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42828" w14:textId="77777777" w:rsidR="00396DA5" w:rsidRPr="00EC56FA" w:rsidRDefault="00396DA5" w:rsidP="007D5FBB">
      <w:pPr>
        <w:spacing w:before="240" w:after="240"/>
        <w:rPr>
          <w:b/>
        </w:rPr>
      </w:pPr>
    </w:p>
    <w:p w14:paraId="263B114E" w14:textId="76D45104" w:rsidR="00396DA5" w:rsidRPr="00EC56FA" w:rsidRDefault="00D351D2" w:rsidP="007D5FBB">
      <w:pPr>
        <w:spacing w:before="240" w:after="240"/>
        <w:jc w:val="center"/>
      </w:pPr>
      <w:r w:rsidRPr="00EC56FA">
        <w:rPr>
          <w:b/>
          <w:bCs/>
        </w:rPr>
        <w:t>Institución Universitaria Politécnico Grancolombiano</w:t>
      </w:r>
    </w:p>
    <w:p w14:paraId="6C19F1B5" w14:textId="53921AC5" w:rsidR="00D351D2" w:rsidRPr="00EC56FA" w:rsidRDefault="00D351D2" w:rsidP="007D5FBB">
      <w:pPr>
        <w:spacing w:before="240" w:after="240"/>
        <w:jc w:val="center"/>
      </w:pPr>
    </w:p>
    <w:p w14:paraId="2719DFB8" w14:textId="77777777" w:rsidR="00D351D2" w:rsidRPr="00EC56FA" w:rsidRDefault="00D351D2" w:rsidP="007D5FBB">
      <w:pPr>
        <w:spacing w:before="240" w:after="240"/>
        <w:jc w:val="center"/>
      </w:pPr>
    </w:p>
    <w:p w14:paraId="43792706" w14:textId="75717F4E" w:rsidR="00D351D2" w:rsidRPr="00EC56FA" w:rsidRDefault="00D351D2" w:rsidP="007D5FBB">
      <w:pPr>
        <w:spacing w:before="240" w:after="240"/>
        <w:jc w:val="center"/>
      </w:pPr>
      <w:r w:rsidRPr="00EC56FA">
        <w:t>Empresa de Servicios Públicos E.S.P de Villeta</w:t>
      </w:r>
    </w:p>
    <w:p w14:paraId="7F7C84B7" w14:textId="26A85BC1" w:rsidR="00D351D2" w:rsidRPr="00EC56FA" w:rsidRDefault="00D351D2" w:rsidP="007D5FBB">
      <w:pPr>
        <w:spacing w:before="240" w:after="240"/>
        <w:jc w:val="center"/>
      </w:pPr>
    </w:p>
    <w:p w14:paraId="23D4C0A6" w14:textId="77777777" w:rsidR="00D351D2" w:rsidRPr="00EC56FA" w:rsidRDefault="00D351D2" w:rsidP="007D5FBB">
      <w:pPr>
        <w:spacing w:before="240" w:after="240"/>
        <w:jc w:val="center"/>
      </w:pPr>
    </w:p>
    <w:p w14:paraId="6C1C4C82" w14:textId="505EFD45" w:rsidR="00396DA5" w:rsidRPr="00EC56FA" w:rsidRDefault="00396DA5" w:rsidP="007D5FBB">
      <w:pPr>
        <w:spacing w:before="240" w:after="240"/>
        <w:jc w:val="center"/>
      </w:pPr>
      <w:r w:rsidRPr="00EC56FA">
        <w:t>Romero Rodríguez</w:t>
      </w:r>
      <w:r w:rsidR="00D351D2" w:rsidRPr="00EC56FA">
        <w:t xml:space="preserve"> Ricardo</w:t>
      </w:r>
    </w:p>
    <w:p w14:paraId="14B0115D" w14:textId="518696DE" w:rsidR="00396DA5" w:rsidRPr="00EC56FA" w:rsidRDefault="00396DA5" w:rsidP="007D5FBB">
      <w:pPr>
        <w:spacing w:before="240" w:after="240"/>
        <w:jc w:val="center"/>
      </w:pPr>
    </w:p>
    <w:p w14:paraId="3356A255" w14:textId="77777777" w:rsidR="00D351D2" w:rsidRPr="00EC56FA" w:rsidRDefault="00D351D2" w:rsidP="007D5FBB">
      <w:pPr>
        <w:spacing w:before="240" w:after="240"/>
        <w:jc w:val="center"/>
      </w:pPr>
    </w:p>
    <w:p w14:paraId="02A9CC16" w14:textId="77777777" w:rsidR="00D351D2" w:rsidRPr="00EC56FA" w:rsidRDefault="00D351D2" w:rsidP="007D5FBB">
      <w:pPr>
        <w:spacing w:before="240" w:after="240"/>
      </w:pPr>
    </w:p>
    <w:p w14:paraId="3FF92D05" w14:textId="47071D6A" w:rsidR="00396DA5" w:rsidRPr="00EC56FA" w:rsidRDefault="00D351D2" w:rsidP="007D5FBB">
      <w:pPr>
        <w:spacing w:before="240" w:after="240"/>
        <w:jc w:val="center"/>
        <w:rPr>
          <w:rFonts w:eastAsia="Times New Roman"/>
        </w:rPr>
      </w:pPr>
      <w:r w:rsidRPr="00EC56FA">
        <w:rPr>
          <w:rFonts w:eastAsia="Times New Roman"/>
        </w:rPr>
        <w:t>Practica Aplicada Contrato de Aprendizaje,  sexto semestre, 2020</w:t>
      </w:r>
    </w:p>
    <w:p w14:paraId="262050B3" w14:textId="40C4A1AB" w:rsidR="00D351D2" w:rsidRPr="00EC56FA" w:rsidRDefault="00D351D2" w:rsidP="007D5FBB">
      <w:pPr>
        <w:spacing w:before="240" w:after="240"/>
        <w:jc w:val="center"/>
        <w:rPr>
          <w:rFonts w:eastAsia="Times New Roman"/>
        </w:rPr>
      </w:pPr>
    </w:p>
    <w:p w14:paraId="527AF144" w14:textId="77777777" w:rsidR="00D351D2" w:rsidRPr="00EC56FA" w:rsidRDefault="00D351D2" w:rsidP="007D5FBB">
      <w:pPr>
        <w:spacing w:before="240" w:after="240"/>
        <w:jc w:val="center"/>
      </w:pPr>
    </w:p>
    <w:p w14:paraId="6AE2C068" w14:textId="25DB7093" w:rsidR="00396DA5" w:rsidRPr="00EC56FA" w:rsidRDefault="00396DA5" w:rsidP="007D5FBB">
      <w:pPr>
        <w:spacing w:before="240" w:after="240"/>
        <w:jc w:val="center"/>
        <w:rPr>
          <w:rFonts w:eastAsia="Times New Roman"/>
        </w:rPr>
      </w:pPr>
      <w:r w:rsidRPr="00EC56FA">
        <w:rPr>
          <w:rFonts w:eastAsia="Times New Roman"/>
        </w:rPr>
        <w:t>Bogotá D.C</w:t>
      </w:r>
      <w:r w:rsidR="00D351D2" w:rsidRPr="00EC56FA">
        <w:rPr>
          <w:rFonts w:eastAsia="Times New Roman"/>
        </w:rPr>
        <w:t xml:space="preserve">, </w:t>
      </w:r>
      <w:r w:rsidR="00F44D7E">
        <w:rPr>
          <w:rFonts w:eastAsia="Times New Roman"/>
        </w:rPr>
        <w:t>Diciembre</w:t>
      </w:r>
      <w:r w:rsidR="00D351D2" w:rsidRPr="00EC56FA">
        <w:rPr>
          <w:rFonts w:eastAsia="Times New Roman"/>
        </w:rPr>
        <w:t xml:space="preserve"> de 2020</w:t>
      </w:r>
    </w:p>
    <w:p w14:paraId="3EB7AD4E" w14:textId="27806E1E" w:rsidR="005F5351" w:rsidRPr="00EC56FA" w:rsidRDefault="005F5351" w:rsidP="007D5FBB">
      <w:pPr>
        <w:spacing w:before="240" w:after="240"/>
        <w:rPr>
          <w:rFonts w:eastAsia="Times New Roman"/>
        </w:rPr>
      </w:pPr>
    </w:p>
    <w:sdt>
      <w:sdtPr>
        <w:rPr>
          <w:rFonts w:eastAsiaTheme="minorHAnsi" w:cs="Times New Roman"/>
          <w:b w:val="0"/>
          <w:szCs w:val="24"/>
          <w:lang w:val="es-ES" w:eastAsia="en-US"/>
        </w:rPr>
        <w:id w:val="-78900457"/>
        <w:docPartObj>
          <w:docPartGallery w:val="Table of Contents"/>
          <w:docPartUnique/>
        </w:docPartObj>
      </w:sdtPr>
      <w:sdtEndPr>
        <w:rPr>
          <w:bCs/>
        </w:rPr>
      </w:sdtEndPr>
      <w:sdtContent>
        <w:p w14:paraId="7565F752" w14:textId="5070FF14" w:rsidR="005F5351" w:rsidRPr="00EC56FA" w:rsidRDefault="005F5351" w:rsidP="007D5FBB">
          <w:pPr>
            <w:pStyle w:val="TtuloTDC"/>
            <w:spacing w:line="480" w:lineRule="auto"/>
            <w:rPr>
              <w:rStyle w:val="Ttulo1Car"/>
              <w:rFonts w:cs="Times New Roman"/>
              <w:b/>
              <w:bCs/>
            </w:rPr>
          </w:pPr>
          <w:r w:rsidRPr="00EC56FA">
            <w:rPr>
              <w:rStyle w:val="Ttulo1Car"/>
              <w:rFonts w:cs="Times New Roman"/>
              <w:b/>
              <w:bCs/>
            </w:rPr>
            <w:t>TABLA DE CONTENIDO</w:t>
          </w:r>
        </w:p>
        <w:p w14:paraId="01259B36" w14:textId="77777777" w:rsidR="005F5351" w:rsidRPr="00EC56FA" w:rsidRDefault="005F5351" w:rsidP="007D5FBB">
          <w:pPr>
            <w:rPr>
              <w:lang w:val="es-ES" w:eastAsia="es-CO"/>
            </w:rPr>
          </w:pPr>
        </w:p>
        <w:p w14:paraId="08523ECA" w14:textId="24CB4EA4" w:rsidR="00442F5C" w:rsidRDefault="005F5351">
          <w:pPr>
            <w:pStyle w:val="TDC1"/>
            <w:tabs>
              <w:tab w:val="right" w:leader="dot" w:pos="9394"/>
            </w:tabs>
            <w:rPr>
              <w:rFonts w:asciiTheme="minorHAnsi" w:eastAsiaTheme="minorEastAsia" w:hAnsiTheme="minorHAnsi" w:cstheme="minorBidi"/>
              <w:noProof/>
              <w:sz w:val="22"/>
              <w:szCs w:val="22"/>
              <w:lang w:val="es-MX" w:eastAsia="es-MX"/>
            </w:rPr>
          </w:pPr>
          <w:r w:rsidRPr="00EC56FA">
            <w:fldChar w:fldCharType="begin"/>
          </w:r>
          <w:r w:rsidRPr="00EC56FA">
            <w:instrText xml:space="preserve"> TOC \o "1-3" \h \z \u </w:instrText>
          </w:r>
          <w:r w:rsidRPr="00EC56FA">
            <w:fldChar w:fldCharType="separate"/>
          </w:r>
          <w:hyperlink w:anchor="_Toc58354691" w:history="1">
            <w:r w:rsidR="00442F5C" w:rsidRPr="00BD61BA">
              <w:rPr>
                <w:rStyle w:val="Hipervnculo"/>
                <w:noProof/>
              </w:rPr>
              <w:t>INTRODUCCION</w:t>
            </w:r>
            <w:r w:rsidR="00442F5C">
              <w:rPr>
                <w:noProof/>
                <w:webHidden/>
              </w:rPr>
              <w:tab/>
            </w:r>
            <w:r w:rsidR="00442F5C">
              <w:rPr>
                <w:noProof/>
                <w:webHidden/>
              </w:rPr>
              <w:fldChar w:fldCharType="begin"/>
            </w:r>
            <w:r w:rsidR="00442F5C">
              <w:rPr>
                <w:noProof/>
                <w:webHidden/>
              </w:rPr>
              <w:instrText xml:space="preserve"> PAGEREF _Toc58354691 \h </w:instrText>
            </w:r>
            <w:r w:rsidR="00442F5C">
              <w:rPr>
                <w:noProof/>
                <w:webHidden/>
              </w:rPr>
            </w:r>
            <w:r w:rsidR="00442F5C">
              <w:rPr>
                <w:noProof/>
                <w:webHidden/>
              </w:rPr>
              <w:fldChar w:fldCharType="separate"/>
            </w:r>
            <w:r w:rsidR="00442F5C">
              <w:rPr>
                <w:noProof/>
                <w:webHidden/>
              </w:rPr>
              <w:t>3</w:t>
            </w:r>
            <w:r w:rsidR="00442F5C">
              <w:rPr>
                <w:noProof/>
                <w:webHidden/>
              </w:rPr>
              <w:fldChar w:fldCharType="end"/>
            </w:r>
          </w:hyperlink>
        </w:p>
        <w:p w14:paraId="563F78F0" w14:textId="13516EEB"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692" w:history="1">
            <w:r w:rsidRPr="00BD61BA">
              <w:rPr>
                <w:rStyle w:val="Hipervnculo"/>
                <w:noProof/>
              </w:rPr>
              <w:t>CONTEXTO DEL LUGAR</w:t>
            </w:r>
            <w:r>
              <w:rPr>
                <w:noProof/>
                <w:webHidden/>
              </w:rPr>
              <w:tab/>
            </w:r>
            <w:r>
              <w:rPr>
                <w:noProof/>
                <w:webHidden/>
              </w:rPr>
              <w:fldChar w:fldCharType="begin"/>
            </w:r>
            <w:r>
              <w:rPr>
                <w:noProof/>
                <w:webHidden/>
              </w:rPr>
              <w:instrText xml:space="preserve"> PAGEREF _Toc58354692 \h </w:instrText>
            </w:r>
            <w:r>
              <w:rPr>
                <w:noProof/>
                <w:webHidden/>
              </w:rPr>
            </w:r>
            <w:r>
              <w:rPr>
                <w:noProof/>
                <w:webHidden/>
              </w:rPr>
              <w:fldChar w:fldCharType="separate"/>
            </w:r>
            <w:r>
              <w:rPr>
                <w:noProof/>
                <w:webHidden/>
              </w:rPr>
              <w:t>5</w:t>
            </w:r>
            <w:r>
              <w:rPr>
                <w:noProof/>
                <w:webHidden/>
              </w:rPr>
              <w:fldChar w:fldCharType="end"/>
            </w:r>
          </w:hyperlink>
        </w:p>
        <w:p w14:paraId="5C0F79CF" w14:textId="4473C66F"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3" w:history="1">
            <w:r w:rsidRPr="00BD61BA">
              <w:rPr>
                <w:rStyle w:val="Hipervnculo"/>
                <w:noProof/>
              </w:rPr>
              <w:t>Misión</w:t>
            </w:r>
            <w:r>
              <w:rPr>
                <w:noProof/>
                <w:webHidden/>
              </w:rPr>
              <w:tab/>
            </w:r>
            <w:r>
              <w:rPr>
                <w:noProof/>
                <w:webHidden/>
              </w:rPr>
              <w:fldChar w:fldCharType="begin"/>
            </w:r>
            <w:r>
              <w:rPr>
                <w:noProof/>
                <w:webHidden/>
              </w:rPr>
              <w:instrText xml:space="preserve"> PAGEREF _Toc58354693 \h </w:instrText>
            </w:r>
            <w:r>
              <w:rPr>
                <w:noProof/>
                <w:webHidden/>
              </w:rPr>
            </w:r>
            <w:r>
              <w:rPr>
                <w:noProof/>
                <w:webHidden/>
              </w:rPr>
              <w:fldChar w:fldCharType="separate"/>
            </w:r>
            <w:r>
              <w:rPr>
                <w:noProof/>
                <w:webHidden/>
              </w:rPr>
              <w:t>5</w:t>
            </w:r>
            <w:r>
              <w:rPr>
                <w:noProof/>
                <w:webHidden/>
              </w:rPr>
              <w:fldChar w:fldCharType="end"/>
            </w:r>
          </w:hyperlink>
        </w:p>
        <w:p w14:paraId="58C0E63F" w14:textId="37613D7A"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4" w:history="1">
            <w:r w:rsidRPr="00BD61BA">
              <w:rPr>
                <w:rStyle w:val="Hipervnculo"/>
                <w:noProof/>
              </w:rPr>
              <w:t>Visión</w:t>
            </w:r>
            <w:r>
              <w:rPr>
                <w:noProof/>
                <w:webHidden/>
              </w:rPr>
              <w:tab/>
            </w:r>
            <w:r>
              <w:rPr>
                <w:noProof/>
                <w:webHidden/>
              </w:rPr>
              <w:fldChar w:fldCharType="begin"/>
            </w:r>
            <w:r>
              <w:rPr>
                <w:noProof/>
                <w:webHidden/>
              </w:rPr>
              <w:instrText xml:space="preserve"> PAGEREF _Toc58354694 \h </w:instrText>
            </w:r>
            <w:r>
              <w:rPr>
                <w:noProof/>
                <w:webHidden/>
              </w:rPr>
            </w:r>
            <w:r>
              <w:rPr>
                <w:noProof/>
                <w:webHidden/>
              </w:rPr>
              <w:fldChar w:fldCharType="separate"/>
            </w:r>
            <w:r>
              <w:rPr>
                <w:noProof/>
                <w:webHidden/>
              </w:rPr>
              <w:t>6</w:t>
            </w:r>
            <w:r>
              <w:rPr>
                <w:noProof/>
                <w:webHidden/>
              </w:rPr>
              <w:fldChar w:fldCharType="end"/>
            </w:r>
          </w:hyperlink>
        </w:p>
        <w:p w14:paraId="7B4DD5E0" w14:textId="7E2BBCBC"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5" w:history="1">
            <w:r w:rsidRPr="00BD61BA">
              <w:rPr>
                <w:rStyle w:val="Hipervnculo"/>
                <w:noProof/>
              </w:rPr>
              <w:t>Objeto social - Sector Económico</w:t>
            </w:r>
            <w:r>
              <w:rPr>
                <w:noProof/>
                <w:webHidden/>
              </w:rPr>
              <w:tab/>
            </w:r>
            <w:r>
              <w:rPr>
                <w:noProof/>
                <w:webHidden/>
              </w:rPr>
              <w:fldChar w:fldCharType="begin"/>
            </w:r>
            <w:r>
              <w:rPr>
                <w:noProof/>
                <w:webHidden/>
              </w:rPr>
              <w:instrText xml:space="preserve"> PAGEREF _Toc58354695 \h </w:instrText>
            </w:r>
            <w:r>
              <w:rPr>
                <w:noProof/>
                <w:webHidden/>
              </w:rPr>
            </w:r>
            <w:r>
              <w:rPr>
                <w:noProof/>
                <w:webHidden/>
              </w:rPr>
              <w:fldChar w:fldCharType="separate"/>
            </w:r>
            <w:r>
              <w:rPr>
                <w:noProof/>
                <w:webHidden/>
              </w:rPr>
              <w:t>6</w:t>
            </w:r>
            <w:r>
              <w:rPr>
                <w:noProof/>
                <w:webHidden/>
              </w:rPr>
              <w:fldChar w:fldCharType="end"/>
            </w:r>
          </w:hyperlink>
        </w:p>
        <w:p w14:paraId="7412EE27" w14:textId="6696EC38"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6" w:history="1">
            <w:r w:rsidRPr="00BD61BA">
              <w:rPr>
                <w:rStyle w:val="Hipervnculo"/>
                <w:noProof/>
              </w:rPr>
              <w:t>Planeación Estratégica</w:t>
            </w:r>
            <w:r>
              <w:rPr>
                <w:noProof/>
                <w:webHidden/>
              </w:rPr>
              <w:tab/>
            </w:r>
            <w:r>
              <w:rPr>
                <w:noProof/>
                <w:webHidden/>
              </w:rPr>
              <w:fldChar w:fldCharType="begin"/>
            </w:r>
            <w:r>
              <w:rPr>
                <w:noProof/>
                <w:webHidden/>
              </w:rPr>
              <w:instrText xml:space="preserve"> PAGEREF _Toc58354696 \h </w:instrText>
            </w:r>
            <w:r>
              <w:rPr>
                <w:noProof/>
                <w:webHidden/>
              </w:rPr>
            </w:r>
            <w:r>
              <w:rPr>
                <w:noProof/>
                <w:webHidden/>
              </w:rPr>
              <w:fldChar w:fldCharType="separate"/>
            </w:r>
            <w:r>
              <w:rPr>
                <w:noProof/>
                <w:webHidden/>
              </w:rPr>
              <w:t>6</w:t>
            </w:r>
            <w:r>
              <w:rPr>
                <w:noProof/>
                <w:webHidden/>
              </w:rPr>
              <w:fldChar w:fldCharType="end"/>
            </w:r>
          </w:hyperlink>
        </w:p>
        <w:p w14:paraId="15475112" w14:textId="315AE6FC"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7" w:history="1">
            <w:r w:rsidRPr="00BD61BA">
              <w:rPr>
                <w:rStyle w:val="Hipervnculo"/>
                <w:noProof/>
              </w:rPr>
              <w:t>Organigrama</w:t>
            </w:r>
            <w:r>
              <w:rPr>
                <w:noProof/>
                <w:webHidden/>
              </w:rPr>
              <w:tab/>
            </w:r>
            <w:r>
              <w:rPr>
                <w:noProof/>
                <w:webHidden/>
              </w:rPr>
              <w:fldChar w:fldCharType="begin"/>
            </w:r>
            <w:r>
              <w:rPr>
                <w:noProof/>
                <w:webHidden/>
              </w:rPr>
              <w:instrText xml:space="preserve"> PAGEREF _Toc58354697 \h </w:instrText>
            </w:r>
            <w:r>
              <w:rPr>
                <w:noProof/>
                <w:webHidden/>
              </w:rPr>
            </w:r>
            <w:r>
              <w:rPr>
                <w:noProof/>
                <w:webHidden/>
              </w:rPr>
              <w:fldChar w:fldCharType="separate"/>
            </w:r>
            <w:r>
              <w:rPr>
                <w:noProof/>
                <w:webHidden/>
              </w:rPr>
              <w:t>7</w:t>
            </w:r>
            <w:r>
              <w:rPr>
                <w:noProof/>
                <w:webHidden/>
              </w:rPr>
              <w:fldChar w:fldCharType="end"/>
            </w:r>
          </w:hyperlink>
        </w:p>
        <w:p w14:paraId="6BFDDF9A" w14:textId="1D598ED8"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698" w:history="1">
            <w:r w:rsidRPr="00BD61BA">
              <w:rPr>
                <w:rStyle w:val="Hipervnculo"/>
                <w:noProof/>
              </w:rPr>
              <w:t>Certificaciones</w:t>
            </w:r>
            <w:r>
              <w:rPr>
                <w:noProof/>
                <w:webHidden/>
              </w:rPr>
              <w:tab/>
            </w:r>
            <w:r>
              <w:rPr>
                <w:noProof/>
                <w:webHidden/>
              </w:rPr>
              <w:fldChar w:fldCharType="begin"/>
            </w:r>
            <w:r>
              <w:rPr>
                <w:noProof/>
                <w:webHidden/>
              </w:rPr>
              <w:instrText xml:space="preserve"> PAGEREF _Toc58354698 \h </w:instrText>
            </w:r>
            <w:r>
              <w:rPr>
                <w:noProof/>
                <w:webHidden/>
              </w:rPr>
            </w:r>
            <w:r>
              <w:rPr>
                <w:noProof/>
                <w:webHidden/>
              </w:rPr>
              <w:fldChar w:fldCharType="separate"/>
            </w:r>
            <w:r>
              <w:rPr>
                <w:noProof/>
                <w:webHidden/>
              </w:rPr>
              <w:t>8</w:t>
            </w:r>
            <w:r>
              <w:rPr>
                <w:noProof/>
                <w:webHidden/>
              </w:rPr>
              <w:fldChar w:fldCharType="end"/>
            </w:r>
          </w:hyperlink>
        </w:p>
        <w:p w14:paraId="0577FC67" w14:textId="0072A9DA"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699" w:history="1">
            <w:r w:rsidRPr="00BD61BA">
              <w:rPr>
                <w:rStyle w:val="Hipervnculo"/>
                <w:noProof/>
              </w:rPr>
              <w:t>JUSTIFICACIÓN DEL PROBLEMA</w:t>
            </w:r>
            <w:r>
              <w:rPr>
                <w:noProof/>
                <w:webHidden/>
              </w:rPr>
              <w:tab/>
            </w:r>
            <w:r>
              <w:rPr>
                <w:noProof/>
                <w:webHidden/>
              </w:rPr>
              <w:fldChar w:fldCharType="begin"/>
            </w:r>
            <w:r>
              <w:rPr>
                <w:noProof/>
                <w:webHidden/>
              </w:rPr>
              <w:instrText xml:space="preserve"> PAGEREF _Toc58354699 \h </w:instrText>
            </w:r>
            <w:r>
              <w:rPr>
                <w:noProof/>
                <w:webHidden/>
              </w:rPr>
            </w:r>
            <w:r>
              <w:rPr>
                <w:noProof/>
                <w:webHidden/>
              </w:rPr>
              <w:fldChar w:fldCharType="separate"/>
            </w:r>
            <w:r>
              <w:rPr>
                <w:noProof/>
                <w:webHidden/>
              </w:rPr>
              <w:t>9</w:t>
            </w:r>
            <w:r>
              <w:rPr>
                <w:noProof/>
                <w:webHidden/>
              </w:rPr>
              <w:fldChar w:fldCharType="end"/>
            </w:r>
          </w:hyperlink>
        </w:p>
        <w:p w14:paraId="671AACCB" w14:textId="06F85B47"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00" w:history="1">
            <w:r w:rsidRPr="00BD61BA">
              <w:rPr>
                <w:rStyle w:val="Hipervnculo"/>
                <w:noProof/>
              </w:rPr>
              <w:t>OBJETIVOS</w:t>
            </w:r>
            <w:r>
              <w:rPr>
                <w:noProof/>
                <w:webHidden/>
              </w:rPr>
              <w:tab/>
            </w:r>
            <w:r>
              <w:rPr>
                <w:noProof/>
                <w:webHidden/>
              </w:rPr>
              <w:fldChar w:fldCharType="begin"/>
            </w:r>
            <w:r>
              <w:rPr>
                <w:noProof/>
                <w:webHidden/>
              </w:rPr>
              <w:instrText xml:space="preserve"> PAGEREF _Toc58354700 \h </w:instrText>
            </w:r>
            <w:r>
              <w:rPr>
                <w:noProof/>
                <w:webHidden/>
              </w:rPr>
            </w:r>
            <w:r>
              <w:rPr>
                <w:noProof/>
                <w:webHidden/>
              </w:rPr>
              <w:fldChar w:fldCharType="separate"/>
            </w:r>
            <w:r>
              <w:rPr>
                <w:noProof/>
                <w:webHidden/>
              </w:rPr>
              <w:t>11</w:t>
            </w:r>
            <w:r>
              <w:rPr>
                <w:noProof/>
                <w:webHidden/>
              </w:rPr>
              <w:fldChar w:fldCharType="end"/>
            </w:r>
          </w:hyperlink>
        </w:p>
        <w:p w14:paraId="0563DC7D" w14:textId="1A145F87"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01" w:history="1">
            <w:r w:rsidRPr="00BD61BA">
              <w:rPr>
                <w:rStyle w:val="Hipervnculo"/>
                <w:noProof/>
                <w:lang w:eastAsia="es-CO"/>
              </w:rPr>
              <w:t>Objetivo General</w:t>
            </w:r>
            <w:r>
              <w:rPr>
                <w:noProof/>
                <w:webHidden/>
              </w:rPr>
              <w:tab/>
            </w:r>
            <w:r>
              <w:rPr>
                <w:noProof/>
                <w:webHidden/>
              </w:rPr>
              <w:fldChar w:fldCharType="begin"/>
            </w:r>
            <w:r>
              <w:rPr>
                <w:noProof/>
                <w:webHidden/>
              </w:rPr>
              <w:instrText xml:space="preserve"> PAGEREF _Toc58354701 \h </w:instrText>
            </w:r>
            <w:r>
              <w:rPr>
                <w:noProof/>
                <w:webHidden/>
              </w:rPr>
            </w:r>
            <w:r>
              <w:rPr>
                <w:noProof/>
                <w:webHidden/>
              </w:rPr>
              <w:fldChar w:fldCharType="separate"/>
            </w:r>
            <w:r>
              <w:rPr>
                <w:noProof/>
                <w:webHidden/>
              </w:rPr>
              <w:t>11</w:t>
            </w:r>
            <w:r>
              <w:rPr>
                <w:noProof/>
                <w:webHidden/>
              </w:rPr>
              <w:fldChar w:fldCharType="end"/>
            </w:r>
          </w:hyperlink>
        </w:p>
        <w:p w14:paraId="630E5ABC" w14:textId="77860D9C"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02" w:history="1">
            <w:r w:rsidRPr="00BD61BA">
              <w:rPr>
                <w:rStyle w:val="Hipervnculo"/>
                <w:noProof/>
                <w:lang w:eastAsia="es-CO"/>
              </w:rPr>
              <w:t>Objetivos Específicos</w:t>
            </w:r>
            <w:r>
              <w:rPr>
                <w:noProof/>
                <w:webHidden/>
              </w:rPr>
              <w:tab/>
            </w:r>
            <w:r>
              <w:rPr>
                <w:noProof/>
                <w:webHidden/>
              </w:rPr>
              <w:fldChar w:fldCharType="begin"/>
            </w:r>
            <w:r>
              <w:rPr>
                <w:noProof/>
                <w:webHidden/>
              </w:rPr>
              <w:instrText xml:space="preserve"> PAGEREF _Toc58354702 \h </w:instrText>
            </w:r>
            <w:r>
              <w:rPr>
                <w:noProof/>
                <w:webHidden/>
              </w:rPr>
            </w:r>
            <w:r>
              <w:rPr>
                <w:noProof/>
                <w:webHidden/>
              </w:rPr>
              <w:fldChar w:fldCharType="separate"/>
            </w:r>
            <w:r>
              <w:rPr>
                <w:noProof/>
                <w:webHidden/>
              </w:rPr>
              <w:t>12</w:t>
            </w:r>
            <w:r>
              <w:rPr>
                <w:noProof/>
                <w:webHidden/>
              </w:rPr>
              <w:fldChar w:fldCharType="end"/>
            </w:r>
          </w:hyperlink>
        </w:p>
        <w:p w14:paraId="38BBC865" w14:textId="0CBA223A"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03" w:history="1">
            <w:r w:rsidRPr="00BD61BA">
              <w:rPr>
                <w:rStyle w:val="Hipervnculo"/>
                <w:noProof/>
              </w:rPr>
              <w:t>PERIODO ABARCADO</w:t>
            </w:r>
            <w:r>
              <w:rPr>
                <w:noProof/>
                <w:webHidden/>
              </w:rPr>
              <w:tab/>
            </w:r>
            <w:r>
              <w:rPr>
                <w:noProof/>
                <w:webHidden/>
              </w:rPr>
              <w:fldChar w:fldCharType="begin"/>
            </w:r>
            <w:r>
              <w:rPr>
                <w:noProof/>
                <w:webHidden/>
              </w:rPr>
              <w:instrText xml:space="preserve"> PAGEREF _Toc58354703 \h </w:instrText>
            </w:r>
            <w:r>
              <w:rPr>
                <w:noProof/>
                <w:webHidden/>
              </w:rPr>
            </w:r>
            <w:r>
              <w:rPr>
                <w:noProof/>
                <w:webHidden/>
              </w:rPr>
              <w:fldChar w:fldCharType="separate"/>
            </w:r>
            <w:r>
              <w:rPr>
                <w:noProof/>
                <w:webHidden/>
              </w:rPr>
              <w:t>12</w:t>
            </w:r>
            <w:r>
              <w:rPr>
                <w:noProof/>
                <w:webHidden/>
              </w:rPr>
              <w:fldChar w:fldCharType="end"/>
            </w:r>
          </w:hyperlink>
        </w:p>
        <w:p w14:paraId="1703AC53" w14:textId="01C089A2"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04" w:history="1">
            <w:r w:rsidRPr="00BD61BA">
              <w:rPr>
                <w:rStyle w:val="Hipervnculo"/>
                <w:noProof/>
              </w:rPr>
              <w:t>DIAGNÓSTICO</w:t>
            </w:r>
            <w:r>
              <w:rPr>
                <w:noProof/>
                <w:webHidden/>
              </w:rPr>
              <w:tab/>
            </w:r>
            <w:r>
              <w:rPr>
                <w:noProof/>
                <w:webHidden/>
              </w:rPr>
              <w:fldChar w:fldCharType="begin"/>
            </w:r>
            <w:r>
              <w:rPr>
                <w:noProof/>
                <w:webHidden/>
              </w:rPr>
              <w:instrText xml:space="preserve"> PAGEREF _Toc58354704 \h </w:instrText>
            </w:r>
            <w:r>
              <w:rPr>
                <w:noProof/>
                <w:webHidden/>
              </w:rPr>
            </w:r>
            <w:r>
              <w:rPr>
                <w:noProof/>
                <w:webHidden/>
              </w:rPr>
              <w:fldChar w:fldCharType="separate"/>
            </w:r>
            <w:r>
              <w:rPr>
                <w:noProof/>
                <w:webHidden/>
              </w:rPr>
              <w:t>12</w:t>
            </w:r>
            <w:r>
              <w:rPr>
                <w:noProof/>
                <w:webHidden/>
              </w:rPr>
              <w:fldChar w:fldCharType="end"/>
            </w:r>
          </w:hyperlink>
        </w:p>
        <w:p w14:paraId="02F6B9A2" w14:textId="168FD534"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05" w:history="1">
            <w:r w:rsidRPr="00BD61BA">
              <w:rPr>
                <w:rStyle w:val="Hipervnculo"/>
                <w:rFonts w:eastAsia="Times New Roman"/>
                <w:noProof/>
              </w:rPr>
              <w:t>MATRIZ DE REQUISITOS LEGALES</w:t>
            </w:r>
            <w:r>
              <w:rPr>
                <w:noProof/>
                <w:webHidden/>
              </w:rPr>
              <w:tab/>
            </w:r>
            <w:r>
              <w:rPr>
                <w:noProof/>
                <w:webHidden/>
              </w:rPr>
              <w:fldChar w:fldCharType="begin"/>
            </w:r>
            <w:r>
              <w:rPr>
                <w:noProof/>
                <w:webHidden/>
              </w:rPr>
              <w:instrText xml:space="preserve"> PAGEREF _Toc58354705 \h </w:instrText>
            </w:r>
            <w:r>
              <w:rPr>
                <w:noProof/>
                <w:webHidden/>
              </w:rPr>
            </w:r>
            <w:r>
              <w:rPr>
                <w:noProof/>
                <w:webHidden/>
              </w:rPr>
              <w:fldChar w:fldCharType="separate"/>
            </w:r>
            <w:r>
              <w:rPr>
                <w:noProof/>
                <w:webHidden/>
              </w:rPr>
              <w:t>15</w:t>
            </w:r>
            <w:r>
              <w:rPr>
                <w:noProof/>
                <w:webHidden/>
              </w:rPr>
              <w:fldChar w:fldCharType="end"/>
            </w:r>
          </w:hyperlink>
        </w:p>
        <w:p w14:paraId="4E3C2849" w14:textId="14611052"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06" w:history="1">
            <w:r w:rsidRPr="00BD61BA">
              <w:rPr>
                <w:rStyle w:val="Hipervnculo"/>
                <w:noProof/>
              </w:rPr>
              <w:t>ELABORACION PROPUESTA DE MEJORAMIENTO</w:t>
            </w:r>
            <w:r>
              <w:rPr>
                <w:noProof/>
                <w:webHidden/>
              </w:rPr>
              <w:tab/>
            </w:r>
            <w:r>
              <w:rPr>
                <w:noProof/>
                <w:webHidden/>
              </w:rPr>
              <w:fldChar w:fldCharType="begin"/>
            </w:r>
            <w:r>
              <w:rPr>
                <w:noProof/>
                <w:webHidden/>
              </w:rPr>
              <w:instrText xml:space="preserve"> PAGEREF _Toc58354706 \h </w:instrText>
            </w:r>
            <w:r>
              <w:rPr>
                <w:noProof/>
                <w:webHidden/>
              </w:rPr>
            </w:r>
            <w:r>
              <w:rPr>
                <w:noProof/>
                <w:webHidden/>
              </w:rPr>
              <w:fldChar w:fldCharType="separate"/>
            </w:r>
            <w:r>
              <w:rPr>
                <w:noProof/>
                <w:webHidden/>
              </w:rPr>
              <w:t>18</w:t>
            </w:r>
            <w:r>
              <w:rPr>
                <w:noProof/>
                <w:webHidden/>
              </w:rPr>
              <w:fldChar w:fldCharType="end"/>
            </w:r>
          </w:hyperlink>
        </w:p>
        <w:p w14:paraId="74E24758" w14:textId="728B9476"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07" w:history="1">
            <w:r w:rsidRPr="00BD61BA">
              <w:rPr>
                <w:rStyle w:val="Hipervnculo"/>
                <w:noProof/>
                <w:lang w:eastAsia="es-CO"/>
              </w:rPr>
              <w:t>Descripción de la situación a mejorar de acuerdo con el interés de la práctica.</w:t>
            </w:r>
            <w:r>
              <w:rPr>
                <w:noProof/>
                <w:webHidden/>
              </w:rPr>
              <w:tab/>
            </w:r>
            <w:r>
              <w:rPr>
                <w:noProof/>
                <w:webHidden/>
              </w:rPr>
              <w:fldChar w:fldCharType="begin"/>
            </w:r>
            <w:r>
              <w:rPr>
                <w:noProof/>
                <w:webHidden/>
              </w:rPr>
              <w:instrText xml:space="preserve"> PAGEREF _Toc58354707 \h </w:instrText>
            </w:r>
            <w:r>
              <w:rPr>
                <w:noProof/>
                <w:webHidden/>
              </w:rPr>
            </w:r>
            <w:r>
              <w:rPr>
                <w:noProof/>
                <w:webHidden/>
              </w:rPr>
              <w:fldChar w:fldCharType="separate"/>
            </w:r>
            <w:r>
              <w:rPr>
                <w:noProof/>
                <w:webHidden/>
              </w:rPr>
              <w:t>18</w:t>
            </w:r>
            <w:r>
              <w:rPr>
                <w:noProof/>
                <w:webHidden/>
              </w:rPr>
              <w:fldChar w:fldCharType="end"/>
            </w:r>
          </w:hyperlink>
        </w:p>
        <w:p w14:paraId="27D7EF1C" w14:textId="3728E2FD"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08" w:history="1">
            <w:r w:rsidRPr="00BD61BA">
              <w:rPr>
                <w:rStyle w:val="Hipervnculo"/>
                <w:noProof/>
                <w:lang w:eastAsia="es-CO"/>
              </w:rPr>
              <w:t>Evaluación y/o concepto del jefe inmediato</w:t>
            </w:r>
            <w:r>
              <w:rPr>
                <w:noProof/>
                <w:webHidden/>
              </w:rPr>
              <w:tab/>
            </w:r>
            <w:r>
              <w:rPr>
                <w:noProof/>
                <w:webHidden/>
              </w:rPr>
              <w:fldChar w:fldCharType="begin"/>
            </w:r>
            <w:r>
              <w:rPr>
                <w:noProof/>
                <w:webHidden/>
              </w:rPr>
              <w:instrText xml:space="preserve"> PAGEREF _Toc58354708 \h </w:instrText>
            </w:r>
            <w:r>
              <w:rPr>
                <w:noProof/>
                <w:webHidden/>
              </w:rPr>
            </w:r>
            <w:r>
              <w:rPr>
                <w:noProof/>
                <w:webHidden/>
              </w:rPr>
              <w:fldChar w:fldCharType="separate"/>
            </w:r>
            <w:r>
              <w:rPr>
                <w:noProof/>
                <w:webHidden/>
              </w:rPr>
              <w:t>18</w:t>
            </w:r>
            <w:r>
              <w:rPr>
                <w:noProof/>
                <w:webHidden/>
              </w:rPr>
              <w:fldChar w:fldCharType="end"/>
            </w:r>
          </w:hyperlink>
        </w:p>
        <w:p w14:paraId="21FCCDA1" w14:textId="536B3B38"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09" w:history="1">
            <w:r w:rsidRPr="00BD61BA">
              <w:rPr>
                <w:rStyle w:val="Hipervnculo"/>
                <w:noProof/>
                <w:lang w:eastAsia="es-CO"/>
              </w:rPr>
              <w:t>Alcance</w:t>
            </w:r>
            <w:r>
              <w:rPr>
                <w:noProof/>
                <w:webHidden/>
              </w:rPr>
              <w:tab/>
            </w:r>
            <w:r>
              <w:rPr>
                <w:noProof/>
                <w:webHidden/>
              </w:rPr>
              <w:fldChar w:fldCharType="begin"/>
            </w:r>
            <w:r>
              <w:rPr>
                <w:noProof/>
                <w:webHidden/>
              </w:rPr>
              <w:instrText xml:space="preserve"> PAGEREF _Toc58354709 \h </w:instrText>
            </w:r>
            <w:r>
              <w:rPr>
                <w:noProof/>
                <w:webHidden/>
              </w:rPr>
            </w:r>
            <w:r>
              <w:rPr>
                <w:noProof/>
                <w:webHidden/>
              </w:rPr>
              <w:fldChar w:fldCharType="separate"/>
            </w:r>
            <w:r>
              <w:rPr>
                <w:noProof/>
                <w:webHidden/>
              </w:rPr>
              <w:t>18</w:t>
            </w:r>
            <w:r>
              <w:rPr>
                <w:noProof/>
                <w:webHidden/>
              </w:rPr>
              <w:fldChar w:fldCharType="end"/>
            </w:r>
          </w:hyperlink>
        </w:p>
        <w:p w14:paraId="7A6965C3" w14:textId="7554BB9F"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10" w:history="1">
            <w:r w:rsidRPr="00BD61BA">
              <w:rPr>
                <w:rStyle w:val="Hipervnculo"/>
                <w:noProof/>
                <w:lang w:eastAsia="es-CO"/>
              </w:rPr>
              <w:t>Plan de acción</w:t>
            </w:r>
            <w:r>
              <w:rPr>
                <w:noProof/>
                <w:webHidden/>
              </w:rPr>
              <w:tab/>
            </w:r>
            <w:r>
              <w:rPr>
                <w:noProof/>
                <w:webHidden/>
              </w:rPr>
              <w:fldChar w:fldCharType="begin"/>
            </w:r>
            <w:r>
              <w:rPr>
                <w:noProof/>
                <w:webHidden/>
              </w:rPr>
              <w:instrText xml:space="preserve"> PAGEREF _Toc58354710 \h </w:instrText>
            </w:r>
            <w:r>
              <w:rPr>
                <w:noProof/>
                <w:webHidden/>
              </w:rPr>
            </w:r>
            <w:r>
              <w:rPr>
                <w:noProof/>
                <w:webHidden/>
              </w:rPr>
              <w:fldChar w:fldCharType="separate"/>
            </w:r>
            <w:r>
              <w:rPr>
                <w:noProof/>
                <w:webHidden/>
              </w:rPr>
              <w:t>19</w:t>
            </w:r>
            <w:r>
              <w:rPr>
                <w:noProof/>
                <w:webHidden/>
              </w:rPr>
              <w:fldChar w:fldCharType="end"/>
            </w:r>
          </w:hyperlink>
        </w:p>
        <w:p w14:paraId="3871E699" w14:textId="45BD2E7C"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11" w:history="1">
            <w:r w:rsidRPr="00BD61BA">
              <w:rPr>
                <w:rStyle w:val="Hipervnculo"/>
                <w:noProof/>
                <w:lang w:eastAsia="es-CO"/>
              </w:rPr>
              <w:t>Cronograma de actividades</w:t>
            </w:r>
            <w:r>
              <w:rPr>
                <w:noProof/>
                <w:webHidden/>
              </w:rPr>
              <w:tab/>
            </w:r>
            <w:r>
              <w:rPr>
                <w:noProof/>
                <w:webHidden/>
              </w:rPr>
              <w:fldChar w:fldCharType="begin"/>
            </w:r>
            <w:r>
              <w:rPr>
                <w:noProof/>
                <w:webHidden/>
              </w:rPr>
              <w:instrText xml:space="preserve"> PAGEREF _Toc58354711 \h </w:instrText>
            </w:r>
            <w:r>
              <w:rPr>
                <w:noProof/>
                <w:webHidden/>
              </w:rPr>
            </w:r>
            <w:r>
              <w:rPr>
                <w:noProof/>
                <w:webHidden/>
              </w:rPr>
              <w:fldChar w:fldCharType="separate"/>
            </w:r>
            <w:r>
              <w:rPr>
                <w:noProof/>
                <w:webHidden/>
              </w:rPr>
              <w:t>20</w:t>
            </w:r>
            <w:r>
              <w:rPr>
                <w:noProof/>
                <w:webHidden/>
              </w:rPr>
              <w:fldChar w:fldCharType="end"/>
            </w:r>
          </w:hyperlink>
        </w:p>
        <w:p w14:paraId="04A83FB2" w14:textId="453466CC"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12" w:history="1">
            <w:r w:rsidRPr="00BD61BA">
              <w:rPr>
                <w:rStyle w:val="Hipervnculo"/>
                <w:noProof/>
                <w:lang w:eastAsia="es-CO"/>
              </w:rPr>
              <w:t>Presupuesto financiero</w:t>
            </w:r>
            <w:r>
              <w:rPr>
                <w:noProof/>
                <w:webHidden/>
              </w:rPr>
              <w:tab/>
            </w:r>
            <w:r>
              <w:rPr>
                <w:noProof/>
                <w:webHidden/>
              </w:rPr>
              <w:fldChar w:fldCharType="begin"/>
            </w:r>
            <w:r>
              <w:rPr>
                <w:noProof/>
                <w:webHidden/>
              </w:rPr>
              <w:instrText xml:space="preserve"> PAGEREF _Toc58354712 \h </w:instrText>
            </w:r>
            <w:r>
              <w:rPr>
                <w:noProof/>
                <w:webHidden/>
              </w:rPr>
            </w:r>
            <w:r>
              <w:rPr>
                <w:noProof/>
                <w:webHidden/>
              </w:rPr>
              <w:fldChar w:fldCharType="separate"/>
            </w:r>
            <w:r>
              <w:rPr>
                <w:noProof/>
                <w:webHidden/>
              </w:rPr>
              <w:t>21</w:t>
            </w:r>
            <w:r>
              <w:rPr>
                <w:noProof/>
                <w:webHidden/>
              </w:rPr>
              <w:fldChar w:fldCharType="end"/>
            </w:r>
          </w:hyperlink>
        </w:p>
        <w:p w14:paraId="45A04769" w14:textId="5A8BCABA"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13" w:history="1">
            <w:r w:rsidRPr="00BD61BA">
              <w:rPr>
                <w:rStyle w:val="Hipervnculo"/>
                <w:noProof/>
              </w:rPr>
              <w:t>RECOMENDACIONES</w:t>
            </w:r>
            <w:r>
              <w:rPr>
                <w:noProof/>
                <w:webHidden/>
              </w:rPr>
              <w:tab/>
            </w:r>
            <w:r>
              <w:rPr>
                <w:noProof/>
                <w:webHidden/>
              </w:rPr>
              <w:fldChar w:fldCharType="begin"/>
            </w:r>
            <w:r>
              <w:rPr>
                <w:noProof/>
                <w:webHidden/>
              </w:rPr>
              <w:instrText xml:space="preserve"> PAGEREF _Toc58354713 \h </w:instrText>
            </w:r>
            <w:r>
              <w:rPr>
                <w:noProof/>
                <w:webHidden/>
              </w:rPr>
            </w:r>
            <w:r>
              <w:rPr>
                <w:noProof/>
                <w:webHidden/>
              </w:rPr>
              <w:fldChar w:fldCharType="separate"/>
            </w:r>
            <w:r>
              <w:rPr>
                <w:noProof/>
                <w:webHidden/>
              </w:rPr>
              <w:t>22</w:t>
            </w:r>
            <w:r>
              <w:rPr>
                <w:noProof/>
                <w:webHidden/>
              </w:rPr>
              <w:fldChar w:fldCharType="end"/>
            </w:r>
          </w:hyperlink>
        </w:p>
        <w:p w14:paraId="30E06661" w14:textId="2E32140D"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14" w:history="1">
            <w:r w:rsidRPr="00BD61BA">
              <w:rPr>
                <w:rStyle w:val="Hipervnculo"/>
                <w:noProof/>
              </w:rPr>
              <w:t>CONCLUSIONES</w:t>
            </w:r>
            <w:r>
              <w:rPr>
                <w:noProof/>
                <w:webHidden/>
              </w:rPr>
              <w:tab/>
            </w:r>
            <w:r>
              <w:rPr>
                <w:noProof/>
                <w:webHidden/>
              </w:rPr>
              <w:fldChar w:fldCharType="begin"/>
            </w:r>
            <w:r>
              <w:rPr>
                <w:noProof/>
                <w:webHidden/>
              </w:rPr>
              <w:instrText xml:space="preserve"> PAGEREF _Toc58354714 \h </w:instrText>
            </w:r>
            <w:r>
              <w:rPr>
                <w:noProof/>
                <w:webHidden/>
              </w:rPr>
            </w:r>
            <w:r>
              <w:rPr>
                <w:noProof/>
                <w:webHidden/>
              </w:rPr>
              <w:fldChar w:fldCharType="separate"/>
            </w:r>
            <w:r>
              <w:rPr>
                <w:noProof/>
                <w:webHidden/>
              </w:rPr>
              <w:t>22</w:t>
            </w:r>
            <w:r>
              <w:rPr>
                <w:noProof/>
                <w:webHidden/>
              </w:rPr>
              <w:fldChar w:fldCharType="end"/>
            </w:r>
          </w:hyperlink>
        </w:p>
        <w:p w14:paraId="2BC46BE9" w14:textId="1C3FB762"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15" w:history="1">
            <w:r w:rsidRPr="00BD61BA">
              <w:rPr>
                <w:rStyle w:val="Hipervnculo"/>
                <w:noProof/>
                <w:lang w:val="es-ES"/>
              </w:rPr>
              <w:t>BIBLIOGRAFÍA</w:t>
            </w:r>
            <w:r>
              <w:rPr>
                <w:noProof/>
                <w:webHidden/>
              </w:rPr>
              <w:tab/>
            </w:r>
            <w:r>
              <w:rPr>
                <w:noProof/>
                <w:webHidden/>
              </w:rPr>
              <w:fldChar w:fldCharType="begin"/>
            </w:r>
            <w:r>
              <w:rPr>
                <w:noProof/>
                <w:webHidden/>
              </w:rPr>
              <w:instrText xml:space="preserve"> PAGEREF _Toc58354715 \h </w:instrText>
            </w:r>
            <w:r>
              <w:rPr>
                <w:noProof/>
                <w:webHidden/>
              </w:rPr>
            </w:r>
            <w:r>
              <w:rPr>
                <w:noProof/>
                <w:webHidden/>
              </w:rPr>
              <w:fldChar w:fldCharType="separate"/>
            </w:r>
            <w:r>
              <w:rPr>
                <w:noProof/>
                <w:webHidden/>
              </w:rPr>
              <w:t>23</w:t>
            </w:r>
            <w:r>
              <w:rPr>
                <w:noProof/>
                <w:webHidden/>
              </w:rPr>
              <w:fldChar w:fldCharType="end"/>
            </w:r>
          </w:hyperlink>
        </w:p>
        <w:p w14:paraId="296C86DD" w14:textId="477D6D31" w:rsidR="00442F5C" w:rsidRDefault="00442F5C">
          <w:pPr>
            <w:pStyle w:val="TDC1"/>
            <w:tabs>
              <w:tab w:val="right" w:leader="dot" w:pos="9394"/>
            </w:tabs>
            <w:rPr>
              <w:rFonts w:asciiTheme="minorHAnsi" w:eastAsiaTheme="minorEastAsia" w:hAnsiTheme="minorHAnsi" w:cstheme="minorBidi"/>
              <w:noProof/>
              <w:sz w:val="22"/>
              <w:szCs w:val="22"/>
              <w:lang w:val="es-MX" w:eastAsia="es-MX"/>
            </w:rPr>
          </w:pPr>
          <w:hyperlink w:anchor="_Toc58354716" w:history="1">
            <w:r w:rsidRPr="00BD61BA">
              <w:rPr>
                <w:rStyle w:val="Hipervnculo"/>
                <w:noProof/>
              </w:rPr>
              <w:t>ANEXOS</w:t>
            </w:r>
            <w:r>
              <w:rPr>
                <w:noProof/>
                <w:webHidden/>
              </w:rPr>
              <w:tab/>
            </w:r>
            <w:r>
              <w:rPr>
                <w:noProof/>
                <w:webHidden/>
              </w:rPr>
              <w:fldChar w:fldCharType="begin"/>
            </w:r>
            <w:r>
              <w:rPr>
                <w:noProof/>
                <w:webHidden/>
              </w:rPr>
              <w:instrText xml:space="preserve"> PAGEREF _Toc58354716 \h </w:instrText>
            </w:r>
            <w:r>
              <w:rPr>
                <w:noProof/>
                <w:webHidden/>
              </w:rPr>
            </w:r>
            <w:r>
              <w:rPr>
                <w:noProof/>
                <w:webHidden/>
              </w:rPr>
              <w:fldChar w:fldCharType="separate"/>
            </w:r>
            <w:r>
              <w:rPr>
                <w:noProof/>
                <w:webHidden/>
              </w:rPr>
              <w:t>25</w:t>
            </w:r>
            <w:r>
              <w:rPr>
                <w:noProof/>
                <w:webHidden/>
              </w:rPr>
              <w:fldChar w:fldCharType="end"/>
            </w:r>
          </w:hyperlink>
        </w:p>
        <w:p w14:paraId="437E8F1F" w14:textId="56BA27E1"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17" w:history="1">
            <w:r w:rsidRPr="00BD61BA">
              <w:rPr>
                <w:rStyle w:val="Hipervnculo"/>
                <w:noProof/>
              </w:rPr>
              <w:t>Anexo 1</w:t>
            </w:r>
            <w:r>
              <w:rPr>
                <w:noProof/>
                <w:webHidden/>
              </w:rPr>
              <w:tab/>
            </w:r>
            <w:r>
              <w:rPr>
                <w:noProof/>
                <w:webHidden/>
              </w:rPr>
              <w:fldChar w:fldCharType="begin"/>
            </w:r>
            <w:r>
              <w:rPr>
                <w:noProof/>
                <w:webHidden/>
              </w:rPr>
              <w:instrText xml:space="preserve"> PAGEREF _Toc58354717 \h </w:instrText>
            </w:r>
            <w:r>
              <w:rPr>
                <w:noProof/>
                <w:webHidden/>
              </w:rPr>
            </w:r>
            <w:r>
              <w:rPr>
                <w:noProof/>
                <w:webHidden/>
              </w:rPr>
              <w:fldChar w:fldCharType="separate"/>
            </w:r>
            <w:r>
              <w:rPr>
                <w:noProof/>
                <w:webHidden/>
              </w:rPr>
              <w:t>25</w:t>
            </w:r>
            <w:r>
              <w:rPr>
                <w:noProof/>
                <w:webHidden/>
              </w:rPr>
              <w:fldChar w:fldCharType="end"/>
            </w:r>
          </w:hyperlink>
        </w:p>
        <w:p w14:paraId="694572FF" w14:textId="4190BF66" w:rsidR="00442F5C" w:rsidRDefault="00442F5C">
          <w:pPr>
            <w:pStyle w:val="TDC2"/>
            <w:tabs>
              <w:tab w:val="right" w:leader="dot" w:pos="9394"/>
            </w:tabs>
            <w:rPr>
              <w:rFonts w:asciiTheme="minorHAnsi" w:eastAsiaTheme="minorEastAsia" w:hAnsiTheme="minorHAnsi" w:cstheme="minorBidi"/>
              <w:noProof/>
              <w:sz w:val="22"/>
              <w:szCs w:val="22"/>
              <w:lang w:val="es-MX" w:eastAsia="es-MX"/>
            </w:rPr>
          </w:pPr>
          <w:hyperlink w:anchor="_Toc58354718" w:history="1">
            <w:r w:rsidRPr="00BD61BA">
              <w:rPr>
                <w:rStyle w:val="Hipervnculo"/>
                <w:noProof/>
              </w:rPr>
              <w:t>Anexo 2</w:t>
            </w:r>
            <w:r>
              <w:rPr>
                <w:noProof/>
                <w:webHidden/>
              </w:rPr>
              <w:tab/>
            </w:r>
            <w:r>
              <w:rPr>
                <w:noProof/>
                <w:webHidden/>
              </w:rPr>
              <w:fldChar w:fldCharType="begin"/>
            </w:r>
            <w:r>
              <w:rPr>
                <w:noProof/>
                <w:webHidden/>
              </w:rPr>
              <w:instrText xml:space="preserve"> PAGEREF _Toc58354718 \h </w:instrText>
            </w:r>
            <w:r>
              <w:rPr>
                <w:noProof/>
                <w:webHidden/>
              </w:rPr>
            </w:r>
            <w:r>
              <w:rPr>
                <w:noProof/>
                <w:webHidden/>
              </w:rPr>
              <w:fldChar w:fldCharType="separate"/>
            </w:r>
            <w:r>
              <w:rPr>
                <w:noProof/>
                <w:webHidden/>
              </w:rPr>
              <w:t>26</w:t>
            </w:r>
            <w:r>
              <w:rPr>
                <w:noProof/>
                <w:webHidden/>
              </w:rPr>
              <w:fldChar w:fldCharType="end"/>
            </w:r>
          </w:hyperlink>
        </w:p>
        <w:p w14:paraId="63CE0032" w14:textId="28599F91" w:rsidR="005F5351" w:rsidRPr="00EC56FA" w:rsidRDefault="005F5351" w:rsidP="007D5FBB">
          <w:r w:rsidRPr="00EC56FA">
            <w:rPr>
              <w:b/>
              <w:bCs/>
              <w:lang w:val="es-ES"/>
            </w:rPr>
            <w:fldChar w:fldCharType="end"/>
          </w:r>
        </w:p>
      </w:sdtContent>
    </w:sdt>
    <w:p w14:paraId="41AD8C6E" w14:textId="0F21E83F" w:rsidR="001B2C91" w:rsidRDefault="001B2C91" w:rsidP="007D5FBB">
      <w:pPr>
        <w:pStyle w:val="Ttulo1"/>
        <w:spacing w:line="480" w:lineRule="auto"/>
        <w:rPr>
          <w:rFonts w:cs="Times New Roman"/>
        </w:rPr>
      </w:pPr>
    </w:p>
    <w:p w14:paraId="22D768C5" w14:textId="700F3A99" w:rsidR="001B2C91" w:rsidRDefault="001B2C91" w:rsidP="001B2C91">
      <w:pPr>
        <w:rPr>
          <w:lang w:eastAsia="es-CO"/>
        </w:rPr>
      </w:pPr>
    </w:p>
    <w:p w14:paraId="1347F898" w14:textId="66BD98F3" w:rsidR="00442F5C" w:rsidRDefault="00442F5C" w:rsidP="001B2C91">
      <w:pPr>
        <w:rPr>
          <w:lang w:eastAsia="es-CO"/>
        </w:rPr>
      </w:pPr>
    </w:p>
    <w:p w14:paraId="12A18D94" w14:textId="5AC11E70" w:rsidR="00442F5C" w:rsidRDefault="00442F5C" w:rsidP="001B2C91">
      <w:pPr>
        <w:rPr>
          <w:lang w:eastAsia="es-CO"/>
        </w:rPr>
      </w:pPr>
    </w:p>
    <w:p w14:paraId="3DB986F4" w14:textId="117B176F" w:rsidR="00442F5C" w:rsidRDefault="00442F5C" w:rsidP="001B2C91">
      <w:pPr>
        <w:rPr>
          <w:lang w:eastAsia="es-CO"/>
        </w:rPr>
      </w:pPr>
    </w:p>
    <w:p w14:paraId="3A3EBA2B" w14:textId="77777777" w:rsidR="00442F5C" w:rsidRDefault="00442F5C" w:rsidP="001B2C91">
      <w:pPr>
        <w:rPr>
          <w:lang w:eastAsia="es-CO"/>
        </w:rPr>
      </w:pPr>
    </w:p>
    <w:p w14:paraId="39287024" w14:textId="5F62F7AF" w:rsidR="001B2C91" w:rsidRDefault="001B2C91" w:rsidP="001B2C91">
      <w:pPr>
        <w:rPr>
          <w:lang w:eastAsia="es-CO"/>
        </w:rPr>
      </w:pPr>
    </w:p>
    <w:p w14:paraId="72C4CFE9" w14:textId="77777777" w:rsidR="001B2C91" w:rsidRPr="001B2C91" w:rsidRDefault="001B2C91" w:rsidP="001B2C91">
      <w:pPr>
        <w:rPr>
          <w:lang w:eastAsia="es-CO"/>
        </w:rPr>
      </w:pPr>
    </w:p>
    <w:p w14:paraId="41EC6ACD" w14:textId="402BDCED" w:rsidR="00396DA5" w:rsidRPr="00EC56FA" w:rsidRDefault="00CD65AD" w:rsidP="007D5FBB">
      <w:pPr>
        <w:pStyle w:val="Ttulo1"/>
        <w:spacing w:line="480" w:lineRule="auto"/>
        <w:rPr>
          <w:rFonts w:cs="Times New Roman"/>
          <w:sz w:val="22"/>
          <w:szCs w:val="22"/>
        </w:rPr>
      </w:pPr>
      <w:bookmarkStart w:id="0" w:name="_Toc58354691"/>
      <w:r w:rsidRPr="00EC56FA">
        <w:rPr>
          <w:rFonts w:cs="Times New Roman"/>
        </w:rPr>
        <w:lastRenderedPageBreak/>
        <w:t>INTRODUCCION</w:t>
      </w:r>
      <w:bookmarkEnd w:id="0"/>
      <w:r w:rsidRPr="00EC56FA">
        <w:rPr>
          <w:rFonts w:cs="Times New Roman"/>
        </w:rPr>
        <w:t xml:space="preserve"> </w:t>
      </w:r>
    </w:p>
    <w:p w14:paraId="106A1EE1" w14:textId="4E746CA6" w:rsidR="0025422A" w:rsidRPr="00EC56FA" w:rsidRDefault="0025422A" w:rsidP="007D5FBB">
      <w:pPr>
        <w:spacing w:before="240" w:after="240"/>
        <w:rPr>
          <w:bCs/>
        </w:rPr>
      </w:pPr>
      <w:r w:rsidRPr="00EC56FA">
        <w:rPr>
          <w:bCs/>
        </w:rPr>
        <w:t xml:space="preserve">En diferentes países del mundo se ha afianzado el consumismo por las comidas fáciles de llevar, alimentos empacados, bebidas entre otros, el mundo cambiante y acelerado han llevado que todas las actuaciones se den de manera ágil y sin pensar que sería de nosotros en los próximos años de no controlarse esta situación desmesurada de  producción de residuos sólidos, muy probablemente llegaríamos a ser un mundo que se encuentra invadido </w:t>
      </w:r>
      <w:r w:rsidR="000B55AC" w:rsidRPr="00EC56FA">
        <w:rPr>
          <w:bCs/>
        </w:rPr>
        <w:t xml:space="preserve">por </w:t>
      </w:r>
      <w:r w:rsidRPr="00EC56FA">
        <w:rPr>
          <w:bCs/>
        </w:rPr>
        <w:t xml:space="preserve">residuos que  </w:t>
      </w:r>
      <w:r w:rsidR="000B55AC" w:rsidRPr="00EC56FA">
        <w:rPr>
          <w:bCs/>
        </w:rPr>
        <w:t>se</w:t>
      </w:r>
      <w:r w:rsidRPr="00EC56FA">
        <w:rPr>
          <w:bCs/>
        </w:rPr>
        <w:t xml:space="preserve"> disp</w:t>
      </w:r>
      <w:r w:rsidR="000B55AC" w:rsidRPr="00EC56FA">
        <w:rPr>
          <w:bCs/>
        </w:rPr>
        <w:t>onen</w:t>
      </w:r>
      <w:r w:rsidRPr="00EC56FA">
        <w:rPr>
          <w:bCs/>
        </w:rPr>
        <w:t xml:space="preserve"> de manera errónea y  que debido a sus componentes no se degradan rápidamente generando un impacto ambiental alto.</w:t>
      </w:r>
    </w:p>
    <w:p w14:paraId="522F61EC" w14:textId="3774AE7D" w:rsidR="0025422A" w:rsidRPr="00EC56FA" w:rsidRDefault="0025422A" w:rsidP="007D5FBB">
      <w:pPr>
        <w:spacing w:before="240" w:after="240"/>
        <w:rPr>
          <w:bCs/>
        </w:rPr>
      </w:pPr>
      <w:r w:rsidRPr="00EC56FA">
        <w:rPr>
          <w:bCs/>
        </w:rPr>
        <w:t xml:space="preserve">Cada día somos más facilistas, no pensamos en el gran problema que crece en los mares, océanos, ríos, quebradas, pequeños riachuelos que van siendo absorbidos por montañas inmensas residuos sólidos que  afectan nuestra  flora  y fauna,  la falta  de cultura  de los ciudadanos, el poco fomento por parte de los  gobiernos nacionales, departamentales  y locales  con llevan a que  este problema se agrande, los  ciudadanos pensamos que  la recolección y disposición adecuada de  unos residuos </w:t>
      </w:r>
      <w:r w:rsidR="001E2E7C" w:rsidRPr="00EC56FA">
        <w:rPr>
          <w:bCs/>
        </w:rPr>
        <w:t>sólidos</w:t>
      </w:r>
      <w:r w:rsidRPr="00EC56FA">
        <w:rPr>
          <w:bCs/>
        </w:rPr>
        <w:t xml:space="preserve">  son responsabilidad de las autoridades, pero el  buen manejo de estos  residuos se  da desde que  estamos en casa</w:t>
      </w:r>
      <w:r w:rsidR="000B55AC" w:rsidRPr="00EC56FA">
        <w:rPr>
          <w:bCs/>
        </w:rPr>
        <w:t xml:space="preserve"> haciendo </w:t>
      </w:r>
      <w:r w:rsidRPr="00EC56FA">
        <w:rPr>
          <w:bCs/>
        </w:rPr>
        <w:t>una  eficiente selección en la fuente, pasando por  una  entrega  a la entidad prestadora de servicio</w:t>
      </w:r>
      <w:r w:rsidR="000B55AC" w:rsidRPr="00EC56FA">
        <w:rPr>
          <w:bCs/>
        </w:rPr>
        <w:t>,</w:t>
      </w:r>
      <w:r w:rsidRPr="00EC56FA">
        <w:rPr>
          <w:bCs/>
        </w:rPr>
        <w:t xml:space="preserve"> cumpliendo con las condiciones  pactadas  </w:t>
      </w:r>
      <w:r w:rsidR="000B55AC" w:rsidRPr="00EC56FA">
        <w:rPr>
          <w:bCs/>
        </w:rPr>
        <w:t xml:space="preserve">con la empresa prestadora </w:t>
      </w:r>
      <w:r w:rsidRPr="00EC56FA">
        <w:rPr>
          <w:bCs/>
        </w:rPr>
        <w:t>entre otros, pero donde se  presenta el problema  en la falta  de  conciencia de  nuestras  comunidades en el momento de disponer  sus  residuos sólidos domiciliarios.</w:t>
      </w:r>
    </w:p>
    <w:p w14:paraId="0F589E65" w14:textId="1A3375F5" w:rsidR="00071DF9" w:rsidRPr="00EC56FA" w:rsidRDefault="00071DF9" w:rsidP="007D5FBB">
      <w:pPr>
        <w:spacing w:before="240" w:after="240"/>
        <w:rPr>
          <w:bCs/>
        </w:rPr>
      </w:pPr>
      <w:r w:rsidRPr="00EC56FA">
        <w:rPr>
          <w:bCs/>
        </w:rPr>
        <w:t xml:space="preserve">Desarrollaremos una solución a esta </w:t>
      </w:r>
      <w:r w:rsidR="007C11E8" w:rsidRPr="00EC56FA">
        <w:rPr>
          <w:bCs/>
        </w:rPr>
        <w:t>problemática en</w:t>
      </w:r>
      <w:r w:rsidRPr="00EC56FA">
        <w:rPr>
          <w:bCs/>
        </w:rPr>
        <w:t xml:space="preserve"> el municipio de Villeta, municipio </w:t>
      </w:r>
      <w:r w:rsidR="007C11E8" w:rsidRPr="00EC56FA">
        <w:rPr>
          <w:bCs/>
        </w:rPr>
        <w:t xml:space="preserve">que </w:t>
      </w:r>
      <w:r w:rsidR="000B55AC" w:rsidRPr="00EC56FA">
        <w:rPr>
          <w:bCs/>
        </w:rPr>
        <w:t>cuenta con</w:t>
      </w:r>
      <w:r w:rsidRPr="00EC56FA">
        <w:rPr>
          <w:bCs/>
        </w:rPr>
        <w:t xml:space="preserve"> </w:t>
      </w:r>
      <w:r w:rsidR="000B55AC" w:rsidRPr="00EC56FA">
        <w:rPr>
          <w:bCs/>
        </w:rPr>
        <w:t>aproximadamente 25.000</w:t>
      </w:r>
      <w:r w:rsidRPr="00EC56FA">
        <w:rPr>
          <w:bCs/>
        </w:rPr>
        <w:t xml:space="preserve"> habitantes y que </w:t>
      </w:r>
      <w:r w:rsidR="000B55AC" w:rsidRPr="00EC56FA">
        <w:rPr>
          <w:bCs/>
        </w:rPr>
        <w:t>se destaca</w:t>
      </w:r>
      <w:r w:rsidRPr="00EC56FA">
        <w:rPr>
          <w:bCs/>
        </w:rPr>
        <w:t xml:space="preserve"> </w:t>
      </w:r>
      <w:r w:rsidR="000B55AC" w:rsidRPr="00EC56FA">
        <w:rPr>
          <w:bCs/>
        </w:rPr>
        <w:t>por ser turístico</w:t>
      </w:r>
      <w:r w:rsidRPr="00EC56FA">
        <w:rPr>
          <w:bCs/>
        </w:rPr>
        <w:t xml:space="preserve"> lo que </w:t>
      </w:r>
      <w:r w:rsidR="000B55AC" w:rsidRPr="00EC56FA">
        <w:rPr>
          <w:bCs/>
        </w:rPr>
        <w:t>implica el</w:t>
      </w:r>
      <w:r w:rsidRPr="00EC56FA">
        <w:rPr>
          <w:bCs/>
        </w:rPr>
        <w:t xml:space="preserve"> alto número de población </w:t>
      </w:r>
      <w:r w:rsidR="000B55AC" w:rsidRPr="00EC56FA">
        <w:rPr>
          <w:bCs/>
        </w:rPr>
        <w:t>flotante que se</w:t>
      </w:r>
      <w:r w:rsidRPr="00EC56FA">
        <w:rPr>
          <w:bCs/>
        </w:rPr>
        <w:t xml:space="preserve"> encuentra en </w:t>
      </w:r>
      <w:r w:rsidR="000B55AC" w:rsidRPr="00EC56FA">
        <w:rPr>
          <w:bCs/>
        </w:rPr>
        <w:t>él</w:t>
      </w:r>
      <w:r w:rsidRPr="00EC56FA">
        <w:rPr>
          <w:bCs/>
        </w:rPr>
        <w:t xml:space="preserve">, haremos énfasis en la </w:t>
      </w:r>
      <w:r w:rsidR="000B55AC" w:rsidRPr="00EC56FA">
        <w:rPr>
          <w:bCs/>
        </w:rPr>
        <w:t xml:space="preserve">problemática </w:t>
      </w:r>
      <w:r w:rsidR="000B55AC" w:rsidRPr="00EC56FA">
        <w:rPr>
          <w:bCs/>
        </w:rPr>
        <w:lastRenderedPageBreak/>
        <w:t>de</w:t>
      </w:r>
      <w:r w:rsidRPr="00EC56FA">
        <w:rPr>
          <w:bCs/>
        </w:rPr>
        <w:t xml:space="preserve"> disposición </w:t>
      </w:r>
      <w:r w:rsidR="000B55AC" w:rsidRPr="00EC56FA">
        <w:rPr>
          <w:bCs/>
        </w:rPr>
        <w:t>de residuos en</w:t>
      </w:r>
      <w:r w:rsidRPr="00EC56FA">
        <w:rPr>
          <w:bCs/>
        </w:rPr>
        <w:t xml:space="preserve"> un </w:t>
      </w:r>
      <w:r w:rsidR="000B55AC" w:rsidRPr="00EC56FA">
        <w:rPr>
          <w:bCs/>
        </w:rPr>
        <w:t>barrio especifico</w:t>
      </w:r>
      <w:r w:rsidRPr="00EC56FA">
        <w:rPr>
          <w:bCs/>
        </w:rPr>
        <w:t xml:space="preserve"> de este municipio y su impacto medio ambiental </w:t>
      </w:r>
    </w:p>
    <w:p w14:paraId="5FC98EFA" w14:textId="0C53759E" w:rsidR="00396DA5" w:rsidRPr="00EC56FA" w:rsidRDefault="00D308A3" w:rsidP="007D5FBB">
      <w:pPr>
        <w:ind w:firstLine="0"/>
        <w:rPr>
          <w:b/>
          <w:bCs/>
        </w:rPr>
      </w:pPr>
      <w:r w:rsidRPr="00EC56FA">
        <w:rPr>
          <w:b/>
          <w:bCs/>
        </w:rPr>
        <w:t>DEFINICIONES</w:t>
      </w:r>
    </w:p>
    <w:p w14:paraId="4439F7B5" w14:textId="037B5E89" w:rsidR="00D308A3" w:rsidRPr="00EC56FA" w:rsidRDefault="00D308A3" w:rsidP="007D5FBB">
      <w:pPr>
        <w:ind w:firstLine="0"/>
      </w:pPr>
      <w:r w:rsidRPr="00EC56FA">
        <w:rPr>
          <w:b/>
        </w:rPr>
        <w:t xml:space="preserve">Misión: </w:t>
      </w:r>
      <w:r w:rsidRPr="00EC56FA">
        <w:t>describe el motivo o la razón de ser de una organización, empresa o institución. Se enfoca en los objetivos a cumplir en el presente</w:t>
      </w:r>
      <w:r w:rsidR="009A4779" w:rsidRPr="00EC56FA">
        <w:t>.</w:t>
      </w:r>
    </w:p>
    <w:p w14:paraId="66CE1DA0" w14:textId="77777777" w:rsidR="009A4779" w:rsidRPr="00EC56FA" w:rsidRDefault="009A4779" w:rsidP="007D5FBB">
      <w:pPr>
        <w:spacing w:line="276" w:lineRule="auto"/>
        <w:ind w:firstLine="0"/>
      </w:pPr>
    </w:p>
    <w:p w14:paraId="6735C437" w14:textId="2FA62854" w:rsidR="00D308A3" w:rsidRPr="00EC56FA" w:rsidRDefault="00D308A3" w:rsidP="007D5FBB">
      <w:pPr>
        <w:spacing w:line="360" w:lineRule="auto"/>
        <w:ind w:firstLine="0"/>
      </w:pPr>
      <w:r w:rsidRPr="00EC56FA">
        <w:rPr>
          <w:b/>
        </w:rPr>
        <w:t xml:space="preserve">Visión: </w:t>
      </w:r>
      <w:r w:rsidRPr="00EC56FA">
        <w:t>describe una expectativa ideal sobre lo que se espera que la organización sea o alcance en un futuro.</w:t>
      </w:r>
    </w:p>
    <w:p w14:paraId="1465D897" w14:textId="77777777" w:rsidR="009A4779" w:rsidRPr="00EC56FA" w:rsidRDefault="009A4779" w:rsidP="007D5FBB">
      <w:pPr>
        <w:spacing w:line="360" w:lineRule="auto"/>
        <w:ind w:firstLine="0"/>
      </w:pPr>
    </w:p>
    <w:p w14:paraId="52E30169" w14:textId="2232C391" w:rsidR="00D308A3" w:rsidRPr="00EC56FA" w:rsidRDefault="00D308A3" w:rsidP="007D5FBB">
      <w:pPr>
        <w:ind w:firstLine="0"/>
      </w:pPr>
      <w:r w:rsidRPr="00EC56FA">
        <w:rPr>
          <w:b/>
          <w:bCs/>
        </w:rPr>
        <w:t>Caja de almacenamiento:</w:t>
      </w:r>
      <w:r w:rsidRPr="00EC56FA">
        <w:t xml:space="preserve"> Es el recipiente técnicamente apropiado, para el depósito temporal de residuos sólidos de origen comunitario, en condiciones de aislamiento que facilite el manejo o remoción por medios mecánicos o manuales.</w:t>
      </w:r>
    </w:p>
    <w:p w14:paraId="108559AF" w14:textId="77777777" w:rsidR="009A4779" w:rsidRPr="00EC56FA" w:rsidRDefault="009A4779" w:rsidP="007D5FBB">
      <w:pPr>
        <w:spacing w:line="360" w:lineRule="auto"/>
        <w:ind w:firstLine="0"/>
      </w:pPr>
    </w:p>
    <w:p w14:paraId="0FD779AF" w14:textId="0B973BE4" w:rsidR="00D308A3" w:rsidRPr="00EC56FA" w:rsidRDefault="00D308A3" w:rsidP="007D5FBB">
      <w:pPr>
        <w:ind w:firstLine="0"/>
      </w:pPr>
      <w:r w:rsidRPr="00EC56FA">
        <w:rPr>
          <w:b/>
          <w:bCs/>
        </w:rPr>
        <w:t>Lixiviado</w:t>
      </w:r>
      <w:r w:rsidRPr="00EC56FA">
        <w:t>: Es el líquido residual generado por la descomposición biológica de la parte orgánica o biodegradable de los residuos sólidos bajo condiciones aeróbicas o anaeróbicas y/o como resultado de la percolación de agua a través de los residuos en proceso de degradación.</w:t>
      </w:r>
    </w:p>
    <w:p w14:paraId="43E14A3B" w14:textId="77777777" w:rsidR="009A4779" w:rsidRPr="00EC56FA" w:rsidRDefault="009A4779" w:rsidP="007D5FBB">
      <w:pPr>
        <w:spacing w:line="360" w:lineRule="auto"/>
        <w:ind w:firstLine="0"/>
      </w:pPr>
    </w:p>
    <w:p w14:paraId="23F86C6C" w14:textId="3880F687" w:rsidR="009A4779" w:rsidRPr="00EC56FA" w:rsidRDefault="009A4779" w:rsidP="007D5FBB">
      <w:pPr>
        <w:pStyle w:val="CM51"/>
        <w:spacing w:line="480" w:lineRule="auto"/>
        <w:rPr>
          <w:rFonts w:ascii="Times New Roman" w:hAnsi="Times New Roman" w:cs="Times New Roman"/>
          <w:sz w:val="22"/>
          <w:szCs w:val="22"/>
        </w:rPr>
      </w:pPr>
      <w:r w:rsidRPr="00EC56FA">
        <w:rPr>
          <w:rFonts w:ascii="Times New Roman" w:hAnsi="Times New Roman" w:cs="Times New Roman"/>
          <w:b/>
          <w:sz w:val="22"/>
          <w:szCs w:val="22"/>
        </w:rPr>
        <w:t>Residuo sólido :</w:t>
      </w:r>
      <w:r w:rsidRPr="00EC56FA">
        <w:rPr>
          <w:rFonts w:ascii="Times New Roman" w:hAnsi="Times New Roman" w:cs="Times New Roman"/>
          <w:sz w:val="22"/>
          <w:szCs w:val="22"/>
        </w:rPr>
        <w:t xml:space="preserve"> Es todo residuo sólido de características no peligrosas que por su naturaleza, composición, tamaño, volumen y peso es recolectado, manejado, tratado o dispuesto normalmente por la persona prestadora del servicio público de aseo. El precio del servicio de recolección, transporte y disposición final de estos residuos se fija de acuerdo con la metodología adoptada por la Comisión de Regulación de Agua Potable y Saneamiento Básico. </w:t>
      </w:r>
    </w:p>
    <w:p w14:paraId="773CC384" w14:textId="467E5D01" w:rsidR="00E83E8E" w:rsidRPr="00EC56FA" w:rsidRDefault="00E83E8E" w:rsidP="007D5FBB">
      <w:pPr>
        <w:rPr>
          <w:lang w:eastAsia="es-CO"/>
        </w:rPr>
      </w:pPr>
    </w:p>
    <w:p w14:paraId="78C2BF89" w14:textId="623AD23E" w:rsidR="00AA7B2E" w:rsidRPr="00EC56FA" w:rsidRDefault="00AA7B2E" w:rsidP="007D5FBB">
      <w:pPr>
        <w:rPr>
          <w:lang w:eastAsia="es-CO"/>
        </w:rPr>
      </w:pPr>
    </w:p>
    <w:p w14:paraId="05A08EE3" w14:textId="328F037E" w:rsidR="00AA7B2E" w:rsidRPr="00EC56FA" w:rsidRDefault="00AA7B2E" w:rsidP="007D5FBB">
      <w:pPr>
        <w:rPr>
          <w:lang w:eastAsia="es-CO"/>
        </w:rPr>
      </w:pPr>
    </w:p>
    <w:p w14:paraId="496EF4CD" w14:textId="2CA64618" w:rsidR="00E83E8E" w:rsidRPr="00EC56FA" w:rsidRDefault="00E83E8E" w:rsidP="007D5FBB">
      <w:pPr>
        <w:pStyle w:val="Ttulo1"/>
        <w:rPr>
          <w:rFonts w:cs="Times New Roman"/>
        </w:rPr>
      </w:pPr>
      <w:bookmarkStart w:id="1" w:name="_Toc58354692"/>
      <w:r w:rsidRPr="00EC56FA">
        <w:rPr>
          <w:rFonts w:cs="Times New Roman"/>
        </w:rPr>
        <w:lastRenderedPageBreak/>
        <w:t>CONTEXTO DEL LUGAR</w:t>
      </w:r>
      <w:bookmarkEnd w:id="1"/>
    </w:p>
    <w:p w14:paraId="40BCBF01" w14:textId="27324D40" w:rsidR="009A4779" w:rsidRPr="00EC56FA" w:rsidRDefault="009A4779" w:rsidP="007D5FBB">
      <w:pPr>
        <w:ind w:firstLine="0"/>
        <w:rPr>
          <w:b/>
          <w:bCs/>
        </w:rPr>
      </w:pPr>
    </w:p>
    <w:p w14:paraId="4FCA4B5E" w14:textId="2FD81BAB" w:rsidR="00E83E8E" w:rsidRPr="00EC56FA" w:rsidRDefault="00E83E8E" w:rsidP="007D5FBB">
      <w:pPr>
        <w:pStyle w:val="Ttulo2"/>
        <w:spacing w:line="480" w:lineRule="auto"/>
      </w:pPr>
      <w:bookmarkStart w:id="2" w:name="_Toc58354693"/>
      <w:r w:rsidRPr="00EC56FA">
        <w:t>Misión</w:t>
      </w:r>
      <w:bookmarkEnd w:id="2"/>
    </w:p>
    <w:p w14:paraId="056F9879" w14:textId="13FBDC3B" w:rsidR="00E83E8E" w:rsidRPr="00EC56FA" w:rsidRDefault="00E83E8E" w:rsidP="007D5FBB">
      <w:pPr>
        <w:ind w:right="907"/>
        <w:rPr>
          <w:iCs/>
        </w:rPr>
      </w:pPr>
      <w:r w:rsidRPr="00EC56FA">
        <w:rPr>
          <w:iCs/>
        </w:rPr>
        <w:t>Para la prestación de servicios de Acueducto, Alcantarillado, Aseo y laboratorio de aguas, la empresa de servicios públicos ESP de Villeta, brinda servicios eficaces y eficientes, en pro de satisfacer las necesidades y expectativas de las   partes   interesadas con calidez humana, mejora continua y enfoque en la gestión del riesgo.</w:t>
      </w:r>
      <w:sdt>
        <w:sdtPr>
          <w:rPr>
            <w:iCs/>
          </w:rPr>
          <w:id w:val="1383213100"/>
          <w:citation/>
        </w:sdtPr>
        <w:sdtContent>
          <w:r w:rsidR="00251A3D" w:rsidRPr="00EC56FA">
            <w:rPr>
              <w:iCs/>
            </w:rPr>
            <w:fldChar w:fldCharType="begin"/>
          </w:r>
          <w:r w:rsidR="007C1A7D">
            <w:rPr>
              <w:iCs/>
            </w:rPr>
            <w:instrText xml:space="preserve">CITATION ESP16 \l 9226 </w:instrText>
          </w:r>
          <w:r w:rsidR="00251A3D" w:rsidRPr="00EC56FA">
            <w:rPr>
              <w:iCs/>
            </w:rPr>
            <w:fldChar w:fldCharType="separate"/>
          </w:r>
          <w:r w:rsidR="007C1A7D">
            <w:rPr>
              <w:iCs/>
              <w:noProof/>
            </w:rPr>
            <w:t xml:space="preserve"> </w:t>
          </w:r>
          <w:r w:rsidR="007C1A7D">
            <w:rPr>
              <w:noProof/>
            </w:rPr>
            <w:t>(E.S.P de Villeta, 2016)</w:t>
          </w:r>
          <w:r w:rsidR="00251A3D" w:rsidRPr="00EC56FA">
            <w:rPr>
              <w:iCs/>
            </w:rPr>
            <w:fldChar w:fldCharType="end"/>
          </w:r>
        </w:sdtContent>
      </w:sdt>
    </w:p>
    <w:p w14:paraId="10004CB1" w14:textId="73A55022" w:rsidR="00E83E8E" w:rsidRPr="00EC56FA" w:rsidRDefault="00E83E8E" w:rsidP="007D5FBB">
      <w:pPr>
        <w:pStyle w:val="Ttulo2"/>
      </w:pPr>
      <w:bookmarkStart w:id="3" w:name="_Toc58354694"/>
      <w:r w:rsidRPr="00EC56FA">
        <w:t>Visión</w:t>
      </w:r>
      <w:bookmarkEnd w:id="3"/>
      <w:r w:rsidRPr="00EC56FA">
        <w:t xml:space="preserve"> </w:t>
      </w:r>
    </w:p>
    <w:p w14:paraId="63EBEDB0" w14:textId="4A13E8F7" w:rsidR="00E83E8E" w:rsidRPr="00EC56FA" w:rsidRDefault="00E83E8E" w:rsidP="007D5FBB">
      <w:pPr>
        <w:ind w:firstLine="0"/>
        <w:rPr>
          <w:b/>
          <w:bCs/>
        </w:rPr>
      </w:pPr>
    </w:p>
    <w:p w14:paraId="78DD27F7" w14:textId="7E77CB90" w:rsidR="00E83E8E" w:rsidRPr="00EC56FA" w:rsidRDefault="00E83E8E" w:rsidP="007D5FBB">
      <w:pPr>
        <w:ind w:right="907"/>
        <w:rPr>
          <w:iCs/>
        </w:rPr>
      </w:pPr>
      <w:r w:rsidRPr="00EC56FA">
        <w:rPr>
          <w:iCs/>
        </w:rPr>
        <w:t>Para  el  2020  la  empresa  de  servicios  publico  ESP  de  Villeta  encaminara  y centrara  sus  esfuerzos al  fortalecimiento institucional, para  llegar  a ser  modelo de  gestión  en la  región del Gualivá en la  prestación de  servicios eficaces  y eficientes  de  acueducto, alcantarillado, aseo y laboratorio de  aguas, comprometidos  con la  satisfacción de las necesidades  y expectativas  de las  partes  interesadas, mejoramiento  continuo y atención humanizada promoviendo  así  el desarrollo del municipio.</w:t>
      </w:r>
      <w:sdt>
        <w:sdtPr>
          <w:rPr>
            <w:iCs/>
          </w:rPr>
          <w:id w:val="-1727142691"/>
          <w:citation/>
        </w:sdtPr>
        <w:sdtContent>
          <w:r w:rsidR="00251A3D" w:rsidRPr="00EC56FA">
            <w:rPr>
              <w:iCs/>
            </w:rPr>
            <w:fldChar w:fldCharType="begin"/>
          </w:r>
          <w:r w:rsidR="007C1A7D">
            <w:rPr>
              <w:iCs/>
            </w:rPr>
            <w:instrText xml:space="preserve">CITATION ESP16 \l 9226 </w:instrText>
          </w:r>
          <w:r w:rsidR="00251A3D" w:rsidRPr="00EC56FA">
            <w:rPr>
              <w:iCs/>
            </w:rPr>
            <w:fldChar w:fldCharType="separate"/>
          </w:r>
          <w:r w:rsidR="007C1A7D">
            <w:rPr>
              <w:iCs/>
              <w:noProof/>
            </w:rPr>
            <w:t xml:space="preserve"> </w:t>
          </w:r>
          <w:r w:rsidR="007C1A7D">
            <w:rPr>
              <w:noProof/>
            </w:rPr>
            <w:t>(E.S.P de Villeta, 2016)</w:t>
          </w:r>
          <w:r w:rsidR="00251A3D" w:rsidRPr="00EC56FA">
            <w:rPr>
              <w:iCs/>
            </w:rPr>
            <w:fldChar w:fldCharType="end"/>
          </w:r>
        </w:sdtContent>
      </w:sdt>
    </w:p>
    <w:p w14:paraId="2446AC66" w14:textId="77777777" w:rsidR="00C64847" w:rsidRPr="00EC56FA" w:rsidRDefault="00C64847" w:rsidP="007D5FBB">
      <w:pPr>
        <w:ind w:right="907"/>
        <w:rPr>
          <w:iCs/>
        </w:rPr>
      </w:pPr>
    </w:p>
    <w:p w14:paraId="4E1C4887" w14:textId="489D5370" w:rsidR="00E83E8E" w:rsidRPr="00EC56FA" w:rsidRDefault="00E83E8E" w:rsidP="007D5FBB">
      <w:pPr>
        <w:pStyle w:val="Ttulo2"/>
        <w:spacing w:line="480" w:lineRule="auto"/>
      </w:pPr>
      <w:bookmarkStart w:id="4" w:name="_Toc58354695"/>
      <w:r w:rsidRPr="00EC56FA">
        <w:t>Objeto social - Sector Económico</w:t>
      </w:r>
      <w:bookmarkEnd w:id="4"/>
      <w:r w:rsidRPr="00EC56FA">
        <w:t xml:space="preserve"> </w:t>
      </w:r>
    </w:p>
    <w:p w14:paraId="14B55BA2" w14:textId="077287C0" w:rsidR="00D308A3" w:rsidRPr="00EC56FA" w:rsidRDefault="00E83E8E" w:rsidP="007D5FBB">
      <w:pPr>
        <w:ind w:right="907"/>
        <w:rPr>
          <w:iCs/>
        </w:rPr>
      </w:pPr>
      <w:r w:rsidRPr="00EC56FA">
        <w:rPr>
          <w:iCs/>
        </w:rPr>
        <w:t xml:space="preserve">La Empresa de servicios </w:t>
      </w:r>
      <w:r w:rsidR="00A352BE" w:rsidRPr="00EC56FA">
        <w:rPr>
          <w:iCs/>
        </w:rPr>
        <w:t>públicos E.S.P.</w:t>
      </w:r>
      <w:r w:rsidRPr="00EC56FA">
        <w:rPr>
          <w:iCs/>
        </w:rPr>
        <w:t xml:space="preserve"> de Villeta , es una empresa industrial y comercial del estado del orden municipal, descentralizada, prestadora de servicios públicos domiciliarios de Acueducto, Alcantarillado, Aseo y Laboratorio de aguas, dotada de personería jurídica, autonomía administrativa y financiera y patrimonio </w:t>
      </w:r>
      <w:r w:rsidRPr="00EC56FA">
        <w:rPr>
          <w:iCs/>
        </w:rPr>
        <w:lastRenderedPageBreak/>
        <w:t>propio e independiente constituido con bienes y fondos públicos</w:t>
      </w:r>
      <w:r w:rsidR="001E52C4" w:rsidRPr="00EC56FA">
        <w:rPr>
          <w:iCs/>
        </w:rPr>
        <w:t>.</w:t>
      </w:r>
      <w:sdt>
        <w:sdtPr>
          <w:rPr>
            <w:iCs/>
          </w:rPr>
          <w:id w:val="-1114361462"/>
          <w:citation/>
        </w:sdtPr>
        <w:sdtContent>
          <w:r w:rsidR="00251A3D" w:rsidRPr="00EC56FA">
            <w:rPr>
              <w:iCs/>
            </w:rPr>
            <w:fldChar w:fldCharType="begin"/>
          </w:r>
          <w:r w:rsidR="007C1A7D">
            <w:rPr>
              <w:iCs/>
            </w:rPr>
            <w:instrText xml:space="preserve">CITATION ESP16 \l 9226 </w:instrText>
          </w:r>
          <w:r w:rsidR="00251A3D" w:rsidRPr="00EC56FA">
            <w:rPr>
              <w:iCs/>
            </w:rPr>
            <w:fldChar w:fldCharType="separate"/>
          </w:r>
          <w:r w:rsidR="007C1A7D">
            <w:rPr>
              <w:iCs/>
              <w:noProof/>
            </w:rPr>
            <w:t xml:space="preserve"> </w:t>
          </w:r>
          <w:r w:rsidR="007C1A7D">
            <w:rPr>
              <w:noProof/>
            </w:rPr>
            <w:t>(E.S.P de Villeta, 2016)</w:t>
          </w:r>
          <w:r w:rsidR="00251A3D" w:rsidRPr="00EC56FA">
            <w:rPr>
              <w:iCs/>
            </w:rPr>
            <w:fldChar w:fldCharType="end"/>
          </w:r>
        </w:sdtContent>
      </w:sdt>
    </w:p>
    <w:p w14:paraId="265F870B" w14:textId="04A3F49C" w:rsidR="00653C2D" w:rsidRPr="00EC56FA" w:rsidRDefault="00653C2D" w:rsidP="007D5FBB">
      <w:pPr>
        <w:ind w:right="907"/>
        <w:rPr>
          <w:iCs/>
        </w:rPr>
      </w:pPr>
    </w:p>
    <w:p w14:paraId="74B81F47" w14:textId="1059F6D5" w:rsidR="00653C2D" w:rsidRPr="00EC56FA" w:rsidRDefault="00653C2D" w:rsidP="007D5FBB">
      <w:pPr>
        <w:pStyle w:val="Ttulo2"/>
      </w:pPr>
      <w:bookmarkStart w:id="5" w:name="_Toc58354696"/>
      <w:r w:rsidRPr="00EC56FA">
        <w:t>Planeación Estratégica</w:t>
      </w:r>
      <w:bookmarkEnd w:id="5"/>
    </w:p>
    <w:p w14:paraId="1FD4999F" w14:textId="77777777" w:rsidR="001E52C4" w:rsidRPr="00EC56FA" w:rsidRDefault="001E52C4" w:rsidP="007D5FBB">
      <w:pPr>
        <w:rPr>
          <w:b/>
          <w:bCs/>
        </w:rPr>
      </w:pPr>
    </w:p>
    <w:p w14:paraId="7597596A" w14:textId="6D47220B" w:rsidR="001E52C4" w:rsidRPr="00EC56FA" w:rsidRDefault="001E52C4" w:rsidP="007D5FBB">
      <w:r w:rsidRPr="00EC56FA">
        <w:t xml:space="preserve">La empresa de servicios Públicos realiza su Planeación Estratégica cada cuatro años con el cambio de administración, esto teniendo en cuenta los  nuevos lineamientos del Plan de  desarrollo municipal, una  vez  aprobado el plan de desarrollo municipal  se da inicio por parte de la empresa  a la  estructuración del Direccionamiento estratégico  para que a partir de este  se </w:t>
      </w:r>
      <w:r w:rsidR="001E2E7C" w:rsidRPr="00EC56FA">
        <w:t>dé</w:t>
      </w:r>
      <w:r w:rsidRPr="00EC56FA">
        <w:t xml:space="preserve"> el plan de acción del cuatrienio, anualmente por parte de la  oficina de planeación y calidad  se realiza la construcción del plan de acción por cada  vigencia  y los  </w:t>
      </w:r>
      <w:r w:rsidR="001E2E7C" w:rsidRPr="00EC56FA">
        <w:t>líderes</w:t>
      </w:r>
      <w:r w:rsidRPr="00EC56FA">
        <w:t xml:space="preserve"> de proceso construyen sus  planes  operativos  anuales</w:t>
      </w:r>
      <w:r w:rsidR="0011337D" w:rsidRPr="00EC56FA">
        <w:t>.</w:t>
      </w:r>
    </w:p>
    <w:p w14:paraId="31065B71" w14:textId="27096716" w:rsidR="007C11E8" w:rsidRPr="00EC56FA" w:rsidRDefault="004B238D" w:rsidP="007D5FBB">
      <w:pPr>
        <w:rPr>
          <w:b/>
          <w:bCs/>
        </w:rPr>
      </w:pPr>
      <w:r w:rsidRPr="00EC56FA">
        <w:t xml:space="preserve">La planeación del proceso de  recolección, transporte, barrido y limpieza se  da a partir de las  actividades  planteadas en los planes operativos anuales POA así;  Realiza una planificación de las  rutas con una periodicidad </w:t>
      </w:r>
      <w:r w:rsidR="00D930F0" w:rsidRPr="00EC56FA">
        <w:t>día</w:t>
      </w:r>
      <w:r w:rsidRPr="00EC56FA">
        <w:t xml:space="preserve"> intermedio para  realizar la recolección de residuos</w:t>
      </w:r>
      <w:r w:rsidR="00D930F0" w:rsidRPr="00EC56FA">
        <w:t>, luego realiza la programación del personal y de los  vehículos  semanalmente, socializa a los  trabajadores el cronograma de  trabaj</w:t>
      </w:r>
      <w:r w:rsidR="00E84ADD" w:rsidRPr="00EC56FA">
        <w:t xml:space="preserve">o, ejecutadas las rutas  el inspector de aseo  realiza  verificación de cumplimiento  de la  ejecución de las  rutas  atendiendo  todos los requisitos  exigidos por los usuarios, si hay alguna desviación  la registra en el formato de  supervisión para  adelantar las correcciones  pertinentes. </w:t>
      </w:r>
    </w:p>
    <w:p w14:paraId="65A9C8A2" w14:textId="41F0CDFE" w:rsidR="00653C2D" w:rsidRPr="00EC56FA" w:rsidRDefault="00E84ADD" w:rsidP="007D5FBB">
      <w:r w:rsidRPr="00EC56FA">
        <w:t>El seguimiento a la planeación se realiza en el marco del Comité Institucional de Gestión y Desempeño COMIGEDES que se realiza trimestralmente.</w:t>
      </w:r>
      <w:sdt>
        <w:sdtPr>
          <w:id w:val="-1650971639"/>
          <w:citation/>
        </w:sdtPr>
        <w:sdtContent>
          <w:r w:rsidR="00251A3D" w:rsidRPr="00EC56FA">
            <w:fldChar w:fldCharType="begin"/>
          </w:r>
          <w:r w:rsidR="00E53E59" w:rsidRPr="00EC56FA">
            <w:instrText xml:space="preserve">CITATION Jef20 \l 9226 </w:instrText>
          </w:r>
          <w:r w:rsidR="00251A3D" w:rsidRPr="00EC56FA">
            <w:fldChar w:fldCharType="separate"/>
          </w:r>
          <w:r w:rsidR="007C1A7D">
            <w:rPr>
              <w:noProof/>
            </w:rPr>
            <w:t xml:space="preserve"> (Salazar Martínez, 2020)</w:t>
          </w:r>
          <w:r w:rsidR="00251A3D" w:rsidRPr="00EC56FA">
            <w:fldChar w:fldCharType="end"/>
          </w:r>
        </w:sdtContent>
      </w:sdt>
      <w:sdt>
        <w:sdtPr>
          <w:id w:val="1677911716"/>
          <w:citation/>
        </w:sdtPr>
        <w:sdtContent>
          <w:r w:rsidR="00251A3D" w:rsidRPr="00EC56FA">
            <w:fldChar w:fldCharType="begin"/>
          </w:r>
          <w:r w:rsidR="007C1A7D">
            <w:instrText xml:space="preserve">CITATION ESP16 \l 9226 </w:instrText>
          </w:r>
          <w:r w:rsidR="00251A3D" w:rsidRPr="00EC56FA">
            <w:fldChar w:fldCharType="separate"/>
          </w:r>
          <w:r w:rsidR="007C1A7D">
            <w:rPr>
              <w:noProof/>
            </w:rPr>
            <w:t xml:space="preserve"> (E.S.P de Villeta, 2016)</w:t>
          </w:r>
          <w:r w:rsidR="00251A3D" w:rsidRPr="00EC56FA">
            <w:fldChar w:fldCharType="end"/>
          </w:r>
        </w:sdtContent>
      </w:sdt>
    </w:p>
    <w:p w14:paraId="4393A878" w14:textId="12B2D44B" w:rsidR="00E84ADD" w:rsidRPr="00EC56FA" w:rsidRDefault="00E84ADD" w:rsidP="007D5FBB">
      <w:pPr>
        <w:rPr>
          <w:b/>
          <w:bCs/>
        </w:rPr>
      </w:pPr>
    </w:p>
    <w:p w14:paraId="784E25EE" w14:textId="6171F9A0" w:rsidR="00F55DCA" w:rsidRPr="00442F5C" w:rsidRDefault="00F55DCA" w:rsidP="00442F5C">
      <w:r w:rsidRPr="00442F5C">
        <w:lastRenderedPageBreak/>
        <w:t>Figura 1</w:t>
      </w:r>
    </w:p>
    <w:p w14:paraId="60483E38" w14:textId="6676D820" w:rsidR="00653C2D" w:rsidRPr="00442F5C" w:rsidRDefault="00653C2D" w:rsidP="007D5FBB">
      <w:pPr>
        <w:pStyle w:val="Ttulo2"/>
      </w:pPr>
      <w:bookmarkStart w:id="6" w:name="_Toc58354697"/>
      <w:r w:rsidRPr="00442F5C">
        <w:t>Organigrama</w:t>
      </w:r>
      <w:bookmarkEnd w:id="6"/>
      <w:r w:rsidRPr="00442F5C">
        <w:t xml:space="preserve"> </w:t>
      </w:r>
    </w:p>
    <w:p w14:paraId="1AE71EF8" w14:textId="797B276E" w:rsidR="00653C2D" w:rsidRPr="00EC56FA" w:rsidRDefault="00653C2D" w:rsidP="007D5FBB">
      <w:r w:rsidRPr="00EC56FA">
        <w:rPr>
          <w:noProof/>
        </w:rPr>
        <w:drawing>
          <wp:inline distT="0" distB="0" distL="0" distR="0" wp14:anchorId="5673B90D" wp14:editId="279BC66C">
            <wp:extent cx="6104255" cy="3400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6119061" cy="3408673"/>
                    </a:xfrm>
                    <a:prstGeom prst="rect">
                      <a:avLst/>
                    </a:prstGeom>
                  </pic:spPr>
                </pic:pic>
              </a:graphicData>
            </a:graphic>
          </wp:inline>
        </w:drawing>
      </w:r>
    </w:p>
    <w:p w14:paraId="04A4914A" w14:textId="13A6E4B3" w:rsidR="00251A3D" w:rsidRPr="00EC56FA" w:rsidRDefault="00A364DD" w:rsidP="007D5FBB">
      <w:sdt>
        <w:sdtPr>
          <w:id w:val="-1641334132"/>
          <w:citation/>
        </w:sdtPr>
        <w:sdtContent>
          <w:r w:rsidR="00251A3D" w:rsidRPr="00EC56FA">
            <w:fldChar w:fldCharType="begin"/>
          </w:r>
          <w:r w:rsidR="00E53E59" w:rsidRPr="00EC56FA">
            <w:instrText xml:space="preserve">CITATION Jef20 \l 9226 </w:instrText>
          </w:r>
          <w:r w:rsidR="00251A3D" w:rsidRPr="00EC56FA">
            <w:fldChar w:fldCharType="separate"/>
          </w:r>
          <w:r w:rsidR="007C1A7D">
            <w:rPr>
              <w:noProof/>
            </w:rPr>
            <w:t>(Salazar Martínez, 2020)</w:t>
          </w:r>
          <w:r w:rsidR="00251A3D" w:rsidRPr="00EC56FA">
            <w:fldChar w:fldCharType="end"/>
          </w:r>
        </w:sdtContent>
      </w:sdt>
    </w:p>
    <w:p w14:paraId="5E2D3247" w14:textId="6B039828" w:rsidR="00F55DCA" w:rsidRDefault="00F55DCA" w:rsidP="00442F5C">
      <w:r>
        <w:t>Figura 2</w:t>
      </w:r>
    </w:p>
    <w:p w14:paraId="6EDB9543" w14:textId="57008BC5" w:rsidR="00CC37E8" w:rsidRPr="00442F5C" w:rsidRDefault="00653C2D" w:rsidP="007D5FBB">
      <w:pPr>
        <w:pStyle w:val="Ttulo2"/>
      </w:pPr>
      <w:bookmarkStart w:id="7" w:name="_Toc58354698"/>
      <w:r w:rsidRPr="00442F5C">
        <w:t>Certificaciones</w:t>
      </w:r>
      <w:bookmarkEnd w:id="7"/>
    </w:p>
    <w:p w14:paraId="4AFEF782" w14:textId="77777777" w:rsidR="000A160D" w:rsidRPr="000A160D" w:rsidRDefault="000A160D" w:rsidP="000A160D"/>
    <w:p w14:paraId="146B1616" w14:textId="03315D08" w:rsidR="00653C2D" w:rsidRPr="00EC56FA" w:rsidRDefault="00653C2D" w:rsidP="007D5FBB">
      <w:r w:rsidRPr="00EC56FA">
        <w:rPr>
          <w:noProof/>
        </w:rPr>
        <w:drawing>
          <wp:inline distT="0" distB="0" distL="0" distR="0" wp14:anchorId="128FD6A1" wp14:editId="5BF5CA85">
            <wp:extent cx="2245665" cy="2380235"/>
            <wp:effectExtent l="0" t="0" r="254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6469" cy="2412885"/>
                    </a:xfrm>
                    <a:prstGeom prst="rect">
                      <a:avLst/>
                    </a:prstGeom>
                  </pic:spPr>
                </pic:pic>
              </a:graphicData>
            </a:graphic>
          </wp:inline>
        </w:drawing>
      </w:r>
    </w:p>
    <w:p w14:paraId="17CA9DB4" w14:textId="598A38A2" w:rsidR="00251A3D" w:rsidRPr="00EC56FA" w:rsidRDefault="00A364DD" w:rsidP="007D5FBB">
      <w:sdt>
        <w:sdtPr>
          <w:id w:val="-1979051632"/>
          <w:citation/>
        </w:sdtPr>
        <w:sdtContent>
          <w:r w:rsidR="00251A3D" w:rsidRPr="00EC56FA">
            <w:fldChar w:fldCharType="begin"/>
          </w:r>
          <w:r w:rsidR="00E53E59" w:rsidRPr="00EC56FA">
            <w:instrText xml:space="preserve">CITATION Jef20 \l 9226 </w:instrText>
          </w:r>
          <w:r w:rsidR="00251A3D" w:rsidRPr="00EC56FA">
            <w:fldChar w:fldCharType="separate"/>
          </w:r>
          <w:r w:rsidR="007C1A7D">
            <w:rPr>
              <w:noProof/>
            </w:rPr>
            <w:t>(Salazar Martínez, 2020)</w:t>
          </w:r>
          <w:r w:rsidR="00251A3D" w:rsidRPr="00EC56FA">
            <w:fldChar w:fldCharType="end"/>
          </w:r>
        </w:sdtContent>
      </w:sdt>
    </w:p>
    <w:p w14:paraId="13E16581" w14:textId="472C6569" w:rsidR="00CC37E8" w:rsidRPr="00EC56FA" w:rsidRDefault="00653C2D" w:rsidP="007D5FBB">
      <w:pPr>
        <w:pStyle w:val="Ttulo1"/>
        <w:rPr>
          <w:rFonts w:cs="Times New Roman"/>
        </w:rPr>
      </w:pPr>
      <w:bookmarkStart w:id="8" w:name="_Toc58354699"/>
      <w:r w:rsidRPr="00EC56FA">
        <w:rPr>
          <w:rFonts w:cs="Times New Roman"/>
        </w:rPr>
        <w:lastRenderedPageBreak/>
        <w:t>JUSTIFICACIÓN DEL PROBLEMA</w:t>
      </w:r>
      <w:bookmarkEnd w:id="8"/>
    </w:p>
    <w:p w14:paraId="0DD0809B" w14:textId="77777777" w:rsidR="00345DFD" w:rsidRPr="00EC56FA" w:rsidRDefault="00345DFD" w:rsidP="007D5FBB">
      <w:pPr>
        <w:rPr>
          <w:lang w:eastAsia="es-CO"/>
        </w:rPr>
      </w:pPr>
    </w:p>
    <w:p w14:paraId="602E9449" w14:textId="0D356636" w:rsidR="00D2374D" w:rsidRPr="00EC56FA" w:rsidRDefault="00B26BBD" w:rsidP="007D5FBB">
      <w:r w:rsidRPr="00EC56FA">
        <w:t xml:space="preserve">Una </w:t>
      </w:r>
      <w:r w:rsidR="0015066D" w:rsidRPr="00EC56FA">
        <w:t xml:space="preserve">situación </w:t>
      </w:r>
      <w:r w:rsidRPr="00EC56FA">
        <w:t xml:space="preserve">preocupante </w:t>
      </w:r>
      <w:r w:rsidR="0015066D" w:rsidRPr="00EC56FA">
        <w:t xml:space="preserve">en muchos municipios de Colombia son el </w:t>
      </w:r>
      <w:r w:rsidR="00335781" w:rsidRPr="00EC56FA">
        <w:t>alto volumen</w:t>
      </w:r>
      <w:r w:rsidR="0015066D" w:rsidRPr="00EC56FA">
        <w:t xml:space="preserve"> </w:t>
      </w:r>
      <w:r w:rsidR="00335781" w:rsidRPr="00EC56FA">
        <w:t>de Residuos</w:t>
      </w:r>
      <w:r w:rsidRPr="00EC56FA">
        <w:t xml:space="preserve"> </w:t>
      </w:r>
      <w:r w:rsidR="00335781" w:rsidRPr="00EC56FA">
        <w:t xml:space="preserve">Sólidos </w:t>
      </w:r>
      <w:r w:rsidR="0015066D" w:rsidRPr="00EC56FA">
        <w:t xml:space="preserve">domiciliarios que se generan, esto se ha dado por </w:t>
      </w:r>
      <w:r w:rsidR="00335781" w:rsidRPr="00EC56FA">
        <w:t>la masificación</w:t>
      </w:r>
      <w:r w:rsidR="0015066D" w:rsidRPr="00EC56FA">
        <w:t xml:space="preserve"> </w:t>
      </w:r>
      <w:r w:rsidR="00335781" w:rsidRPr="00EC56FA">
        <w:t>de productos disponibles</w:t>
      </w:r>
      <w:r w:rsidR="0015066D" w:rsidRPr="00EC56FA">
        <w:t xml:space="preserve"> en el mercado generado por un consumismo desenfrenado, sumado a </w:t>
      </w:r>
      <w:r w:rsidR="00A352BE" w:rsidRPr="00EC56FA">
        <w:t>la falta de concientización</w:t>
      </w:r>
      <w:r w:rsidR="0015066D" w:rsidRPr="00EC56FA">
        <w:t xml:space="preserve"> de los gobiernos locales </w:t>
      </w:r>
      <w:r w:rsidR="00D2374D" w:rsidRPr="00EC56FA">
        <w:t xml:space="preserve">a las comunidades </w:t>
      </w:r>
      <w:r w:rsidR="0015066D" w:rsidRPr="00EC56FA">
        <w:t xml:space="preserve">y el poco fortalecimiento y apoyo a las </w:t>
      </w:r>
      <w:r w:rsidR="00A352BE" w:rsidRPr="00EC56FA">
        <w:t>asociaciones de recicladores</w:t>
      </w:r>
      <w:r w:rsidR="0015066D" w:rsidRPr="00EC56FA">
        <w:t xml:space="preserve"> para generar esa cultura de aprovechamiento de residuos</w:t>
      </w:r>
      <w:r w:rsidR="00D2374D" w:rsidRPr="00EC56FA">
        <w:t xml:space="preserve">. </w:t>
      </w:r>
    </w:p>
    <w:p w14:paraId="549EE3E2" w14:textId="77777777" w:rsidR="00FD2F45" w:rsidRPr="00EC56FA" w:rsidRDefault="00FD2F45" w:rsidP="007D5FBB"/>
    <w:p w14:paraId="29EF7D22" w14:textId="1E97B458" w:rsidR="00301CE3" w:rsidRDefault="00D2374D" w:rsidP="007D5FBB">
      <w:pPr>
        <w:rPr>
          <w:lang w:eastAsia="es-CO"/>
        </w:rPr>
      </w:pPr>
      <w:r w:rsidRPr="00EC56FA">
        <w:t xml:space="preserve">En el municipio de Villeta  </w:t>
      </w:r>
      <w:r w:rsidR="00335781" w:rsidRPr="00EC56FA">
        <w:t xml:space="preserve">son dispuestos </w:t>
      </w:r>
      <w:r w:rsidR="00B07680" w:rsidRPr="00EC56FA">
        <w:t xml:space="preserve">mensualmente </w:t>
      </w:r>
      <w:r w:rsidR="00335781" w:rsidRPr="00EC56FA">
        <w:t xml:space="preserve">alrededor </w:t>
      </w:r>
      <w:r w:rsidRPr="00EC56FA">
        <w:t xml:space="preserve"> de 500 toneladas de resi</w:t>
      </w:r>
      <w:r w:rsidR="00335781" w:rsidRPr="00EC56FA">
        <w:t>duos sólidos domiciliarios en el Relleno sanitario, existe un solo prestador en el municipio de recolección y transporte</w:t>
      </w:r>
      <w:r w:rsidR="00B07680" w:rsidRPr="00EC56FA">
        <w:t xml:space="preserve">, </w:t>
      </w:r>
      <w:r w:rsidR="00335781" w:rsidRPr="00EC56FA">
        <w:t xml:space="preserve"> el cual realiza dicha recolección así; tiene</w:t>
      </w:r>
      <w:r w:rsidR="001A0DE7" w:rsidRPr="00EC56FA">
        <w:rPr>
          <w:lang w:eastAsia="es-CO"/>
        </w:rPr>
        <w:t xml:space="preserve"> establecidas </w:t>
      </w:r>
      <w:r w:rsidR="00335781" w:rsidRPr="00EC56FA">
        <w:rPr>
          <w:lang w:eastAsia="es-CO"/>
        </w:rPr>
        <w:t>c</w:t>
      </w:r>
      <w:r w:rsidR="001A0DE7" w:rsidRPr="00EC56FA">
        <w:rPr>
          <w:lang w:eastAsia="es-CO"/>
        </w:rPr>
        <w:t xml:space="preserve">inco macro rutas, </w:t>
      </w:r>
      <w:r w:rsidR="00335781" w:rsidRPr="00EC56FA">
        <w:rPr>
          <w:lang w:eastAsia="es-CO"/>
        </w:rPr>
        <w:t xml:space="preserve"> cuent</w:t>
      </w:r>
      <w:r w:rsidR="00B07680" w:rsidRPr="00EC56FA">
        <w:rPr>
          <w:lang w:eastAsia="es-CO"/>
        </w:rPr>
        <w:t>a</w:t>
      </w:r>
      <w:r w:rsidR="001A0DE7" w:rsidRPr="00EC56FA">
        <w:rPr>
          <w:lang w:eastAsia="es-CO"/>
        </w:rPr>
        <w:t xml:space="preserve"> con un parque automotor de cinco vehículos</w:t>
      </w:r>
      <w:r w:rsidR="00335781" w:rsidRPr="00EC56FA">
        <w:rPr>
          <w:lang w:eastAsia="es-CO"/>
        </w:rPr>
        <w:t>, cinco conductores, y cuatro parejas para realizar la recolección, sin embargo existe problemáticas de  disposición inadecuada en algunos barrios de este municipio, para enfocar la problemática se centra en el barrio la Concepción, un barrio de estrato 2, en el cual se encuentran aproximadamente 60 suscriptores al servicio</w:t>
      </w:r>
      <w:r w:rsidR="00B07680" w:rsidRPr="00EC56FA">
        <w:rPr>
          <w:lang w:eastAsia="es-CO"/>
        </w:rPr>
        <w:t xml:space="preserve"> de Recolección y transporte</w:t>
      </w:r>
      <w:r w:rsidR="00301CE3" w:rsidRPr="00EC56FA">
        <w:rPr>
          <w:lang w:eastAsia="es-CO"/>
        </w:rPr>
        <w:t>.</w:t>
      </w:r>
    </w:p>
    <w:p w14:paraId="3CEE4712" w14:textId="0DFCCC47" w:rsidR="000A160D" w:rsidRPr="000A160D" w:rsidRDefault="000A160D" w:rsidP="007D5FBB">
      <w:pPr>
        <w:rPr>
          <w:b/>
          <w:bCs/>
          <w:lang w:eastAsia="es-CO"/>
        </w:rPr>
      </w:pPr>
      <w:r w:rsidRPr="000A160D">
        <w:rPr>
          <w:b/>
          <w:bCs/>
          <w:lang w:eastAsia="es-CO"/>
        </w:rPr>
        <w:t>Figura 3</w:t>
      </w:r>
    </w:p>
    <w:p w14:paraId="36358075" w14:textId="00F0837D" w:rsidR="000A160D" w:rsidRPr="000A160D" w:rsidRDefault="000A160D" w:rsidP="007D5FBB">
      <w:pPr>
        <w:rPr>
          <w:b/>
          <w:bCs/>
          <w:i/>
          <w:iCs/>
          <w:lang w:eastAsia="es-CO"/>
        </w:rPr>
      </w:pPr>
      <w:r w:rsidRPr="000A160D">
        <w:rPr>
          <w:b/>
          <w:bCs/>
          <w:i/>
          <w:iCs/>
          <w:lang w:eastAsia="es-CO"/>
        </w:rPr>
        <w:t>Ubicación de barrio la Concepción</w:t>
      </w:r>
    </w:p>
    <w:p w14:paraId="44630F79" w14:textId="57E654AC" w:rsidR="00301CE3" w:rsidRPr="00EC56FA" w:rsidRDefault="00301CE3" w:rsidP="007D5FBB">
      <w:pPr>
        <w:rPr>
          <w:lang w:eastAsia="es-CO"/>
        </w:rPr>
      </w:pPr>
      <w:r w:rsidRPr="00EC56FA">
        <w:rPr>
          <w:noProof/>
        </w:rPr>
        <mc:AlternateContent>
          <mc:Choice Requires="wps">
            <w:drawing>
              <wp:anchor distT="0" distB="0" distL="114300" distR="114300" simplePos="0" relativeHeight="251659264" behindDoc="0" locked="0" layoutInCell="1" allowOverlap="1" wp14:anchorId="3A4B388E" wp14:editId="1D97A413">
                <wp:simplePos x="0" y="0"/>
                <wp:positionH relativeFrom="column">
                  <wp:posOffset>4100195</wp:posOffset>
                </wp:positionH>
                <wp:positionV relativeFrom="paragraph">
                  <wp:posOffset>301625</wp:posOffset>
                </wp:positionV>
                <wp:extent cx="542925" cy="285750"/>
                <wp:effectExtent l="19050" t="19050" r="28575" b="57150"/>
                <wp:wrapNone/>
                <wp:docPr id="8" name="Flecha: hacia la izquierda 8"/>
                <wp:cNvGraphicFramePr/>
                <a:graphic xmlns:a="http://schemas.openxmlformats.org/drawingml/2006/main">
                  <a:graphicData uri="http://schemas.microsoft.com/office/word/2010/wordprocessingShape">
                    <wps:wsp>
                      <wps:cNvSpPr/>
                      <wps:spPr>
                        <a:xfrm rot="21017473">
                          <a:off x="0" y="0"/>
                          <a:ext cx="542925" cy="285750"/>
                        </a:xfrm>
                        <a:prstGeom prst="leftArrow">
                          <a:avLst/>
                        </a:prstGeom>
                        <a:solidFill>
                          <a:srgbClr val="FF000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185B3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8" o:spid="_x0000_s1026" type="#_x0000_t66" style="position:absolute;margin-left:322.85pt;margin-top:23.75pt;width:42.75pt;height:22.5pt;rotation:-636275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" adj="5684" fillcolor="red" strokecolor="#5b9bd5 [3204]" strokeweight="1pt"/>
            </w:pict>
          </mc:Fallback>
        </mc:AlternateContent>
      </w:r>
      <w:r w:rsidRPr="00EC56FA">
        <w:rPr>
          <w:noProof/>
        </w:rPr>
        <w:drawing>
          <wp:inline distT="0" distB="0" distL="0" distR="0" wp14:anchorId="6593137B" wp14:editId="411B415F">
            <wp:extent cx="5561965" cy="205823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2711" b="18085"/>
                    <a:stretch/>
                  </pic:blipFill>
                  <pic:spPr bwMode="auto">
                    <a:xfrm>
                      <a:off x="0" y="0"/>
                      <a:ext cx="5566921" cy="2060069"/>
                    </a:xfrm>
                    <a:prstGeom prst="rect">
                      <a:avLst/>
                    </a:prstGeom>
                    <a:ln>
                      <a:noFill/>
                    </a:ln>
                    <a:extLst>
                      <a:ext uri="{53640926-AAD7-44D8-BBD7-CCE9431645EC}">
                        <a14:shadowObscured xmlns:a14="http://schemas.microsoft.com/office/drawing/2010/main"/>
                      </a:ext>
                    </a:extLst>
                  </pic:spPr>
                </pic:pic>
              </a:graphicData>
            </a:graphic>
          </wp:inline>
        </w:drawing>
      </w:r>
    </w:p>
    <w:p w14:paraId="116BF219" w14:textId="77777777" w:rsidR="00301CE3" w:rsidRPr="00EC56FA" w:rsidRDefault="00301CE3" w:rsidP="007D5FBB">
      <w:pPr>
        <w:rPr>
          <w:lang w:eastAsia="es-CO"/>
        </w:rPr>
      </w:pPr>
    </w:p>
    <w:p w14:paraId="7165E83F" w14:textId="39004ED5" w:rsidR="00653C2D" w:rsidRPr="00EC56FA" w:rsidRDefault="00301CE3" w:rsidP="007D5FBB">
      <w:pPr>
        <w:rPr>
          <w:lang w:eastAsia="es-CO"/>
        </w:rPr>
      </w:pPr>
      <w:r w:rsidRPr="00EC56FA">
        <w:rPr>
          <w:lang w:eastAsia="es-CO"/>
        </w:rPr>
        <w:t>D</w:t>
      </w:r>
      <w:r w:rsidR="00335781" w:rsidRPr="00EC56FA">
        <w:rPr>
          <w:lang w:eastAsia="es-CO"/>
        </w:rPr>
        <w:t>adas  sus condiciones de accesibilidad  no es posible  ingresar por  todas las cuadras  del barrio  por lo que deben disponer</w:t>
      </w:r>
      <w:r w:rsidR="00B07680" w:rsidRPr="00EC56FA">
        <w:rPr>
          <w:lang w:eastAsia="es-CO"/>
        </w:rPr>
        <w:t>se</w:t>
      </w:r>
      <w:r w:rsidR="00335781" w:rsidRPr="00EC56FA">
        <w:rPr>
          <w:lang w:eastAsia="es-CO"/>
        </w:rPr>
        <w:t xml:space="preserve"> los  residuos  en un lugar  diferente a los andenes tal como lo data la normatividad</w:t>
      </w:r>
      <w:r w:rsidR="00FC0876" w:rsidRPr="00EC56FA">
        <w:rPr>
          <w:lang w:eastAsia="es-CO"/>
        </w:rPr>
        <w:t xml:space="preserve">,  la Empresa de  Servicios Públicos  realiza  la recolección los días  martes y  jueves  entre el horario 7am y 10am, </w:t>
      </w:r>
      <w:sdt>
        <w:sdtPr>
          <w:rPr>
            <w:lang w:eastAsia="es-CO"/>
          </w:rPr>
          <w:id w:val="-2146875320"/>
          <w:citation/>
        </w:sdtPr>
        <w:sdtContent>
          <w:r w:rsidR="00251A3D" w:rsidRPr="00EC56FA">
            <w:rPr>
              <w:lang w:eastAsia="es-CO"/>
            </w:rPr>
            <w:fldChar w:fldCharType="begin"/>
          </w:r>
          <w:r w:rsidR="00E53E59" w:rsidRPr="00EC56FA">
            <w:rPr>
              <w:lang w:eastAsia="es-CO"/>
            </w:rPr>
            <w:instrText xml:space="preserve">CITATION Jef20 \l 9226 </w:instrText>
          </w:r>
          <w:r w:rsidR="00251A3D" w:rsidRPr="00EC56FA">
            <w:rPr>
              <w:lang w:eastAsia="es-CO"/>
            </w:rPr>
            <w:fldChar w:fldCharType="separate"/>
          </w:r>
          <w:r w:rsidR="007C1A7D">
            <w:rPr>
              <w:noProof/>
              <w:lang w:eastAsia="es-CO"/>
            </w:rPr>
            <w:t>(Salazar Martínez, 2020)</w:t>
          </w:r>
          <w:r w:rsidR="00251A3D" w:rsidRPr="00EC56FA">
            <w:rPr>
              <w:lang w:eastAsia="es-CO"/>
            </w:rPr>
            <w:fldChar w:fldCharType="end"/>
          </w:r>
        </w:sdtContent>
      </w:sdt>
      <w:r w:rsidR="00FC0876" w:rsidRPr="00EC56FA">
        <w:rPr>
          <w:lang w:eastAsia="es-CO"/>
        </w:rPr>
        <w:t xml:space="preserve"> por normativa los usuarios  deben disponer sus residuos  tres  horas  antes que pase  el  vehículo recolector</w:t>
      </w:r>
      <w:r w:rsidR="00B07680" w:rsidRPr="00EC56FA">
        <w:rPr>
          <w:lang w:eastAsia="es-CO"/>
        </w:rPr>
        <w:t>,</w:t>
      </w:r>
      <w:r w:rsidR="00FC0876" w:rsidRPr="00EC56FA">
        <w:rPr>
          <w:lang w:eastAsia="es-CO"/>
        </w:rPr>
        <w:t xml:space="preserve"> sin embargo esta  situación no se presenta  en este sector</w:t>
      </w:r>
      <w:r w:rsidR="00A352BE" w:rsidRPr="00EC56FA">
        <w:rPr>
          <w:lang w:eastAsia="es-CO"/>
        </w:rPr>
        <w:t>, los habitantes  disponen sus residuos  desde el día  anterior y al no poder disponerlo en frente de su anden, decidieron disponerlo en un esquina  donde  se  hace acumulación de residuos generando una situación de sanidad preocupante, animales  carroñeros, perros, entre otros  hacen la dispersión de  todos estos  residuos.</w:t>
      </w:r>
      <w:sdt>
        <w:sdtPr>
          <w:rPr>
            <w:lang w:eastAsia="es-CO"/>
          </w:rPr>
          <w:id w:val="809983792"/>
          <w:citation/>
        </w:sdtPr>
        <w:sdtContent>
          <w:r w:rsidR="00251A3D" w:rsidRPr="00EC56FA">
            <w:rPr>
              <w:lang w:eastAsia="es-CO"/>
            </w:rPr>
            <w:fldChar w:fldCharType="begin"/>
          </w:r>
          <w:r w:rsidR="00E53E59" w:rsidRPr="00EC56FA">
            <w:rPr>
              <w:lang w:eastAsia="es-CO"/>
            </w:rPr>
            <w:instrText xml:space="preserve">CITATION Jef20 \l 9226 </w:instrText>
          </w:r>
          <w:r w:rsidR="00251A3D" w:rsidRPr="00EC56FA">
            <w:rPr>
              <w:lang w:eastAsia="es-CO"/>
            </w:rPr>
            <w:fldChar w:fldCharType="separate"/>
          </w:r>
          <w:r w:rsidR="007C1A7D">
            <w:rPr>
              <w:noProof/>
              <w:lang w:eastAsia="es-CO"/>
            </w:rPr>
            <w:t xml:space="preserve"> (Salazar Martínez, 2020)</w:t>
          </w:r>
          <w:r w:rsidR="00251A3D" w:rsidRPr="00EC56FA">
            <w:rPr>
              <w:lang w:eastAsia="es-CO"/>
            </w:rPr>
            <w:fldChar w:fldCharType="end"/>
          </w:r>
        </w:sdtContent>
      </w:sdt>
    </w:p>
    <w:p w14:paraId="055748FA" w14:textId="57CB62BC" w:rsidR="00FD2F45" w:rsidRPr="000A160D" w:rsidRDefault="000A160D" w:rsidP="007D5FBB">
      <w:pPr>
        <w:rPr>
          <w:b/>
          <w:bCs/>
          <w:lang w:eastAsia="es-CO"/>
        </w:rPr>
      </w:pPr>
      <w:r w:rsidRPr="000A160D">
        <w:rPr>
          <w:b/>
          <w:bCs/>
          <w:lang w:eastAsia="es-CO"/>
        </w:rPr>
        <w:t xml:space="preserve">Figura 4 </w:t>
      </w:r>
    </w:p>
    <w:p w14:paraId="30979DBD" w14:textId="54B9F57A" w:rsidR="000A160D" w:rsidRPr="000A160D" w:rsidRDefault="000A160D" w:rsidP="007D5FBB">
      <w:pPr>
        <w:rPr>
          <w:b/>
          <w:bCs/>
          <w:i/>
          <w:iCs/>
          <w:lang w:eastAsia="es-CO"/>
        </w:rPr>
      </w:pPr>
      <w:r w:rsidRPr="000A160D">
        <w:rPr>
          <w:b/>
          <w:bCs/>
          <w:i/>
          <w:iCs/>
          <w:lang w:eastAsia="es-CO"/>
        </w:rPr>
        <w:t>Problemática presentada en el barrio la Concepción</w:t>
      </w:r>
    </w:p>
    <w:p w14:paraId="4C248D7A" w14:textId="1FAE1C46" w:rsidR="00B07680" w:rsidRPr="00EC56FA" w:rsidRDefault="00B07680" w:rsidP="007D5FBB">
      <w:r w:rsidRPr="00EC56FA">
        <w:rPr>
          <w:noProof/>
        </w:rPr>
        <w:drawing>
          <wp:inline distT="0" distB="0" distL="0" distR="0" wp14:anchorId="5392AFE4" wp14:editId="752703E7">
            <wp:extent cx="2521045" cy="1809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000" t="31899" r="29339" b="16809"/>
                    <a:stretch/>
                  </pic:blipFill>
                  <pic:spPr bwMode="auto">
                    <a:xfrm>
                      <a:off x="0" y="0"/>
                      <a:ext cx="2524345" cy="1812119"/>
                    </a:xfrm>
                    <a:prstGeom prst="rect">
                      <a:avLst/>
                    </a:prstGeom>
                    <a:ln>
                      <a:noFill/>
                    </a:ln>
                    <a:extLst>
                      <a:ext uri="{53640926-AAD7-44D8-BBD7-CCE9431645EC}">
                        <a14:shadowObscured xmlns:a14="http://schemas.microsoft.com/office/drawing/2010/main"/>
                      </a:ext>
                    </a:extLst>
                  </pic:spPr>
                </pic:pic>
              </a:graphicData>
            </a:graphic>
          </wp:inline>
        </w:drawing>
      </w:r>
      <w:r w:rsidRPr="00EC56FA">
        <w:t xml:space="preserve">          </w:t>
      </w:r>
      <w:r w:rsidRPr="00EC56FA">
        <w:rPr>
          <w:noProof/>
        </w:rPr>
        <w:drawing>
          <wp:inline distT="0" distB="0" distL="0" distR="0" wp14:anchorId="726EA10D" wp14:editId="0985CB80">
            <wp:extent cx="2828925" cy="19145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042" t="26029" r="27584" b="22678"/>
                    <a:stretch/>
                  </pic:blipFill>
                  <pic:spPr bwMode="auto">
                    <a:xfrm>
                      <a:off x="0" y="0"/>
                      <a:ext cx="2828925" cy="1914525"/>
                    </a:xfrm>
                    <a:prstGeom prst="rect">
                      <a:avLst/>
                    </a:prstGeom>
                    <a:ln>
                      <a:noFill/>
                    </a:ln>
                    <a:extLst>
                      <a:ext uri="{53640926-AAD7-44D8-BBD7-CCE9431645EC}">
                        <a14:shadowObscured xmlns:a14="http://schemas.microsoft.com/office/drawing/2010/main"/>
                      </a:ext>
                    </a:extLst>
                  </pic:spPr>
                </pic:pic>
              </a:graphicData>
            </a:graphic>
          </wp:inline>
        </w:drawing>
      </w:r>
    </w:p>
    <w:p w14:paraId="7B853E3C" w14:textId="1BD474D0" w:rsidR="00991A64" w:rsidRPr="00EC56FA" w:rsidRDefault="00991A64" w:rsidP="007D5FBB">
      <w:r w:rsidRPr="00EC56FA">
        <w:t xml:space="preserve">El Decreto 2981 de 2013 en su </w:t>
      </w:r>
      <w:r w:rsidR="00CF4F9B" w:rsidRPr="00EC56FA">
        <w:t>artículo</w:t>
      </w:r>
      <w:r w:rsidRPr="00EC56FA">
        <w:t xml:space="preserve"> </w:t>
      </w:r>
      <w:r w:rsidR="00CF4F9B" w:rsidRPr="00EC56FA">
        <w:t>110 establece</w:t>
      </w:r>
      <w:r w:rsidRPr="00EC56FA">
        <w:t xml:space="preserve"> los deberes. Son deberes de los usuarios, entre otros:</w:t>
      </w:r>
    </w:p>
    <w:p w14:paraId="3D2B18C8" w14:textId="41653070" w:rsidR="00991A64" w:rsidRPr="00EC56FA" w:rsidRDefault="00CF4F9B" w:rsidP="007D5FBB">
      <w:pPr>
        <w:rPr>
          <w:i/>
          <w:iCs/>
        </w:rPr>
      </w:pPr>
      <w:r w:rsidRPr="00EC56FA">
        <w:rPr>
          <w:i/>
          <w:iCs/>
        </w:rPr>
        <w:t>…</w:t>
      </w:r>
      <w:r w:rsidR="00991A64" w:rsidRPr="00EC56FA">
        <w:rPr>
          <w:i/>
          <w:iCs/>
        </w:rPr>
        <w:t xml:space="preserve">2. Hacer buen uso del servicio, de modo que no genere riesgos o se constituya en un obstáculo para la prestación del servicio a los demás miembros de la comunidad. Todo usuario </w:t>
      </w:r>
      <w:r w:rsidR="00991A64" w:rsidRPr="00EC56FA">
        <w:rPr>
          <w:i/>
          <w:iCs/>
        </w:rPr>
        <w:lastRenderedPageBreak/>
        <w:t>está en la obligación de facilitar la medición periódica de sus residuos sólidos, de conformidad con las normas de aforo vigentes.</w:t>
      </w:r>
    </w:p>
    <w:p w14:paraId="3962918A" w14:textId="77777777" w:rsidR="00991A64" w:rsidRPr="00EC56FA" w:rsidRDefault="00991A64" w:rsidP="007D5FBB">
      <w:pPr>
        <w:rPr>
          <w:i/>
          <w:iCs/>
        </w:rPr>
      </w:pPr>
    </w:p>
    <w:p w14:paraId="15762FA8" w14:textId="77777777" w:rsidR="00991A64" w:rsidRPr="00EC56FA" w:rsidRDefault="00991A64" w:rsidP="007D5FBB">
      <w:pPr>
        <w:rPr>
          <w:i/>
          <w:iCs/>
        </w:rPr>
      </w:pPr>
      <w:r w:rsidRPr="00EC56FA">
        <w:rPr>
          <w:i/>
          <w:iCs/>
        </w:rPr>
        <w:t>3. Realizar la separación de los residuos sólidos en la fuente de manera que se permita la recolección selectiva, de acuerdo con el plan de gestión integral de residuos sólidos y los Programas de Prestación del Servicio de aseo establecidos.</w:t>
      </w:r>
    </w:p>
    <w:p w14:paraId="720EEF4F" w14:textId="77777777" w:rsidR="00991A64" w:rsidRPr="00EC56FA" w:rsidRDefault="00991A64" w:rsidP="007D5FBB">
      <w:pPr>
        <w:rPr>
          <w:i/>
          <w:iCs/>
        </w:rPr>
      </w:pPr>
    </w:p>
    <w:p w14:paraId="70A70D76" w14:textId="41FF9B24" w:rsidR="00991A64" w:rsidRPr="00EC56FA" w:rsidRDefault="00991A64" w:rsidP="007D5FBB">
      <w:pPr>
        <w:rPr>
          <w:i/>
          <w:iCs/>
        </w:rPr>
      </w:pPr>
      <w:r w:rsidRPr="00EC56FA">
        <w:rPr>
          <w:i/>
          <w:iCs/>
        </w:rPr>
        <w:t>4. Presentar los residuos sólidos para su recolección en las condiciones y horarios establecidos en el presente decreto y por la persona prestadora del servicio y de conformidad con el programa de aprovechamiento viable y sostenible que desarrolle la persona prestadora del servicio.</w:t>
      </w:r>
    </w:p>
    <w:p w14:paraId="757F770D" w14:textId="6200027D" w:rsidR="00B07680" w:rsidRPr="00EC56FA" w:rsidRDefault="00332FA6" w:rsidP="007D5FBB">
      <w:pPr>
        <w:rPr>
          <w:i/>
          <w:iCs/>
        </w:rPr>
      </w:pPr>
      <w:r w:rsidRPr="00EC56FA">
        <w:rPr>
          <w:i/>
          <w:iCs/>
        </w:rPr>
        <w:t>Este barrio</w:t>
      </w:r>
      <w:r w:rsidR="00B07680" w:rsidRPr="00EC56FA">
        <w:rPr>
          <w:i/>
          <w:iCs/>
        </w:rPr>
        <w:t xml:space="preserve"> no </w:t>
      </w:r>
      <w:r w:rsidRPr="00EC56FA">
        <w:rPr>
          <w:i/>
          <w:iCs/>
        </w:rPr>
        <w:t>cuenta con</w:t>
      </w:r>
      <w:r w:rsidR="00B07680" w:rsidRPr="00EC56FA">
        <w:rPr>
          <w:i/>
          <w:iCs/>
        </w:rPr>
        <w:t xml:space="preserve"> una canasta, ni un shut de basuras, por lo </w:t>
      </w:r>
      <w:r w:rsidRPr="00EC56FA">
        <w:rPr>
          <w:i/>
          <w:iCs/>
        </w:rPr>
        <w:t>tanto,</w:t>
      </w:r>
      <w:r w:rsidR="00B07680" w:rsidRPr="00EC56FA">
        <w:rPr>
          <w:i/>
          <w:iCs/>
        </w:rPr>
        <w:t xml:space="preserve"> lo que se plantea </w:t>
      </w:r>
      <w:r w:rsidRPr="00EC56FA">
        <w:rPr>
          <w:i/>
          <w:iCs/>
        </w:rPr>
        <w:t>es dar</w:t>
      </w:r>
      <w:r w:rsidR="00B07680" w:rsidRPr="00EC56FA">
        <w:rPr>
          <w:i/>
          <w:iCs/>
        </w:rPr>
        <w:t xml:space="preserve"> solución </w:t>
      </w:r>
      <w:r w:rsidRPr="00EC56FA">
        <w:rPr>
          <w:i/>
          <w:iCs/>
        </w:rPr>
        <w:t xml:space="preserve">a esta </w:t>
      </w:r>
      <w:r w:rsidR="00991A64" w:rsidRPr="00EC56FA">
        <w:rPr>
          <w:i/>
          <w:iCs/>
        </w:rPr>
        <w:t>situación….</w:t>
      </w:r>
    </w:p>
    <w:p w14:paraId="356C7264" w14:textId="6310F41A" w:rsidR="00CF4F9B" w:rsidRPr="00EC56FA" w:rsidRDefault="00CF4F9B" w:rsidP="007D5FBB">
      <w:r w:rsidRPr="00EC56FA">
        <w:t xml:space="preserve">Si observamos las imágenes podemos evidenciar que la comunidad del barrio la Concepción incumple tres de </w:t>
      </w:r>
      <w:r w:rsidR="00322851" w:rsidRPr="00EC56FA">
        <w:t>los deberes</w:t>
      </w:r>
      <w:r w:rsidRPr="00EC56FA">
        <w:t xml:space="preserve"> establecidos para  los usuarios y los cuales hace que se presente una inadecuada presentación y disposición de los residuos </w:t>
      </w:r>
      <w:r w:rsidR="00322851" w:rsidRPr="00EC56FA">
        <w:t>sólidos</w:t>
      </w:r>
      <w:r w:rsidRPr="00EC56FA">
        <w:t>.</w:t>
      </w:r>
    </w:p>
    <w:p w14:paraId="203DA7A9" w14:textId="451A203F" w:rsidR="00653C2D" w:rsidRPr="00EC56FA" w:rsidRDefault="00653C2D" w:rsidP="007D5FBB">
      <w:pPr>
        <w:pStyle w:val="Ttulo1"/>
        <w:rPr>
          <w:rFonts w:cs="Times New Roman"/>
        </w:rPr>
      </w:pPr>
      <w:bookmarkStart w:id="9" w:name="_Toc58354700"/>
      <w:r w:rsidRPr="00EC56FA">
        <w:rPr>
          <w:rFonts w:cs="Times New Roman"/>
        </w:rPr>
        <w:t>OBJETIVOS</w:t>
      </w:r>
      <w:bookmarkEnd w:id="9"/>
    </w:p>
    <w:p w14:paraId="1158B955" w14:textId="77777777" w:rsidR="00332FA6" w:rsidRPr="00EC56FA" w:rsidRDefault="00332FA6" w:rsidP="007D5FBB">
      <w:pPr>
        <w:pStyle w:val="Ttulo2"/>
        <w:rPr>
          <w:lang w:eastAsia="es-CO"/>
        </w:rPr>
      </w:pPr>
    </w:p>
    <w:p w14:paraId="458C9394" w14:textId="2BDB264A" w:rsidR="00653C2D" w:rsidRPr="00EC56FA" w:rsidRDefault="00653C2D" w:rsidP="007D5FBB">
      <w:pPr>
        <w:pStyle w:val="Ttulo2"/>
        <w:rPr>
          <w:lang w:eastAsia="es-CO"/>
        </w:rPr>
      </w:pPr>
      <w:bookmarkStart w:id="10" w:name="_Toc58354701"/>
      <w:r w:rsidRPr="00EC56FA">
        <w:rPr>
          <w:lang w:eastAsia="es-CO"/>
        </w:rPr>
        <w:t>Objetivo General</w:t>
      </w:r>
      <w:bookmarkEnd w:id="10"/>
      <w:r w:rsidRPr="00EC56FA">
        <w:rPr>
          <w:lang w:eastAsia="es-CO"/>
        </w:rPr>
        <w:t xml:space="preserve"> </w:t>
      </w:r>
    </w:p>
    <w:p w14:paraId="5E8A1900" w14:textId="77777777" w:rsidR="00332FA6" w:rsidRPr="00EC56FA" w:rsidRDefault="00332FA6" w:rsidP="007D5FBB">
      <w:pPr>
        <w:rPr>
          <w:lang w:eastAsia="es-CO"/>
        </w:rPr>
      </w:pPr>
    </w:p>
    <w:p w14:paraId="281481E5" w14:textId="0519257F" w:rsidR="00332FA6" w:rsidRPr="00EC56FA" w:rsidRDefault="00301CE3" w:rsidP="007D5FBB">
      <w:pPr>
        <w:rPr>
          <w:lang w:eastAsia="es-CO"/>
        </w:rPr>
      </w:pPr>
      <w:r w:rsidRPr="00EC56FA">
        <w:rPr>
          <w:lang w:eastAsia="es-CO"/>
        </w:rPr>
        <w:t xml:space="preserve">Desarrollar estrategias de </w:t>
      </w:r>
      <w:r w:rsidR="00332FA6" w:rsidRPr="00EC56FA">
        <w:rPr>
          <w:lang w:eastAsia="es-CO"/>
        </w:rPr>
        <w:t>concientización a la comunidad</w:t>
      </w:r>
      <w:r w:rsidRPr="00EC56FA">
        <w:rPr>
          <w:lang w:eastAsia="es-CO"/>
        </w:rPr>
        <w:t xml:space="preserve"> del barrio la Concepción del municipio de Villeta</w:t>
      </w:r>
      <w:r w:rsidR="00332FA6" w:rsidRPr="00EC56FA">
        <w:rPr>
          <w:lang w:eastAsia="es-CO"/>
        </w:rPr>
        <w:t xml:space="preserve"> de la adecuada disposición de residuos sólidos domiciliarios, mediante el fortalecimiento de separación en la fuente, adecuación de un sistema de aumento en la continuidad</w:t>
      </w:r>
      <w:r w:rsidR="00251A3D" w:rsidRPr="00EC56FA">
        <w:rPr>
          <w:lang w:eastAsia="es-CO"/>
        </w:rPr>
        <w:t>.</w:t>
      </w:r>
    </w:p>
    <w:p w14:paraId="040033AF" w14:textId="4FD13614" w:rsidR="00653C2D" w:rsidRPr="00EC56FA" w:rsidRDefault="00653C2D" w:rsidP="007D5FBB">
      <w:pPr>
        <w:pStyle w:val="Ttulo2"/>
        <w:rPr>
          <w:lang w:eastAsia="es-CO"/>
        </w:rPr>
      </w:pPr>
      <w:bookmarkStart w:id="11" w:name="_Toc58354702"/>
      <w:r w:rsidRPr="00EC56FA">
        <w:rPr>
          <w:lang w:eastAsia="es-CO"/>
        </w:rPr>
        <w:lastRenderedPageBreak/>
        <w:t>Objetivos Específicos</w:t>
      </w:r>
      <w:bookmarkEnd w:id="11"/>
    </w:p>
    <w:p w14:paraId="5124540D" w14:textId="4348E4F7" w:rsidR="00653C2D" w:rsidRPr="00EC56FA" w:rsidRDefault="00B07680" w:rsidP="007D5FBB">
      <w:pPr>
        <w:rPr>
          <w:lang w:eastAsia="es-CO"/>
        </w:rPr>
      </w:pPr>
      <w:r w:rsidRPr="00EC56FA">
        <w:rPr>
          <w:lang w:eastAsia="es-CO"/>
        </w:rPr>
        <w:t xml:space="preserve">  </w:t>
      </w:r>
    </w:p>
    <w:p w14:paraId="5E84C281" w14:textId="54A8C6CC" w:rsidR="00332FA6" w:rsidRPr="00EC56FA" w:rsidRDefault="00332FA6" w:rsidP="007D5FBB">
      <w:pPr>
        <w:pStyle w:val="Prrafodelista"/>
        <w:numPr>
          <w:ilvl w:val="0"/>
          <w:numId w:val="28"/>
        </w:numPr>
        <w:rPr>
          <w:lang w:eastAsia="es-CO"/>
        </w:rPr>
      </w:pPr>
      <w:r w:rsidRPr="00EC56FA">
        <w:rPr>
          <w:lang w:eastAsia="es-CO"/>
        </w:rPr>
        <w:t>Capacitar a la comunidad en separación en fuente.</w:t>
      </w:r>
    </w:p>
    <w:p w14:paraId="5E51E8A8" w14:textId="6C85838F" w:rsidR="00332FA6" w:rsidRPr="00EC56FA" w:rsidRDefault="00332FA6" w:rsidP="007D5FBB">
      <w:pPr>
        <w:pStyle w:val="Prrafodelista"/>
        <w:numPr>
          <w:ilvl w:val="0"/>
          <w:numId w:val="28"/>
        </w:numPr>
        <w:rPr>
          <w:lang w:eastAsia="es-CO"/>
        </w:rPr>
      </w:pPr>
      <w:r w:rsidRPr="00EC56FA">
        <w:rPr>
          <w:lang w:eastAsia="es-CO"/>
        </w:rPr>
        <w:t xml:space="preserve">Socializar horarios de recolección </w:t>
      </w:r>
    </w:p>
    <w:p w14:paraId="0278427E" w14:textId="676CD4E0" w:rsidR="00332FA6" w:rsidRPr="00EC56FA" w:rsidRDefault="00332FA6" w:rsidP="007D5FBB">
      <w:pPr>
        <w:pStyle w:val="Prrafodelista"/>
        <w:numPr>
          <w:ilvl w:val="0"/>
          <w:numId w:val="28"/>
        </w:numPr>
        <w:rPr>
          <w:lang w:eastAsia="es-CO"/>
        </w:rPr>
      </w:pPr>
      <w:r w:rsidRPr="00EC56FA">
        <w:rPr>
          <w:lang w:eastAsia="es-CO"/>
        </w:rPr>
        <w:t xml:space="preserve">Apoyar a la comunidad a través de </w:t>
      </w:r>
      <w:r w:rsidR="00610028" w:rsidRPr="00EC56FA">
        <w:rPr>
          <w:lang w:eastAsia="es-CO"/>
        </w:rPr>
        <w:t xml:space="preserve">la Empresa de Servicios Públicos y la </w:t>
      </w:r>
      <w:r w:rsidR="001E2E7C" w:rsidRPr="00EC56FA">
        <w:rPr>
          <w:lang w:eastAsia="es-CO"/>
        </w:rPr>
        <w:t>oficina de</w:t>
      </w:r>
      <w:r w:rsidR="00610028" w:rsidRPr="00EC56FA">
        <w:rPr>
          <w:lang w:eastAsia="es-CO"/>
        </w:rPr>
        <w:t xml:space="preserve"> Planeación </w:t>
      </w:r>
      <w:r w:rsidR="001E2E7C" w:rsidRPr="00EC56FA">
        <w:rPr>
          <w:lang w:eastAsia="es-CO"/>
        </w:rPr>
        <w:t>municipal para la construcción</w:t>
      </w:r>
      <w:r w:rsidR="00610028" w:rsidRPr="00EC56FA">
        <w:rPr>
          <w:lang w:eastAsia="es-CO"/>
        </w:rPr>
        <w:t xml:space="preserve"> de un shut de basuras.</w:t>
      </w:r>
    </w:p>
    <w:p w14:paraId="58DB0D60" w14:textId="41F9BFE5" w:rsidR="00653C2D" w:rsidRPr="00EC56FA" w:rsidRDefault="00653C2D" w:rsidP="007D5FBB">
      <w:pPr>
        <w:pStyle w:val="Ttulo1"/>
        <w:rPr>
          <w:rFonts w:cs="Times New Roman"/>
        </w:rPr>
      </w:pPr>
      <w:bookmarkStart w:id="12" w:name="_Toc58354703"/>
      <w:r w:rsidRPr="00EC56FA">
        <w:rPr>
          <w:rFonts w:cs="Times New Roman"/>
        </w:rPr>
        <w:t>PERIODO ABARCADO</w:t>
      </w:r>
      <w:bookmarkEnd w:id="12"/>
    </w:p>
    <w:p w14:paraId="25439946" w14:textId="2D5BC72E" w:rsidR="00251A3D" w:rsidRPr="00EC56FA" w:rsidRDefault="00251A3D" w:rsidP="007D5FBB">
      <w:pPr>
        <w:rPr>
          <w:lang w:eastAsia="es-CO"/>
        </w:rPr>
      </w:pPr>
    </w:p>
    <w:p w14:paraId="34F504C1" w14:textId="1F57D6E2" w:rsidR="00251A3D" w:rsidRPr="00EC56FA" w:rsidRDefault="00251A3D" w:rsidP="007D5FBB">
      <w:pPr>
        <w:rPr>
          <w:lang w:eastAsia="es-CO"/>
        </w:rPr>
      </w:pPr>
      <w:r w:rsidRPr="00EC56FA">
        <w:rPr>
          <w:lang w:eastAsia="es-CO"/>
        </w:rPr>
        <w:t xml:space="preserve">El periodo en que se va a </w:t>
      </w:r>
      <w:r w:rsidR="001E2E7C" w:rsidRPr="00EC56FA">
        <w:rPr>
          <w:lang w:eastAsia="es-CO"/>
        </w:rPr>
        <w:t>realizar es desde</w:t>
      </w:r>
      <w:r w:rsidRPr="00EC56FA">
        <w:rPr>
          <w:lang w:eastAsia="es-CO"/>
        </w:rPr>
        <w:t xml:space="preserve"> el mes de septiembre al mes de noviembre de 2020</w:t>
      </w:r>
      <w:r w:rsidR="00ED1800" w:rsidRPr="00EC56FA">
        <w:rPr>
          <w:lang w:eastAsia="es-CO"/>
        </w:rPr>
        <w:t>.</w:t>
      </w:r>
    </w:p>
    <w:p w14:paraId="17DED8FC" w14:textId="0315AA61" w:rsidR="00ED1800" w:rsidRPr="00EC56FA" w:rsidRDefault="00ED1800" w:rsidP="007D5FBB">
      <w:pPr>
        <w:pStyle w:val="Ttulo1"/>
        <w:rPr>
          <w:rFonts w:cs="Times New Roman"/>
        </w:rPr>
      </w:pPr>
      <w:bookmarkStart w:id="13" w:name="_Toc58354704"/>
      <w:r w:rsidRPr="00EC56FA">
        <w:rPr>
          <w:rFonts w:cs="Times New Roman"/>
        </w:rPr>
        <w:t>DIAGNÓSTICO</w:t>
      </w:r>
      <w:bookmarkEnd w:id="13"/>
    </w:p>
    <w:p w14:paraId="7136035B" w14:textId="402BBC23" w:rsidR="00ED1800" w:rsidRPr="00EC56FA" w:rsidRDefault="00ED1800" w:rsidP="007D5FBB">
      <w:pPr>
        <w:rPr>
          <w:lang w:eastAsia="es-CO"/>
        </w:rPr>
      </w:pPr>
    </w:p>
    <w:p w14:paraId="68DD61DB" w14:textId="3EFA616B" w:rsidR="00ED1800" w:rsidRPr="00EC56FA" w:rsidRDefault="001D6077" w:rsidP="007D5FBB">
      <w:pPr>
        <w:rPr>
          <w:lang w:eastAsia="es-CO"/>
        </w:rPr>
      </w:pPr>
      <w:r w:rsidRPr="00EC56FA">
        <w:rPr>
          <w:lang w:eastAsia="es-CO"/>
        </w:rPr>
        <w:t>En el barrio la concepción habita aproximadamente 240 habitantes, que se encuentran entre los estratos 1 y 2, sus vías de acceso son bastante empinadas y angostas, se encuentran sin pavimentar y el acceso vehicular es poco, la mayoría de sus habitantes se desempeñan en labores tales como: Albañilería, amas de casa, servicio doméstico entre otros.</w:t>
      </w:r>
    </w:p>
    <w:p w14:paraId="38FB60F2" w14:textId="7FCEE6A0" w:rsidR="001D6077" w:rsidRPr="00EC56FA" w:rsidRDefault="00E11273" w:rsidP="007D5FBB">
      <w:pPr>
        <w:rPr>
          <w:lang w:eastAsia="es-CO"/>
        </w:rPr>
      </w:pPr>
      <w:r w:rsidRPr="00EC56FA">
        <w:rPr>
          <w:lang w:eastAsia="es-CO"/>
        </w:rPr>
        <w:t>Este barrio</w:t>
      </w:r>
      <w:r w:rsidR="001D6077" w:rsidRPr="00EC56FA">
        <w:rPr>
          <w:lang w:eastAsia="es-CO"/>
        </w:rPr>
        <w:t xml:space="preserve"> cuenta con su Junta de Acción Comunal la cual es liderada por el señor Oscar Muete, quien se desempeña con el cargo de presidente de la JAC. Es un barrio que lleva aproximadamente unos 15 años de creación, ha ido expandiéndose a lo largo de los años.</w:t>
      </w:r>
      <w:r w:rsidRPr="00EC56FA">
        <w:rPr>
          <w:lang w:eastAsia="es-CO"/>
        </w:rPr>
        <w:t xml:space="preserve"> </w:t>
      </w:r>
      <w:sdt>
        <w:sdtPr>
          <w:rPr>
            <w:lang w:eastAsia="es-CO"/>
          </w:rPr>
          <w:id w:val="1346985267"/>
          <w:citation/>
        </w:sdtPr>
        <w:sdtContent>
          <w:r w:rsidRPr="00EC56FA">
            <w:rPr>
              <w:lang w:eastAsia="es-CO"/>
            </w:rPr>
            <w:fldChar w:fldCharType="begin"/>
          </w:r>
          <w:r w:rsidRPr="00EC56FA">
            <w:rPr>
              <w:lang w:eastAsia="es-CO"/>
            </w:rPr>
            <w:instrText xml:space="preserve"> CITATION Osc20 \l 9226 </w:instrText>
          </w:r>
          <w:r w:rsidRPr="00EC56FA">
            <w:rPr>
              <w:lang w:eastAsia="es-CO"/>
            </w:rPr>
            <w:fldChar w:fldCharType="separate"/>
          </w:r>
          <w:r w:rsidR="007C1A7D">
            <w:rPr>
              <w:noProof/>
              <w:lang w:eastAsia="es-CO"/>
            </w:rPr>
            <w:t>(Muete, 2020)</w:t>
          </w:r>
          <w:r w:rsidRPr="00EC56FA">
            <w:rPr>
              <w:lang w:eastAsia="es-CO"/>
            </w:rPr>
            <w:fldChar w:fldCharType="end"/>
          </w:r>
        </w:sdtContent>
      </w:sdt>
      <w:r w:rsidRPr="00EC56FA">
        <w:rPr>
          <w:lang w:eastAsia="es-CO"/>
        </w:rPr>
        <w:t>, a</w:t>
      </w:r>
      <w:r w:rsidR="001D6077" w:rsidRPr="00EC56FA">
        <w:rPr>
          <w:lang w:eastAsia="es-CO"/>
        </w:rPr>
        <w:t xml:space="preserve">ctualmente cuenta con una seria problemática y es la </w:t>
      </w:r>
      <w:r w:rsidRPr="00EC56FA">
        <w:rPr>
          <w:lang w:eastAsia="es-CO"/>
        </w:rPr>
        <w:t xml:space="preserve">inadecuada </w:t>
      </w:r>
      <w:r w:rsidR="001D6077" w:rsidRPr="00EC56FA">
        <w:rPr>
          <w:lang w:eastAsia="es-CO"/>
        </w:rPr>
        <w:t>disposición de los residuos domiciliarios</w:t>
      </w:r>
      <w:r w:rsidRPr="00EC56FA">
        <w:rPr>
          <w:lang w:eastAsia="es-CO"/>
        </w:rPr>
        <w:t xml:space="preserve"> incumpliendo con los horarios pactados por el prestador, exponiendo sus casas al incremento de roedores y la no salubridad en las zonas comunes.</w:t>
      </w:r>
    </w:p>
    <w:p w14:paraId="00A3503D" w14:textId="7D0B35E3" w:rsidR="00FD2F45" w:rsidRDefault="00FD2F45" w:rsidP="007D5FBB">
      <w:pPr>
        <w:rPr>
          <w:lang w:eastAsia="es-CO"/>
        </w:rPr>
      </w:pPr>
    </w:p>
    <w:p w14:paraId="321F4D3C" w14:textId="75E2D5BA" w:rsidR="000A160D" w:rsidRDefault="000A160D" w:rsidP="007D5FBB">
      <w:pPr>
        <w:rPr>
          <w:lang w:eastAsia="es-CO"/>
        </w:rPr>
      </w:pPr>
    </w:p>
    <w:p w14:paraId="1A2E4618" w14:textId="77777777" w:rsidR="000A160D" w:rsidRPr="00EC56FA" w:rsidRDefault="000A160D" w:rsidP="007D5FBB">
      <w:pPr>
        <w:rPr>
          <w:lang w:eastAsia="es-CO"/>
        </w:rPr>
      </w:pPr>
    </w:p>
    <w:p w14:paraId="58DEC42E" w14:textId="1449DF8C" w:rsidR="00E11273" w:rsidRPr="00EC56FA" w:rsidRDefault="00E11273" w:rsidP="007D5FBB">
      <w:pPr>
        <w:rPr>
          <w:b/>
          <w:bCs/>
          <w:lang w:eastAsia="es-CO"/>
        </w:rPr>
      </w:pPr>
      <w:r w:rsidRPr="00EC56FA">
        <w:rPr>
          <w:b/>
          <w:bCs/>
          <w:lang w:eastAsia="es-CO"/>
        </w:rPr>
        <w:lastRenderedPageBreak/>
        <w:t>Metodología utilizada</w:t>
      </w:r>
    </w:p>
    <w:p w14:paraId="09A44BB9" w14:textId="19603FCE" w:rsidR="00FD2F45" w:rsidRPr="00EC56FA" w:rsidRDefault="00FD2F45" w:rsidP="007D5FBB">
      <w:pPr>
        <w:rPr>
          <w:lang w:eastAsia="es-CO"/>
        </w:rPr>
      </w:pPr>
      <w:r w:rsidRPr="00EC56FA">
        <w:rPr>
          <w:lang w:eastAsia="es-CO"/>
        </w:rPr>
        <w:t>La E.S.P de Villeta cuenta con una matriz de requisitos legales la cual permite guiar el actuar  de cada uno de los servicios públicos domiciliario</w:t>
      </w:r>
      <w:r w:rsidR="00991A64" w:rsidRPr="00EC56FA">
        <w:rPr>
          <w:lang w:eastAsia="es-CO"/>
        </w:rPr>
        <w:t>s</w:t>
      </w:r>
      <w:r w:rsidRPr="00EC56FA">
        <w:rPr>
          <w:lang w:eastAsia="es-CO"/>
        </w:rPr>
        <w:t xml:space="preserve"> que presta en la comunidad,  así como también cuenta con un Contrato de </w:t>
      </w:r>
      <w:r w:rsidR="00991A64" w:rsidRPr="00EC56FA">
        <w:rPr>
          <w:lang w:eastAsia="es-CO"/>
        </w:rPr>
        <w:t>C</w:t>
      </w:r>
      <w:r w:rsidRPr="00EC56FA">
        <w:rPr>
          <w:lang w:eastAsia="es-CO"/>
        </w:rPr>
        <w:t>ondiciones Uniformes el cual es socializado y entregado a los suscriptores una vez realizan la matricula del servicio público, en este documento se encuentran establecidas todas las condiciones para la prestación del servicio, así como su horario y  frecuencias de recolección, adicional a eso se tienen publicados en los diferentes medios los deberes y derechos tanto como de la empresa, así como el de los suscriptores.</w:t>
      </w:r>
    </w:p>
    <w:p w14:paraId="7111B7DA" w14:textId="7D8B3EE2" w:rsidR="00FD2F45" w:rsidRPr="00EC56FA" w:rsidRDefault="00FD2F45" w:rsidP="007D5FBB">
      <w:pPr>
        <w:rPr>
          <w:lang w:eastAsia="es-CO"/>
        </w:rPr>
      </w:pPr>
      <w:r w:rsidRPr="00EC56FA">
        <w:rPr>
          <w:lang w:eastAsia="es-CO"/>
        </w:rPr>
        <w:t xml:space="preserve">La normatividad asociada en este Excel hace </w:t>
      </w:r>
      <w:r w:rsidR="00367466" w:rsidRPr="00EC56FA">
        <w:rPr>
          <w:lang w:eastAsia="es-CO"/>
        </w:rPr>
        <w:t>referencia a</w:t>
      </w:r>
      <w:r w:rsidRPr="00EC56FA">
        <w:rPr>
          <w:lang w:eastAsia="es-CO"/>
        </w:rPr>
        <w:t xml:space="preserve"> los requerimientos normativos que deben cumplir los suscriptores, usuarios y la empresa</w:t>
      </w:r>
      <w:r w:rsidR="00DD64F6" w:rsidRPr="00EC56FA">
        <w:rPr>
          <w:lang w:eastAsia="es-CO"/>
        </w:rPr>
        <w:t xml:space="preserve">, en especifico y para poder asociar a la problemática asociada podemos ver </w:t>
      </w:r>
      <w:r w:rsidR="009F72AF" w:rsidRPr="00EC56FA">
        <w:rPr>
          <w:lang w:eastAsia="es-CO"/>
        </w:rPr>
        <w:t xml:space="preserve">el Decreto 2981 de </w:t>
      </w:r>
      <w:r w:rsidR="00BE43F5" w:rsidRPr="00EC56FA">
        <w:rPr>
          <w:lang w:eastAsia="es-CO"/>
        </w:rPr>
        <w:t>2013 el</w:t>
      </w:r>
      <w:r w:rsidR="009F72AF" w:rsidRPr="00EC56FA">
        <w:rPr>
          <w:lang w:eastAsia="es-CO"/>
        </w:rPr>
        <w:t xml:space="preserve"> cual establece</w:t>
      </w:r>
    </w:p>
    <w:p w14:paraId="4E8591ED" w14:textId="77C72EDB" w:rsidR="00FD2F45" w:rsidRPr="00EC56FA" w:rsidRDefault="009F72AF" w:rsidP="007D5FBB">
      <w:r w:rsidRPr="00EC56FA">
        <w:rPr>
          <w:i/>
          <w:iCs/>
        </w:rPr>
        <w:t xml:space="preserve">Presentación de los residuos sólidos: Es la actividad del usuario de colocar los residuos sólidos debidamente almacenados, para la recolección por parte de la persona prestadora del servicio público de aseo. La presentación debe hacerse, en el lugar e infraestructura prevista para ello, bien sea en el área pública correspondiente o en el sitio de presentación conjunta en el caso de multiusuarios y grandes productores. </w:t>
      </w:r>
      <w:r w:rsidRPr="00EC56FA">
        <w:t xml:space="preserve">Adicional en el Capitulo </w:t>
      </w:r>
      <w:r w:rsidR="00BE43F5" w:rsidRPr="00EC56FA">
        <w:t>II Establece</w:t>
      </w:r>
      <w:r w:rsidRPr="00EC56FA">
        <w:t xml:space="preserve"> en su articulo 17 las </w:t>
      </w:r>
      <w:r w:rsidR="00BE43F5" w:rsidRPr="00EC56FA">
        <w:t>obligaciones de</w:t>
      </w:r>
      <w:r w:rsidRPr="00EC56FA">
        <w:t xml:space="preserve"> los usuarios para el almacenamiento y la presentación de los residuos sólidos.</w:t>
      </w:r>
      <w:r w:rsidR="001C2734" w:rsidRPr="00EC56FA">
        <w:t xml:space="preserve"> </w:t>
      </w:r>
      <w:sdt>
        <w:sdtPr>
          <w:id w:val="1836956033"/>
          <w:citation/>
        </w:sdtPr>
        <w:sdtContent>
          <w:r w:rsidR="001C2734" w:rsidRPr="00EC56FA">
            <w:fldChar w:fldCharType="begin"/>
          </w:r>
          <w:r w:rsidR="007C1A7D">
            <w:instrText xml:space="preserve">CITATION Pre13 \l 9226 </w:instrText>
          </w:r>
          <w:r w:rsidR="001C2734" w:rsidRPr="00EC56FA">
            <w:fldChar w:fldCharType="separate"/>
          </w:r>
          <w:r w:rsidR="007C1A7D">
            <w:rPr>
              <w:noProof/>
            </w:rPr>
            <w:t>(Presidencia de la República de Colombia, 2013)</w:t>
          </w:r>
          <w:r w:rsidR="001C2734" w:rsidRPr="00EC56FA">
            <w:fldChar w:fldCharType="end"/>
          </w:r>
        </w:sdtContent>
      </w:sdt>
      <w:r w:rsidR="00ED6B31" w:rsidRPr="00EC56FA">
        <w:t>.</w:t>
      </w:r>
    </w:p>
    <w:p w14:paraId="0B73018F" w14:textId="77777777" w:rsidR="00FD2F45" w:rsidRDefault="00FD2F45" w:rsidP="007D5FBB">
      <w:pPr>
        <w:rPr>
          <w:lang w:eastAsia="es-CO"/>
        </w:rPr>
      </w:pPr>
    </w:p>
    <w:p w14:paraId="54934DE5" w14:textId="225C524C" w:rsidR="00EC56FA" w:rsidRPr="00EC56FA" w:rsidRDefault="00EC56FA" w:rsidP="007D5FBB">
      <w:pPr>
        <w:ind w:firstLine="0"/>
        <w:rPr>
          <w:lang w:eastAsia="es-CO"/>
        </w:rPr>
        <w:sectPr w:rsidR="00EC56FA" w:rsidRPr="00EC56FA" w:rsidSect="007D5FBB">
          <w:headerReference w:type="default" r:id="rId13"/>
          <w:pgSz w:w="12240" w:h="15840" w:code="1"/>
          <w:pgMar w:top="1440" w:right="1418" w:bottom="1418" w:left="1418" w:header="397" w:footer="340" w:gutter="0"/>
          <w:cols w:space="708"/>
          <w:titlePg/>
          <w:docGrid w:linePitch="360"/>
        </w:sectPr>
      </w:pPr>
      <w:r>
        <w:rPr>
          <w:lang w:eastAsia="es-CO"/>
        </w:rPr>
        <w:t xml:space="preserve">Para  dar cumplimiento a cada uno de los objetivos planteados  se  describirá un plan de acción donde a través de  este se plantearan  actividades encaminadas  en fortalecer la cultura  de una adecuada disposición y separación en la  fuente  de los residuos  solidos  domiciliarios, ya que  esto es lo que  ha conllevado a que se  genere esta situación, la falta de conciencia de la comunidad al manifestar que es únicamente responsabilidad de la empresa  mantener espacios </w:t>
      </w:r>
      <w:r>
        <w:rPr>
          <w:lang w:eastAsia="es-CO"/>
        </w:rPr>
        <w:lastRenderedPageBreak/>
        <w:t>adecuados y limpios, cuando todos sabemos que  si el resultado que queremos es tener espacios limpios   debe realizarse por parte de los usuarios y de la empresa, no es labor de uno solo, adicional   se busca también incorporar en estas responsabilidades a la  administración central con el apoyo   para brindar información veraz y adecuada y facilitar la comunicación entre la comunidad y la administración ya que  es otro punto que es importante resaltar .</w:t>
      </w:r>
    </w:p>
    <w:tbl>
      <w:tblPr>
        <w:tblW w:w="5000" w:type="pct"/>
        <w:tblCellMar>
          <w:left w:w="70" w:type="dxa"/>
          <w:right w:w="70" w:type="dxa"/>
        </w:tblCellMar>
        <w:tblLook w:val="04A0" w:firstRow="1" w:lastRow="0" w:firstColumn="1" w:lastColumn="0" w:noHBand="0" w:noVBand="1"/>
      </w:tblPr>
      <w:tblGrid>
        <w:gridCol w:w="1129"/>
        <w:gridCol w:w="1129"/>
        <w:gridCol w:w="1251"/>
        <w:gridCol w:w="1326"/>
        <w:gridCol w:w="918"/>
        <w:gridCol w:w="4661"/>
        <w:gridCol w:w="1386"/>
        <w:gridCol w:w="1204"/>
      </w:tblGrid>
      <w:tr w:rsidR="00FD2F45" w:rsidRPr="00EC56FA" w14:paraId="351D5E21" w14:textId="77777777" w:rsidTr="00FD2F45">
        <w:trPr>
          <w:trHeight w:val="1159"/>
        </w:trPr>
        <w:tc>
          <w:tcPr>
            <w:tcW w:w="5000" w:type="pct"/>
            <w:gridSpan w:val="8"/>
            <w:tcBorders>
              <w:top w:val="nil"/>
              <w:left w:val="nil"/>
              <w:bottom w:val="nil"/>
              <w:right w:val="nil"/>
            </w:tcBorders>
            <w:shd w:val="clear" w:color="auto" w:fill="auto"/>
            <w:noWrap/>
            <w:vAlign w:val="bottom"/>
            <w:hideMark/>
          </w:tcPr>
          <w:p w14:paraId="34A7C20E" w14:textId="773160B3" w:rsidR="00FD2F45" w:rsidRPr="00EC56FA" w:rsidRDefault="00FD2F45" w:rsidP="007D5FBB">
            <w:pPr>
              <w:spacing w:line="240" w:lineRule="auto"/>
              <w:ind w:firstLine="0"/>
              <w:rPr>
                <w:rFonts w:eastAsia="Times New Roman"/>
                <w:color w:val="000000"/>
                <w:sz w:val="20"/>
                <w:szCs w:val="20"/>
                <w:lang w:eastAsia="es-CO"/>
              </w:rPr>
            </w:pPr>
          </w:p>
          <w:tbl>
            <w:tblPr>
              <w:tblW w:w="0" w:type="auto"/>
              <w:tblCellSpacing w:w="0" w:type="dxa"/>
              <w:tblCellMar>
                <w:left w:w="0" w:type="dxa"/>
                <w:right w:w="0" w:type="dxa"/>
              </w:tblCellMar>
              <w:tblLook w:val="04A0" w:firstRow="1" w:lastRow="0" w:firstColumn="1" w:lastColumn="0" w:noHBand="0" w:noVBand="1"/>
            </w:tblPr>
            <w:tblGrid>
              <w:gridCol w:w="12854"/>
            </w:tblGrid>
            <w:tr w:rsidR="00FD2F45" w:rsidRPr="00EC56FA" w14:paraId="16423FDE" w14:textId="77777777">
              <w:trPr>
                <w:trHeight w:val="1159"/>
                <w:tblCellSpacing w:w="0" w:type="dxa"/>
              </w:trPr>
              <w:tc>
                <w:tcPr>
                  <w:tcW w:w="25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C64C3" w14:textId="0D297D2E" w:rsidR="00FD2F45" w:rsidRPr="00EC56FA" w:rsidRDefault="00367466" w:rsidP="007D5FBB">
                  <w:pPr>
                    <w:pStyle w:val="Ttulo1"/>
                    <w:rPr>
                      <w:rFonts w:eastAsia="Times New Roman" w:cs="Times New Roman"/>
                    </w:rPr>
                  </w:pPr>
                  <w:bookmarkStart w:id="14" w:name="_Toc58354705"/>
                  <w:r w:rsidRPr="00EC56FA">
                    <w:rPr>
                      <w:rFonts w:eastAsia="Times New Roman" w:cs="Times New Roman"/>
                      <w:noProof/>
                    </w:rPr>
                    <w:drawing>
                      <wp:anchor distT="0" distB="0" distL="114300" distR="114300" simplePos="0" relativeHeight="251661312" behindDoc="0" locked="0" layoutInCell="1" allowOverlap="1" wp14:anchorId="290EB7A3" wp14:editId="525CFB71">
                        <wp:simplePos x="0" y="0"/>
                        <wp:positionH relativeFrom="column">
                          <wp:posOffset>6826885</wp:posOffset>
                        </wp:positionH>
                        <wp:positionV relativeFrom="paragraph">
                          <wp:posOffset>14605</wp:posOffset>
                        </wp:positionV>
                        <wp:extent cx="638175" cy="457200"/>
                        <wp:effectExtent l="0" t="0" r="9525" b="0"/>
                        <wp:wrapNone/>
                        <wp:docPr id="11" name="Imagen 11">
                          <a:extLst xmlns:a="http://schemas.openxmlformats.org/drawingml/2006/main">
                            <a:ext uri="{FF2B5EF4-FFF2-40B4-BE49-F238E27FC236}">
                              <a16:creationId xmlns:a16="http://schemas.microsoft.com/office/drawing/2014/main" id="{A23954BF-D039-42E7-8311-CF3DFB94CCA1}"/>
                            </a:ext>
                          </a:extLst>
                        </wp:docPr>
                        <wp:cNvGraphicFramePr/>
                        <a:graphic xmlns:a="http://schemas.openxmlformats.org/drawingml/2006/main">
                          <a:graphicData uri="http://schemas.openxmlformats.org/drawingml/2006/picture">
                            <pic:pic xmlns:pic="http://schemas.openxmlformats.org/drawingml/2006/picture">
                              <pic:nvPicPr>
                                <pic:cNvPr id="3" name="Picture 1">
                                  <a:extLst>
                                    <a:ext uri="{FF2B5EF4-FFF2-40B4-BE49-F238E27FC236}">
                                      <a16:creationId xmlns:a16="http://schemas.microsoft.com/office/drawing/2014/main" id="{A23954BF-D039-42E7-8311-CF3DFB94CCA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pic:spPr>
                            </pic:pic>
                          </a:graphicData>
                        </a:graphic>
                        <wp14:sizeRelH relativeFrom="page">
                          <wp14:pctWidth>0</wp14:pctWidth>
                        </wp14:sizeRelH>
                        <wp14:sizeRelV relativeFrom="page">
                          <wp14:pctHeight>0</wp14:pctHeight>
                        </wp14:sizeRelV>
                      </wp:anchor>
                    </w:drawing>
                  </w:r>
                  <w:r w:rsidR="00FD2F45" w:rsidRPr="00EC56FA">
                    <w:rPr>
                      <w:rFonts w:eastAsia="Times New Roman" w:cs="Times New Roman"/>
                    </w:rPr>
                    <w:t>MATRIZ DE REQU</w:t>
                  </w:r>
                  <w:r w:rsidR="00BE43F5" w:rsidRPr="00EC56FA">
                    <w:rPr>
                      <w:rFonts w:eastAsia="Times New Roman" w:cs="Times New Roman"/>
                    </w:rPr>
                    <w:t>ISITOS</w:t>
                  </w:r>
                  <w:r w:rsidR="00FD2F45" w:rsidRPr="00EC56FA">
                    <w:rPr>
                      <w:rFonts w:eastAsia="Times New Roman" w:cs="Times New Roman"/>
                    </w:rPr>
                    <w:t xml:space="preserve"> LEGALES</w:t>
                  </w:r>
                  <w:bookmarkEnd w:id="14"/>
                </w:p>
              </w:tc>
            </w:tr>
          </w:tbl>
          <w:p w14:paraId="0698F5E1" w14:textId="77777777" w:rsidR="00FD2F45" w:rsidRPr="00EC56FA" w:rsidRDefault="00FD2F45" w:rsidP="007D5FBB">
            <w:pPr>
              <w:spacing w:line="240" w:lineRule="auto"/>
              <w:ind w:firstLine="0"/>
              <w:rPr>
                <w:rFonts w:eastAsia="Times New Roman"/>
                <w:color w:val="000000"/>
                <w:sz w:val="20"/>
                <w:szCs w:val="20"/>
                <w:lang w:eastAsia="es-CO"/>
              </w:rPr>
            </w:pPr>
          </w:p>
        </w:tc>
      </w:tr>
      <w:tr w:rsidR="00FD2F45" w:rsidRPr="00EC56FA" w14:paraId="3D38F3EA" w14:textId="77777777" w:rsidTr="00DD64F6">
        <w:trPr>
          <w:trHeight w:val="499"/>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42B0E3F7"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Tipo</w:t>
            </w:r>
          </w:p>
        </w:tc>
        <w:tc>
          <w:tcPr>
            <w:tcW w:w="434" w:type="pct"/>
            <w:tcBorders>
              <w:top w:val="nil"/>
              <w:left w:val="nil"/>
              <w:bottom w:val="single" w:sz="4" w:space="0" w:color="auto"/>
              <w:right w:val="single" w:sz="4" w:space="0" w:color="auto"/>
            </w:tcBorders>
            <w:shd w:val="clear" w:color="auto" w:fill="auto"/>
            <w:vAlign w:val="center"/>
            <w:hideMark/>
          </w:tcPr>
          <w:p w14:paraId="17265B9E"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Nombre</w:t>
            </w:r>
          </w:p>
        </w:tc>
        <w:tc>
          <w:tcPr>
            <w:tcW w:w="481" w:type="pct"/>
            <w:tcBorders>
              <w:top w:val="nil"/>
              <w:left w:val="nil"/>
              <w:bottom w:val="single" w:sz="4" w:space="0" w:color="auto"/>
              <w:right w:val="single" w:sz="4" w:space="0" w:color="auto"/>
            </w:tcBorders>
            <w:shd w:val="clear" w:color="auto" w:fill="auto"/>
            <w:vAlign w:val="center"/>
            <w:hideMark/>
          </w:tcPr>
          <w:p w14:paraId="35956A8E"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Año de publicación</w:t>
            </w:r>
          </w:p>
        </w:tc>
        <w:tc>
          <w:tcPr>
            <w:tcW w:w="510" w:type="pct"/>
            <w:tcBorders>
              <w:top w:val="nil"/>
              <w:left w:val="nil"/>
              <w:bottom w:val="single" w:sz="4" w:space="0" w:color="auto"/>
              <w:right w:val="single" w:sz="4" w:space="0" w:color="auto"/>
            </w:tcBorders>
            <w:shd w:val="clear" w:color="auto" w:fill="auto"/>
            <w:vAlign w:val="center"/>
            <w:hideMark/>
          </w:tcPr>
          <w:p w14:paraId="40259F3B"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Emisor</w:t>
            </w:r>
          </w:p>
        </w:tc>
        <w:tc>
          <w:tcPr>
            <w:tcW w:w="353" w:type="pct"/>
            <w:tcBorders>
              <w:top w:val="nil"/>
              <w:left w:val="nil"/>
              <w:bottom w:val="single" w:sz="4" w:space="0" w:color="auto"/>
              <w:right w:val="single" w:sz="4" w:space="0" w:color="auto"/>
            </w:tcBorders>
            <w:shd w:val="clear" w:color="auto" w:fill="auto"/>
            <w:vAlign w:val="center"/>
            <w:hideMark/>
          </w:tcPr>
          <w:p w14:paraId="7E5A6582"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Artículo</w:t>
            </w:r>
          </w:p>
        </w:tc>
        <w:tc>
          <w:tcPr>
            <w:tcW w:w="1792" w:type="pct"/>
            <w:tcBorders>
              <w:top w:val="nil"/>
              <w:left w:val="nil"/>
              <w:bottom w:val="single" w:sz="4" w:space="0" w:color="auto"/>
              <w:right w:val="single" w:sz="4" w:space="0" w:color="auto"/>
            </w:tcBorders>
            <w:shd w:val="clear" w:color="auto" w:fill="auto"/>
            <w:vAlign w:val="center"/>
            <w:hideMark/>
          </w:tcPr>
          <w:p w14:paraId="6CF52C94"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Descripción</w:t>
            </w:r>
          </w:p>
        </w:tc>
        <w:tc>
          <w:tcPr>
            <w:tcW w:w="533" w:type="pct"/>
            <w:tcBorders>
              <w:top w:val="nil"/>
              <w:left w:val="nil"/>
              <w:bottom w:val="single" w:sz="4" w:space="0" w:color="auto"/>
              <w:right w:val="single" w:sz="4" w:space="0" w:color="auto"/>
            </w:tcBorders>
            <w:shd w:val="clear" w:color="auto" w:fill="auto"/>
            <w:vAlign w:val="center"/>
            <w:hideMark/>
          </w:tcPr>
          <w:p w14:paraId="14BC0974"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Responsable</w:t>
            </w:r>
          </w:p>
        </w:tc>
        <w:tc>
          <w:tcPr>
            <w:tcW w:w="462" w:type="pct"/>
            <w:tcBorders>
              <w:top w:val="nil"/>
              <w:left w:val="nil"/>
              <w:bottom w:val="single" w:sz="4" w:space="0" w:color="auto"/>
              <w:right w:val="single" w:sz="4" w:space="0" w:color="auto"/>
            </w:tcBorders>
            <w:shd w:val="clear" w:color="auto" w:fill="auto"/>
            <w:vAlign w:val="center"/>
            <w:hideMark/>
          </w:tcPr>
          <w:p w14:paraId="0CC358F9" w14:textId="77777777" w:rsidR="00FD2F45" w:rsidRPr="00EC56FA" w:rsidRDefault="00FD2F45" w:rsidP="007D5FBB">
            <w:pPr>
              <w:spacing w:line="240" w:lineRule="auto"/>
              <w:ind w:firstLine="0"/>
              <w:rPr>
                <w:rFonts w:eastAsia="Times New Roman"/>
                <w:b/>
                <w:bCs/>
                <w:color w:val="000000"/>
                <w:sz w:val="20"/>
                <w:szCs w:val="20"/>
                <w:lang w:eastAsia="es-CO"/>
              </w:rPr>
            </w:pPr>
            <w:r w:rsidRPr="00EC56FA">
              <w:rPr>
                <w:rFonts w:eastAsia="Times New Roman"/>
                <w:b/>
                <w:bCs/>
                <w:color w:val="000000"/>
                <w:sz w:val="20"/>
                <w:szCs w:val="20"/>
                <w:lang w:eastAsia="es-CO"/>
              </w:rPr>
              <w:t>Frecuencia de revisión</w:t>
            </w:r>
          </w:p>
        </w:tc>
      </w:tr>
      <w:tr w:rsidR="00FD2F45" w:rsidRPr="00EC56FA" w14:paraId="692DC981" w14:textId="77777777" w:rsidTr="00DD64F6">
        <w:trPr>
          <w:trHeight w:val="191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4CF23F5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w:t>
            </w:r>
          </w:p>
        </w:tc>
        <w:tc>
          <w:tcPr>
            <w:tcW w:w="434" w:type="pct"/>
            <w:tcBorders>
              <w:top w:val="nil"/>
              <w:left w:val="nil"/>
              <w:bottom w:val="single" w:sz="4" w:space="0" w:color="auto"/>
              <w:right w:val="single" w:sz="4" w:space="0" w:color="auto"/>
            </w:tcBorders>
            <w:shd w:val="clear" w:color="auto" w:fill="auto"/>
            <w:vAlign w:val="bottom"/>
            <w:hideMark/>
          </w:tcPr>
          <w:p w14:paraId="04748C3B"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 CRA 720</w:t>
            </w:r>
          </w:p>
        </w:tc>
        <w:tc>
          <w:tcPr>
            <w:tcW w:w="481" w:type="pct"/>
            <w:tcBorders>
              <w:top w:val="nil"/>
              <w:left w:val="nil"/>
              <w:bottom w:val="single" w:sz="4" w:space="0" w:color="auto"/>
              <w:right w:val="single" w:sz="4" w:space="0" w:color="auto"/>
            </w:tcBorders>
            <w:shd w:val="clear" w:color="auto" w:fill="auto"/>
            <w:vAlign w:val="bottom"/>
            <w:hideMark/>
          </w:tcPr>
          <w:p w14:paraId="06345993"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2015</w:t>
            </w:r>
          </w:p>
        </w:tc>
        <w:tc>
          <w:tcPr>
            <w:tcW w:w="510" w:type="pct"/>
            <w:tcBorders>
              <w:top w:val="nil"/>
              <w:left w:val="nil"/>
              <w:bottom w:val="single" w:sz="4" w:space="0" w:color="auto"/>
              <w:right w:val="single" w:sz="4" w:space="0" w:color="auto"/>
            </w:tcBorders>
            <w:shd w:val="clear" w:color="auto" w:fill="auto"/>
            <w:vAlign w:val="bottom"/>
            <w:hideMark/>
          </w:tcPr>
          <w:p w14:paraId="215D2157"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CRA</w:t>
            </w:r>
          </w:p>
        </w:tc>
        <w:tc>
          <w:tcPr>
            <w:tcW w:w="353" w:type="pct"/>
            <w:tcBorders>
              <w:top w:val="nil"/>
              <w:left w:val="nil"/>
              <w:bottom w:val="single" w:sz="4" w:space="0" w:color="auto"/>
              <w:right w:val="single" w:sz="4" w:space="0" w:color="auto"/>
            </w:tcBorders>
            <w:shd w:val="clear" w:color="auto" w:fill="auto"/>
            <w:vAlign w:val="bottom"/>
            <w:hideMark/>
          </w:tcPr>
          <w:p w14:paraId="0CD4BE4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Total</w:t>
            </w:r>
          </w:p>
        </w:tc>
        <w:tc>
          <w:tcPr>
            <w:tcW w:w="1792" w:type="pct"/>
            <w:tcBorders>
              <w:top w:val="nil"/>
              <w:left w:val="nil"/>
              <w:bottom w:val="single" w:sz="4" w:space="0" w:color="auto"/>
              <w:right w:val="single" w:sz="4" w:space="0" w:color="auto"/>
            </w:tcBorders>
            <w:shd w:val="clear" w:color="auto" w:fill="auto"/>
            <w:vAlign w:val="bottom"/>
            <w:hideMark/>
          </w:tcPr>
          <w:p w14:paraId="5894820F" w14:textId="52A82E75"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la cual se establece el régimen de regulación tarifaria al que deben someterse las personas</w:t>
            </w:r>
            <w:r w:rsidRPr="00EC56FA">
              <w:rPr>
                <w:rFonts w:eastAsia="Times New Roman"/>
                <w:color w:val="000000"/>
                <w:sz w:val="20"/>
                <w:szCs w:val="20"/>
                <w:lang w:eastAsia="es-CO"/>
              </w:rPr>
              <w:br/>
              <w:t>prestadoras del servicio público de aseo que atiendan en municipios de más de 5.000 suscriptores en</w:t>
            </w:r>
            <w:r w:rsidRPr="00EC56FA">
              <w:rPr>
                <w:rFonts w:eastAsia="Times New Roman"/>
                <w:color w:val="000000"/>
                <w:sz w:val="20"/>
                <w:szCs w:val="20"/>
                <w:lang w:eastAsia="es-CO"/>
              </w:rPr>
              <w:br/>
              <w:t>áreas urbanas, la metodología que deben utilizar para el cálculo de las tarifas del servicio público de aseo y se dictan otras disposiciones</w:t>
            </w:r>
          </w:p>
        </w:tc>
        <w:tc>
          <w:tcPr>
            <w:tcW w:w="533" w:type="pct"/>
            <w:tcBorders>
              <w:top w:val="nil"/>
              <w:left w:val="nil"/>
              <w:bottom w:val="single" w:sz="4" w:space="0" w:color="auto"/>
              <w:right w:val="single" w:sz="4" w:space="0" w:color="auto"/>
            </w:tcBorders>
            <w:shd w:val="clear" w:color="auto" w:fill="auto"/>
            <w:vAlign w:val="bottom"/>
            <w:hideMark/>
          </w:tcPr>
          <w:p w14:paraId="544E523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Jefe de facturación</w:t>
            </w:r>
          </w:p>
        </w:tc>
        <w:tc>
          <w:tcPr>
            <w:tcW w:w="462" w:type="pct"/>
            <w:tcBorders>
              <w:top w:val="nil"/>
              <w:left w:val="nil"/>
              <w:bottom w:val="single" w:sz="4" w:space="0" w:color="auto"/>
              <w:right w:val="single" w:sz="4" w:space="0" w:color="auto"/>
            </w:tcBorders>
            <w:shd w:val="clear" w:color="auto" w:fill="auto"/>
            <w:vAlign w:val="bottom"/>
            <w:hideMark/>
          </w:tcPr>
          <w:p w14:paraId="5BB5D15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6B1CC89A" w14:textId="77777777" w:rsidTr="00DD64F6">
        <w:trPr>
          <w:trHeight w:val="76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1C984936"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Ley</w:t>
            </w:r>
          </w:p>
        </w:tc>
        <w:tc>
          <w:tcPr>
            <w:tcW w:w="434" w:type="pct"/>
            <w:tcBorders>
              <w:top w:val="nil"/>
              <w:left w:val="nil"/>
              <w:bottom w:val="single" w:sz="4" w:space="0" w:color="auto"/>
              <w:right w:val="single" w:sz="4" w:space="0" w:color="auto"/>
            </w:tcBorders>
            <w:shd w:val="clear" w:color="auto" w:fill="auto"/>
            <w:vAlign w:val="bottom"/>
            <w:hideMark/>
          </w:tcPr>
          <w:p w14:paraId="193D4CF3"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142</w:t>
            </w:r>
          </w:p>
        </w:tc>
        <w:tc>
          <w:tcPr>
            <w:tcW w:w="481" w:type="pct"/>
            <w:tcBorders>
              <w:top w:val="nil"/>
              <w:left w:val="nil"/>
              <w:bottom w:val="single" w:sz="4" w:space="0" w:color="auto"/>
              <w:right w:val="single" w:sz="4" w:space="0" w:color="auto"/>
            </w:tcBorders>
            <w:shd w:val="clear" w:color="auto" w:fill="auto"/>
            <w:vAlign w:val="bottom"/>
            <w:hideMark/>
          </w:tcPr>
          <w:p w14:paraId="5FBDBFD2"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1994</w:t>
            </w:r>
          </w:p>
        </w:tc>
        <w:tc>
          <w:tcPr>
            <w:tcW w:w="510" w:type="pct"/>
            <w:tcBorders>
              <w:top w:val="nil"/>
              <w:left w:val="nil"/>
              <w:bottom w:val="single" w:sz="4" w:space="0" w:color="auto"/>
              <w:right w:val="single" w:sz="4" w:space="0" w:color="auto"/>
            </w:tcBorders>
            <w:shd w:val="clear" w:color="auto" w:fill="auto"/>
            <w:vAlign w:val="bottom"/>
            <w:hideMark/>
          </w:tcPr>
          <w:p w14:paraId="0D74C850" w14:textId="4187A111"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Congreso de la república </w:t>
            </w:r>
            <w:r w:rsidR="00367466" w:rsidRPr="00EC56FA">
              <w:rPr>
                <w:rFonts w:eastAsia="Times New Roman"/>
                <w:color w:val="000000"/>
                <w:sz w:val="20"/>
                <w:szCs w:val="20"/>
                <w:lang w:eastAsia="es-CO"/>
              </w:rPr>
              <w:t>de Colombia</w:t>
            </w:r>
          </w:p>
        </w:tc>
        <w:tc>
          <w:tcPr>
            <w:tcW w:w="353" w:type="pct"/>
            <w:tcBorders>
              <w:top w:val="nil"/>
              <w:left w:val="nil"/>
              <w:bottom w:val="single" w:sz="4" w:space="0" w:color="auto"/>
              <w:right w:val="single" w:sz="4" w:space="0" w:color="auto"/>
            </w:tcBorders>
            <w:shd w:val="clear" w:color="auto" w:fill="auto"/>
            <w:vAlign w:val="bottom"/>
            <w:hideMark/>
          </w:tcPr>
          <w:p w14:paraId="5435638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1F3904C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la cual se establece el régimen de los servicios públicos domiciliarios y se dictan otras disposiciones</w:t>
            </w:r>
          </w:p>
        </w:tc>
        <w:tc>
          <w:tcPr>
            <w:tcW w:w="533" w:type="pct"/>
            <w:tcBorders>
              <w:top w:val="nil"/>
              <w:left w:val="nil"/>
              <w:bottom w:val="single" w:sz="4" w:space="0" w:color="auto"/>
              <w:right w:val="single" w:sz="4" w:space="0" w:color="auto"/>
            </w:tcBorders>
            <w:shd w:val="clear" w:color="auto" w:fill="auto"/>
            <w:vAlign w:val="bottom"/>
            <w:hideMark/>
          </w:tcPr>
          <w:p w14:paraId="6979C127"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Gerente General</w:t>
            </w:r>
          </w:p>
        </w:tc>
        <w:tc>
          <w:tcPr>
            <w:tcW w:w="462" w:type="pct"/>
            <w:tcBorders>
              <w:top w:val="nil"/>
              <w:left w:val="nil"/>
              <w:bottom w:val="single" w:sz="4" w:space="0" w:color="auto"/>
              <w:right w:val="single" w:sz="4" w:space="0" w:color="auto"/>
            </w:tcBorders>
            <w:shd w:val="clear" w:color="auto" w:fill="auto"/>
            <w:vAlign w:val="bottom"/>
            <w:hideMark/>
          </w:tcPr>
          <w:p w14:paraId="7EF3D419"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18BF3599" w14:textId="77777777" w:rsidTr="00DD64F6">
        <w:trPr>
          <w:trHeight w:val="102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4A48B029"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Decreto</w:t>
            </w:r>
          </w:p>
        </w:tc>
        <w:tc>
          <w:tcPr>
            <w:tcW w:w="434" w:type="pct"/>
            <w:tcBorders>
              <w:top w:val="nil"/>
              <w:left w:val="nil"/>
              <w:bottom w:val="single" w:sz="4" w:space="0" w:color="auto"/>
              <w:right w:val="single" w:sz="4" w:space="0" w:color="auto"/>
            </w:tcBorders>
            <w:shd w:val="clear" w:color="auto" w:fill="auto"/>
            <w:vAlign w:val="bottom"/>
            <w:hideMark/>
          </w:tcPr>
          <w:p w14:paraId="619AE43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302</w:t>
            </w:r>
          </w:p>
        </w:tc>
        <w:tc>
          <w:tcPr>
            <w:tcW w:w="481" w:type="pct"/>
            <w:tcBorders>
              <w:top w:val="nil"/>
              <w:left w:val="nil"/>
              <w:bottom w:val="single" w:sz="4" w:space="0" w:color="auto"/>
              <w:right w:val="single" w:sz="4" w:space="0" w:color="auto"/>
            </w:tcBorders>
            <w:shd w:val="clear" w:color="auto" w:fill="auto"/>
            <w:vAlign w:val="bottom"/>
            <w:hideMark/>
          </w:tcPr>
          <w:p w14:paraId="0E33061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2000</w:t>
            </w:r>
          </w:p>
        </w:tc>
        <w:tc>
          <w:tcPr>
            <w:tcW w:w="510" w:type="pct"/>
            <w:tcBorders>
              <w:top w:val="nil"/>
              <w:left w:val="nil"/>
              <w:bottom w:val="single" w:sz="4" w:space="0" w:color="auto"/>
              <w:right w:val="single" w:sz="4" w:space="0" w:color="auto"/>
            </w:tcBorders>
            <w:shd w:val="clear" w:color="auto" w:fill="auto"/>
            <w:vAlign w:val="bottom"/>
            <w:hideMark/>
          </w:tcPr>
          <w:p w14:paraId="567CE1C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Ministerio de Desarrollo Económico</w:t>
            </w:r>
          </w:p>
        </w:tc>
        <w:tc>
          <w:tcPr>
            <w:tcW w:w="353" w:type="pct"/>
            <w:tcBorders>
              <w:top w:val="nil"/>
              <w:left w:val="nil"/>
              <w:bottom w:val="single" w:sz="4" w:space="0" w:color="auto"/>
              <w:right w:val="single" w:sz="4" w:space="0" w:color="auto"/>
            </w:tcBorders>
            <w:shd w:val="clear" w:color="auto" w:fill="auto"/>
            <w:vAlign w:val="bottom"/>
            <w:hideMark/>
          </w:tcPr>
          <w:p w14:paraId="0FEEE8E3"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5B69128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el cual se reglamenta la Ley 142 de 1994, en materia de prestación de los servicios públicos domiciliarios de acueducto y alcantarillado.</w:t>
            </w:r>
          </w:p>
        </w:tc>
        <w:tc>
          <w:tcPr>
            <w:tcW w:w="533" w:type="pct"/>
            <w:tcBorders>
              <w:top w:val="nil"/>
              <w:left w:val="nil"/>
              <w:bottom w:val="single" w:sz="4" w:space="0" w:color="auto"/>
              <w:right w:val="single" w:sz="4" w:space="0" w:color="auto"/>
            </w:tcBorders>
            <w:shd w:val="clear" w:color="auto" w:fill="auto"/>
            <w:vAlign w:val="bottom"/>
            <w:hideMark/>
          </w:tcPr>
          <w:p w14:paraId="68F87226" w14:textId="6E843C2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Director </w:t>
            </w:r>
            <w:r w:rsidR="00367466" w:rsidRPr="00EC56FA">
              <w:rPr>
                <w:rFonts w:eastAsia="Times New Roman"/>
                <w:color w:val="000000"/>
                <w:sz w:val="20"/>
                <w:szCs w:val="20"/>
                <w:lang w:eastAsia="es-CO"/>
              </w:rPr>
              <w:t>Técnico</w:t>
            </w:r>
            <w:r w:rsidRPr="00EC56FA">
              <w:rPr>
                <w:rFonts w:eastAsia="Times New Roman"/>
                <w:color w:val="000000"/>
                <w:sz w:val="20"/>
                <w:szCs w:val="20"/>
                <w:lang w:eastAsia="es-CO"/>
              </w:rPr>
              <w:t xml:space="preserve"> AAA y </w:t>
            </w:r>
            <w:r w:rsidR="00367466" w:rsidRPr="00EC56FA">
              <w:rPr>
                <w:rFonts w:eastAsia="Times New Roman"/>
                <w:color w:val="000000"/>
                <w:sz w:val="20"/>
                <w:szCs w:val="20"/>
                <w:lang w:eastAsia="es-CO"/>
              </w:rPr>
              <w:t>jefe de</w:t>
            </w:r>
            <w:r w:rsidRPr="00EC56FA">
              <w:rPr>
                <w:rFonts w:eastAsia="Times New Roman"/>
                <w:color w:val="000000"/>
                <w:sz w:val="20"/>
                <w:szCs w:val="20"/>
                <w:lang w:eastAsia="es-CO"/>
              </w:rPr>
              <w:t xml:space="preserve"> planta</w:t>
            </w:r>
          </w:p>
        </w:tc>
        <w:tc>
          <w:tcPr>
            <w:tcW w:w="462" w:type="pct"/>
            <w:tcBorders>
              <w:top w:val="nil"/>
              <w:left w:val="nil"/>
              <w:bottom w:val="single" w:sz="4" w:space="0" w:color="auto"/>
              <w:right w:val="single" w:sz="4" w:space="0" w:color="auto"/>
            </w:tcBorders>
            <w:shd w:val="clear" w:color="auto" w:fill="auto"/>
            <w:vAlign w:val="bottom"/>
            <w:hideMark/>
          </w:tcPr>
          <w:p w14:paraId="1E4002F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7FE00DE9" w14:textId="77777777" w:rsidTr="00DD64F6">
        <w:trPr>
          <w:trHeight w:val="51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7A77DCF6"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Decreto</w:t>
            </w:r>
          </w:p>
        </w:tc>
        <w:tc>
          <w:tcPr>
            <w:tcW w:w="434" w:type="pct"/>
            <w:tcBorders>
              <w:top w:val="nil"/>
              <w:left w:val="nil"/>
              <w:bottom w:val="single" w:sz="4" w:space="0" w:color="auto"/>
              <w:right w:val="single" w:sz="4" w:space="0" w:color="auto"/>
            </w:tcBorders>
            <w:shd w:val="clear" w:color="auto" w:fill="auto"/>
            <w:vAlign w:val="bottom"/>
            <w:hideMark/>
          </w:tcPr>
          <w:p w14:paraId="6364B3E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229</w:t>
            </w:r>
          </w:p>
        </w:tc>
        <w:tc>
          <w:tcPr>
            <w:tcW w:w="481" w:type="pct"/>
            <w:tcBorders>
              <w:top w:val="nil"/>
              <w:left w:val="nil"/>
              <w:bottom w:val="single" w:sz="4" w:space="0" w:color="auto"/>
              <w:right w:val="single" w:sz="4" w:space="0" w:color="auto"/>
            </w:tcBorders>
            <w:shd w:val="clear" w:color="auto" w:fill="auto"/>
            <w:vAlign w:val="bottom"/>
            <w:hideMark/>
          </w:tcPr>
          <w:p w14:paraId="2956FD3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2002</w:t>
            </w:r>
          </w:p>
        </w:tc>
        <w:tc>
          <w:tcPr>
            <w:tcW w:w="510" w:type="pct"/>
            <w:tcBorders>
              <w:top w:val="nil"/>
              <w:left w:val="nil"/>
              <w:bottom w:val="single" w:sz="4" w:space="0" w:color="auto"/>
              <w:right w:val="single" w:sz="4" w:space="0" w:color="auto"/>
            </w:tcBorders>
            <w:shd w:val="clear" w:color="auto" w:fill="auto"/>
            <w:vAlign w:val="bottom"/>
            <w:hideMark/>
          </w:tcPr>
          <w:p w14:paraId="093DCFD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Ministerio de Desarrollo Económico</w:t>
            </w:r>
          </w:p>
        </w:tc>
        <w:tc>
          <w:tcPr>
            <w:tcW w:w="353" w:type="pct"/>
            <w:tcBorders>
              <w:top w:val="nil"/>
              <w:left w:val="nil"/>
              <w:bottom w:val="single" w:sz="4" w:space="0" w:color="auto"/>
              <w:right w:val="single" w:sz="4" w:space="0" w:color="auto"/>
            </w:tcBorders>
            <w:shd w:val="clear" w:color="auto" w:fill="auto"/>
            <w:vAlign w:val="bottom"/>
            <w:hideMark/>
          </w:tcPr>
          <w:p w14:paraId="235B84A3"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08FC1BA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el cual se modifica parcialmente el Decreto 302 del 25 de febrero de 2000</w:t>
            </w:r>
          </w:p>
        </w:tc>
        <w:tc>
          <w:tcPr>
            <w:tcW w:w="533" w:type="pct"/>
            <w:tcBorders>
              <w:top w:val="nil"/>
              <w:left w:val="nil"/>
              <w:bottom w:val="single" w:sz="4" w:space="0" w:color="auto"/>
              <w:right w:val="single" w:sz="4" w:space="0" w:color="auto"/>
            </w:tcBorders>
            <w:shd w:val="clear" w:color="auto" w:fill="auto"/>
            <w:vAlign w:val="bottom"/>
            <w:hideMark/>
          </w:tcPr>
          <w:p w14:paraId="4ABDEFF2" w14:textId="020B3DA5"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Director </w:t>
            </w:r>
            <w:r w:rsidR="00367466" w:rsidRPr="00EC56FA">
              <w:rPr>
                <w:rFonts w:eastAsia="Times New Roman"/>
                <w:color w:val="000000"/>
                <w:sz w:val="20"/>
                <w:szCs w:val="20"/>
                <w:lang w:eastAsia="es-CO"/>
              </w:rPr>
              <w:t>Técnico</w:t>
            </w:r>
            <w:r w:rsidRPr="00EC56FA">
              <w:rPr>
                <w:rFonts w:eastAsia="Times New Roman"/>
                <w:color w:val="000000"/>
                <w:sz w:val="20"/>
                <w:szCs w:val="20"/>
                <w:lang w:eastAsia="es-CO"/>
              </w:rPr>
              <w:t xml:space="preserve"> AAA y </w:t>
            </w:r>
            <w:r w:rsidR="00367466" w:rsidRPr="00EC56FA">
              <w:rPr>
                <w:rFonts w:eastAsia="Times New Roman"/>
                <w:color w:val="000000"/>
                <w:sz w:val="20"/>
                <w:szCs w:val="20"/>
                <w:lang w:eastAsia="es-CO"/>
              </w:rPr>
              <w:t>jefe de</w:t>
            </w:r>
            <w:r w:rsidRPr="00EC56FA">
              <w:rPr>
                <w:rFonts w:eastAsia="Times New Roman"/>
                <w:color w:val="000000"/>
                <w:sz w:val="20"/>
                <w:szCs w:val="20"/>
                <w:lang w:eastAsia="es-CO"/>
              </w:rPr>
              <w:t xml:space="preserve"> planta</w:t>
            </w:r>
          </w:p>
        </w:tc>
        <w:tc>
          <w:tcPr>
            <w:tcW w:w="462" w:type="pct"/>
            <w:tcBorders>
              <w:top w:val="nil"/>
              <w:left w:val="nil"/>
              <w:bottom w:val="single" w:sz="4" w:space="0" w:color="auto"/>
              <w:right w:val="single" w:sz="4" w:space="0" w:color="auto"/>
            </w:tcBorders>
            <w:shd w:val="clear" w:color="auto" w:fill="auto"/>
            <w:vAlign w:val="bottom"/>
            <w:hideMark/>
          </w:tcPr>
          <w:p w14:paraId="73AAF0A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361876B6" w14:textId="77777777" w:rsidTr="00DD64F6">
        <w:trPr>
          <w:trHeight w:val="76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5182A79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Decreto</w:t>
            </w:r>
          </w:p>
        </w:tc>
        <w:tc>
          <w:tcPr>
            <w:tcW w:w="434" w:type="pct"/>
            <w:tcBorders>
              <w:top w:val="nil"/>
              <w:left w:val="nil"/>
              <w:bottom w:val="single" w:sz="4" w:space="0" w:color="auto"/>
              <w:right w:val="single" w:sz="4" w:space="0" w:color="auto"/>
            </w:tcBorders>
            <w:shd w:val="clear" w:color="auto" w:fill="auto"/>
            <w:vAlign w:val="bottom"/>
            <w:hideMark/>
          </w:tcPr>
          <w:p w14:paraId="1C64471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1077</w:t>
            </w:r>
          </w:p>
        </w:tc>
        <w:tc>
          <w:tcPr>
            <w:tcW w:w="481" w:type="pct"/>
            <w:tcBorders>
              <w:top w:val="nil"/>
              <w:left w:val="nil"/>
              <w:bottom w:val="single" w:sz="4" w:space="0" w:color="auto"/>
              <w:right w:val="single" w:sz="4" w:space="0" w:color="auto"/>
            </w:tcBorders>
            <w:shd w:val="clear" w:color="auto" w:fill="auto"/>
            <w:vAlign w:val="bottom"/>
            <w:hideMark/>
          </w:tcPr>
          <w:p w14:paraId="4E08F5A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2015</w:t>
            </w:r>
          </w:p>
        </w:tc>
        <w:tc>
          <w:tcPr>
            <w:tcW w:w="510" w:type="pct"/>
            <w:tcBorders>
              <w:top w:val="nil"/>
              <w:left w:val="nil"/>
              <w:bottom w:val="single" w:sz="4" w:space="0" w:color="auto"/>
              <w:right w:val="single" w:sz="4" w:space="0" w:color="auto"/>
            </w:tcBorders>
            <w:shd w:val="clear" w:color="auto" w:fill="auto"/>
            <w:vAlign w:val="bottom"/>
            <w:hideMark/>
          </w:tcPr>
          <w:p w14:paraId="48C50AD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Ministerio de Vivienda, Ciudad y Territorio</w:t>
            </w:r>
          </w:p>
        </w:tc>
        <w:tc>
          <w:tcPr>
            <w:tcW w:w="353" w:type="pct"/>
            <w:tcBorders>
              <w:top w:val="nil"/>
              <w:left w:val="nil"/>
              <w:bottom w:val="single" w:sz="4" w:space="0" w:color="auto"/>
              <w:right w:val="single" w:sz="4" w:space="0" w:color="auto"/>
            </w:tcBorders>
            <w:shd w:val="clear" w:color="auto" w:fill="auto"/>
            <w:vAlign w:val="bottom"/>
            <w:hideMark/>
          </w:tcPr>
          <w:p w14:paraId="4A3EC283" w14:textId="4845EEF4"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2.3.1.2.4 - </w:t>
            </w:r>
            <w:r w:rsidR="00367466" w:rsidRPr="00EC56FA">
              <w:rPr>
                <w:rFonts w:eastAsia="Times New Roman"/>
                <w:color w:val="000000"/>
                <w:sz w:val="20"/>
                <w:szCs w:val="20"/>
                <w:lang w:eastAsia="es-CO"/>
              </w:rPr>
              <w:t>etc.</w:t>
            </w:r>
          </w:p>
        </w:tc>
        <w:tc>
          <w:tcPr>
            <w:tcW w:w="1792" w:type="pct"/>
            <w:tcBorders>
              <w:top w:val="nil"/>
              <w:left w:val="nil"/>
              <w:bottom w:val="single" w:sz="4" w:space="0" w:color="auto"/>
              <w:right w:val="single" w:sz="4" w:space="0" w:color="auto"/>
            </w:tcBorders>
            <w:shd w:val="clear" w:color="auto" w:fill="auto"/>
            <w:vAlign w:val="bottom"/>
            <w:hideMark/>
          </w:tcPr>
          <w:p w14:paraId="64B8E997"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medio del cual se expide el Decreto Único Reglamentario del Sector Vivienda, Ciudad y Territorio</w:t>
            </w:r>
          </w:p>
        </w:tc>
        <w:tc>
          <w:tcPr>
            <w:tcW w:w="533" w:type="pct"/>
            <w:tcBorders>
              <w:top w:val="nil"/>
              <w:left w:val="nil"/>
              <w:bottom w:val="single" w:sz="4" w:space="0" w:color="auto"/>
              <w:right w:val="single" w:sz="4" w:space="0" w:color="auto"/>
            </w:tcBorders>
            <w:shd w:val="clear" w:color="auto" w:fill="auto"/>
            <w:vAlign w:val="bottom"/>
            <w:hideMark/>
          </w:tcPr>
          <w:p w14:paraId="24E62311" w14:textId="71EB2F79"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Director </w:t>
            </w:r>
            <w:r w:rsidR="00367466" w:rsidRPr="00EC56FA">
              <w:rPr>
                <w:rFonts w:eastAsia="Times New Roman"/>
                <w:color w:val="000000"/>
                <w:sz w:val="20"/>
                <w:szCs w:val="20"/>
                <w:lang w:eastAsia="es-CO"/>
              </w:rPr>
              <w:t>Técnico</w:t>
            </w:r>
            <w:r w:rsidRPr="00EC56FA">
              <w:rPr>
                <w:rFonts w:eastAsia="Times New Roman"/>
                <w:color w:val="000000"/>
                <w:sz w:val="20"/>
                <w:szCs w:val="20"/>
                <w:lang w:eastAsia="es-CO"/>
              </w:rPr>
              <w:t xml:space="preserve"> AAA y </w:t>
            </w:r>
            <w:r w:rsidR="00367466" w:rsidRPr="00EC56FA">
              <w:rPr>
                <w:rFonts w:eastAsia="Times New Roman"/>
                <w:color w:val="000000"/>
                <w:sz w:val="20"/>
                <w:szCs w:val="20"/>
                <w:lang w:eastAsia="es-CO"/>
              </w:rPr>
              <w:t>jefe de</w:t>
            </w:r>
            <w:r w:rsidRPr="00EC56FA">
              <w:rPr>
                <w:rFonts w:eastAsia="Times New Roman"/>
                <w:color w:val="000000"/>
                <w:sz w:val="20"/>
                <w:szCs w:val="20"/>
                <w:lang w:eastAsia="es-CO"/>
              </w:rPr>
              <w:t xml:space="preserve"> planta</w:t>
            </w:r>
          </w:p>
        </w:tc>
        <w:tc>
          <w:tcPr>
            <w:tcW w:w="462" w:type="pct"/>
            <w:tcBorders>
              <w:top w:val="nil"/>
              <w:left w:val="nil"/>
              <w:bottom w:val="single" w:sz="4" w:space="0" w:color="auto"/>
              <w:right w:val="single" w:sz="4" w:space="0" w:color="auto"/>
            </w:tcBorders>
            <w:shd w:val="clear" w:color="auto" w:fill="auto"/>
            <w:vAlign w:val="bottom"/>
            <w:hideMark/>
          </w:tcPr>
          <w:p w14:paraId="2BDC1B8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299F8CE5" w14:textId="77777777" w:rsidTr="00DD64F6">
        <w:trPr>
          <w:trHeight w:val="51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02379696"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Decreto</w:t>
            </w:r>
          </w:p>
        </w:tc>
        <w:tc>
          <w:tcPr>
            <w:tcW w:w="434" w:type="pct"/>
            <w:tcBorders>
              <w:top w:val="nil"/>
              <w:left w:val="nil"/>
              <w:bottom w:val="single" w:sz="4" w:space="0" w:color="auto"/>
              <w:right w:val="single" w:sz="4" w:space="0" w:color="auto"/>
            </w:tcBorders>
            <w:shd w:val="clear" w:color="auto" w:fill="auto"/>
            <w:vAlign w:val="bottom"/>
            <w:hideMark/>
          </w:tcPr>
          <w:p w14:paraId="2998A04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2981</w:t>
            </w:r>
          </w:p>
        </w:tc>
        <w:tc>
          <w:tcPr>
            <w:tcW w:w="481" w:type="pct"/>
            <w:tcBorders>
              <w:top w:val="nil"/>
              <w:left w:val="nil"/>
              <w:bottom w:val="single" w:sz="4" w:space="0" w:color="auto"/>
              <w:right w:val="single" w:sz="4" w:space="0" w:color="auto"/>
            </w:tcBorders>
            <w:shd w:val="clear" w:color="auto" w:fill="auto"/>
            <w:vAlign w:val="bottom"/>
            <w:hideMark/>
          </w:tcPr>
          <w:p w14:paraId="5F49AEF1"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2013</w:t>
            </w:r>
          </w:p>
        </w:tc>
        <w:tc>
          <w:tcPr>
            <w:tcW w:w="510" w:type="pct"/>
            <w:tcBorders>
              <w:top w:val="nil"/>
              <w:left w:val="nil"/>
              <w:bottom w:val="single" w:sz="4" w:space="0" w:color="auto"/>
              <w:right w:val="single" w:sz="4" w:space="0" w:color="auto"/>
            </w:tcBorders>
            <w:shd w:val="clear" w:color="auto" w:fill="auto"/>
            <w:vAlign w:val="bottom"/>
            <w:hideMark/>
          </w:tcPr>
          <w:p w14:paraId="28C93AA7"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Ministerio de Vivienda, Ciudad y Territorio</w:t>
            </w:r>
          </w:p>
        </w:tc>
        <w:tc>
          <w:tcPr>
            <w:tcW w:w="353" w:type="pct"/>
            <w:tcBorders>
              <w:top w:val="nil"/>
              <w:left w:val="nil"/>
              <w:bottom w:val="single" w:sz="4" w:space="0" w:color="auto"/>
              <w:right w:val="single" w:sz="4" w:space="0" w:color="auto"/>
            </w:tcBorders>
            <w:shd w:val="clear" w:color="auto" w:fill="auto"/>
            <w:vAlign w:val="bottom"/>
            <w:hideMark/>
          </w:tcPr>
          <w:p w14:paraId="4ADBF01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72973B09"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el cual se reglamenta la prestación del servicio público de aseo</w:t>
            </w:r>
          </w:p>
        </w:tc>
        <w:tc>
          <w:tcPr>
            <w:tcW w:w="533" w:type="pct"/>
            <w:tcBorders>
              <w:top w:val="nil"/>
              <w:left w:val="nil"/>
              <w:bottom w:val="single" w:sz="4" w:space="0" w:color="auto"/>
              <w:right w:val="single" w:sz="4" w:space="0" w:color="auto"/>
            </w:tcBorders>
            <w:shd w:val="clear" w:color="auto" w:fill="auto"/>
            <w:vAlign w:val="bottom"/>
            <w:hideMark/>
          </w:tcPr>
          <w:p w14:paraId="2EC0B272"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Inspector Aseo</w:t>
            </w:r>
          </w:p>
        </w:tc>
        <w:tc>
          <w:tcPr>
            <w:tcW w:w="462" w:type="pct"/>
            <w:tcBorders>
              <w:top w:val="nil"/>
              <w:left w:val="nil"/>
              <w:bottom w:val="single" w:sz="4" w:space="0" w:color="auto"/>
              <w:right w:val="single" w:sz="4" w:space="0" w:color="auto"/>
            </w:tcBorders>
            <w:shd w:val="clear" w:color="auto" w:fill="auto"/>
            <w:vAlign w:val="bottom"/>
            <w:hideMark/>
          </w:tcPr>
          <w:p w14:paraId="318A81B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5EE9C862" w14:textId="77777777" w:rsidTr="00DD64F6">
        <w:trPr>
          <w:trHeight w:val="127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1296E1D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lastRenderedPageBreak/>
              <w:t>Resolución</w:t>
            </w:r>
          </w:p>
        </w:tc>
        <w:tc>
          <w:tcPr>
            <w:tcW w:w="434" w:type="pct"/>
            <w:tcBorders>
              <w:top w:val="nil"/>
              <w:left w:val="nil"/>
              <w:bottom w:val="single" w:sz="4" w:space="0" w:color="auto"/>
              <w:right w:val="single" w:sz="4" w:space="0" w:color="auto"/>
            </w:tcBorders>
            <w:shd w:val="clear" w:color="auto" w:fill="auto"/>
            <w:vAlign w:val="bottom"/>
            <w:hideMark/>
          </w:tcPr>
          <w:p w14:paraId="4163366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1076</w:t>
            </w:r>
          </w:p>
        </w:tc>
        <w:tc>
          <w:tcPr>
            <w:tcW w:w="481" w:type="pct"/>
            <w:tcBorders>
              <w:top w:val="nil"/>
              <w:left w:val="nil"/>
              <w:bottom w:val="single" w:sz="4" w:space="0" w:color="auto"/>
              <w:right w:val="single" w:sz="4" w:space="0" w:color="auto"/>
            </w:tcBorders>
            <w:shd w:val="clear" w:color="auto" w:fill="auto"/>
            <w:vAlign w:val="bottom"/>
            <w:hideMark/>
          </w:tcPr>
          <w:p w14:paraId="162B98F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2003</w:t>
            </w:r>
          </w:p>
        </w:tc>
        <w:tc>
          <w:tcPr>
            <w:tcW w:w="510" w:type="pct"/>
            <w:tcBorders>
              <w:top w:val="nil"/>
              <w:left w:val="nil"/>
              <w:bottom w:val="single" w:sz="4" w:space="0" w:color="auto"/>
              <w:right w:val="single" w:sz="4" w:space="0" w:color="auto"/>
            </w:tcBorders>
            <w:shd w:val="clear" w:color="auto" w:fill="auto"/>
            <w:vAlign w:val="bottom"/>
            <w:hideMark/>
          </w:tcPr>
          <w:p w14:paraId="2198EDE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Ministerio de Ambiente, vivienda y desarrollo territorial</w:t>
            </w:r>
          </w:p>
        </w:tc>
        <w:tc>
          <w:tcPr>
            <w:tcW w:w="353" w:type="pct"/>
            <w:tcBorders>
              <w:top w:val="nil"/>
              <w:left w:val="nil"/>
              <w:bottom w:val="single" w:sz="4" w:space="0" w:color="auto"/>
              <w:right w:val="single" w:sz="4" w:space="0" w:color="auto"/>
            </w:tcBorders>
            <w:shd w:val="clear" w:color="auto" w:fill="auto"/>
            <w:vAlign w:val="bottom"/>
            <w:hideMark/>
          </w:tcPr>
          <w:p w14:paraId="02EAFE5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0C2C70DB"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la cual se actualiza el plan nacional de capacitación y asistencia técnica para el sector de agua potable, saneamiento básico y ambiental y se toman otras determinaciones.</w:t>
            </w:r>
          </w:p>
        </w:tc>
        <w:tc>
          <w:tcPr>
            <w:tcW w:w="533" w:type="pct"/>
            <w:tcBorders>
              <w:top w:val="nil"/>
              <w:left w:val="nil"/>
              <w:bottom w:val="single" w:sz="4" w:space="0" w:color="auto"/>
              <w:right w:val="single" w:sz="4" w:space="0" w:color="auto"/>
            </w:tcBorders>
            <w:shd w:val="clear" w:color="auto" w:fill="auto"/>
            <w:vAlign w:val="bottom"/>
            <w:hideMark/>
          </w:tcPr>
          <w:p w14:paraId="1FF230D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Profesional en talento humano</w:t>
            </w:r>
          </w:p>
        </w:tc>
        <w:tc>
          <w:tcPr>
            <w:tcW w:w="462" w:type="pct"/>
            <w:tcBorders>
              <w:top w:val="nil"/>
              <w:left w:val="nil"/>
              <w:bottom w:val="single" w:sz="4" w:space="0" w:color="auto"/>
              <w:right w:val="single" w:sz="4" w:space="0" w:color="auto"/>
            </w:tcBorders>
            <w:shd w:val="clear" w:color="auto" w:fill="auto"/>
            <w:vAlign w:val="bottom"/>
            <w:hideMark/>
          </w:tcPr>
          <w:p w14:paraId="29488A2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63167764" w14:textId="77777777" w:rsidTr="00DD64F6">
        <w:trPr>
          <w:trHeight w:val="127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49B94C9A"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w:t>
            </w:r>
          </w:p>
        </w:tc>
        <w:tc>
          <w:tcPr>
            <w:tcW w:w="434" w:type="pct"/>
            <w:tcBorders>
              <w:top w:val="nil"/>
              <w:left w:val="nil"/>
              <w:bottom w:val="single" w:sz="4" w:space="0" w:color="auto"/>
              <w:right w:val="single" w:sz="4" w:space="0" w:color="auto"/>
            </w:tcBorders>
            <w:shd w:val="clear" w:color="auto" w:fill="auto"/>
            <w:vAlign w:val="bottom"/>
            <w:hideMark/>
          </w:tcPr>
          <w:p w14:paraId="64BC8EC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CRA 120</w:t>
            </w:r>
          </w:p>
        </w:tc>
        <w:tc>
          <w:tcPr>
            <w:tcW w:w="481" w:type="pct"/>
            <w:tcBorders>
              <w:top w:val="nil"/>
              <w:left w:val="nil"/>
              <w:bottom w:val="single" w:sz="4" w:space="0" w:color="auto"/>
              <w:right w:val="single" w:sz="4" w:space="0" w:color="auto"/>
            </w:tcBorders>
            <w:shd w:val="clear" w:color="auto" w:fill="auto"/>
            <w:vAlign w:val="bottom"/>
            <w:hideMark/>
          </w:tcPr>
          <w:p w14:paraId="30BF4D07"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2000</w:t>
            </w:r>
          </w:p>
        </w:tc>
        <w:tc>
          <w:tcPr>
            <w:tcW w:w="510" w:type="pct"/>
            <w:tcBorders>
              <w:top w:val="nil"/>
              <w:left w:val="nil"/>
              <w:bottom w:val="single" w:sz="4" w:space="0" w:color="auto"/>
              <w:right w:val="single" w:sz="4" w:space="0" w:color="auto"/>
            </w:tcBorders>
            <w:shd w:val="clear" w:color="auto" w:fill="auto"/>
            <w:vAlign w:val="bottom"/>
            <w:hideMark/>
          </w:tcPr>
          <w:p w14:paraId="35FAD75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Comisión de Regulación y Saneamiento Básico</w:t>
            </w:r>
          </w:p>
        </w:tc>
        <w:tc>
          <w:tcPr>
            <w:tcW w:w="353" w:type="pct"/>
            <w:tcBorders>
              <w:top w:val="nil"/>
              <w:left w:val="nil"/>
              <w:bottom w:val="single" w:sz="4" w:space="0" w:color="auto"/>
              <w:right w:val="single" w:sz="4" w:space="0" w:color="auto"/>
            </w:tcBorders>
            <w:shd w:val="clear" w:color="auto" w:fill="auto"/>
            <w:vAlign w:val="bottom"/>
            <w:hideMark/>
          </w:tcPr>
          <w:p w14:paraId="7324F21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6B69088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Se reglamenta la realización de aforos de residuos sólidos a los usuarios, grandes productores por parte de las entidades prestadoras del servicio público ordinario de aseo</w:t>
            </w:r>
          </w:p>
        </w:tc>
        <w:tc>
          <w:tcPr>
            <w:tcW w:w="533" w:type="pct"/>
            <w:tcBorders>
              <w:top w:val="nil"/>
              <w:left w:val="nil"/>
              <w:bottom w:val="single" w:sz="4" w:space="0" w:color="auto"/>
              <w:right w:val="single" w:sz="4" w:space="0" w:color="auto"/>
            </w:tcBorders>
            <w:shd w:val="clear" w:color="auto" w:fill="auto"/>
            <w:vAlign w:val="bottom"/>
            <w:hideMark/>
          </w:tcPr>
          <w:p w14:paraId="3778A2F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Inspector Aseo</w:t>
            </w:r>
          </w:p>
        </w:tc>
        <w:tc>
          <w:tcPr>
            <w:tcW w:w="462" w:type="pct"/>
            <w:tcBorders>
              <w:top w:val="nil"/>
              <w:left w:val="nil"/>
              <w:bottom w:val="single" w:sz="4" w:space="0" w:color="auto"/>
              <w:right w:val="single" w:sz="4" w:space="0" w:color="auto"/>
            </w:tcBorders>
            <w:shd w:val="clear" w:color="auto" w:fill="auto"/>
            <w:vAlign w:val="bottom"/>
            <w:hideMark/>
          </w:tcPr>
          <w:p w14:paraId="2A10D70B"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37A5AD40" w14:textId="77777777" w:rsidTr="00DD64F6">
        <w:trPr>
          <w:trHeight w:val="127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FEF329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w:t>
            </w:r>
          </w:p>
        </w:tc>
        <w:tc>
          <w:tcPr>
            <w:tcW w:w="434" w:type="pct"/>
            <w:tcBorders>
              <w:top w:val="nil"/>
              <w:left w:val="nil"/>
              <w:bottom w:val="single" w:sz="4" w:space="0" w:color="auto"/>
              <w:right w:val="single" w:sz="4" w:space="0" w:color="auto"/>
            </w:tcBorders>
            <w:shd w:val="clear" w:color="auto" w:fill="auto"/>
            <w:vAlign w:val="bottom"/>
            <w:hideMark/>
          </w:tcPr>
          <w:p w14:paraId="4674769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CRA 233</w:t>
            </w:r>
          </w:p>
        </w:tc>
        <w:tc>
          <w:tcPr>
            <w:tcW w:w="481" w:type="pct"/>
            <w:tcBorders>
              <w:top w:val="nil"/>
              <w:left w:val="nil"/>
              <w:bottom w:val="single" w:sz="4" w:space="0" w:color="auto"/>
              <w:right w:val="single" w:sz="4" w:space="0" w:color="auto"/>
            </w:tcBorders>
            <w:shd w:val="clear" w:color="auto" w:fill="auto"/>
            <w:vAlign w:val="bottom"/>
            <w:hideMark/>
          </w:tcPr>
          <w:p w14:paraId="7CF741D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2002</w:t>
            </w:r>
          </w:p>
        </w:tc>
        <w:tc>
          <w:tcPr>
            <w:tcW w:w="510" w:type="pct"/>
            <w:tcBorders>
              <w:top w:val="nil"/>
              <w:left w:val="nil"/>
              <w:bottom w:val="single" w:sz="4" w:space="0" w:color="auto"/>
              <w:right w:val="single" w:sz="4" w:space="0" w:color="auto"/>
            </w:tcBorders>
            <w:shd w:val="clear" w:color="auto" w:fill="auto"/>
            <w:vAlign w:val="bottom"/>
            <w:hideMark/>
          </w:tcPr>
          <w:p w14:paraId="34A6E3E0"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Comisión de Regulación y Saneamiento Básico</w:t>
            </w:r>
          </w:p>
        </w:tc>
        <w:tc>
          <w:tcPr>
            <w:tcW w:w="353" w:type="pct"/>
            <w:tcBorders>
              <w:top w:val="nil"/>
              <w:left w:val="nil"/>
              <w:bottom w:val="single" w:sz="4" w:space="0" w:color="auto"/>
              <w:right w:val="single" w:sz="4" w:space="0" w:color="auto"/>
            </w:tcBorders>
            <w:shd w:val="clear" w:color="auto" w:fill="auto"/>
            <w:vAlign w:val="bottom"/>
            <w:hideMark/>
          </w:tcPr>
          <w:p w14:paraId="0180D688"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46B2BDD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la cual se establece una opción tarifaria para los multiusuarios del servicio de aseo para inmuebles desocupados y se define la forma de acreditar la desocupación del inmueble</w:t>
            </w:r>
          </w:p>
        </w:tc>
        <w:tc>
          <w:tcPr>
            <w:tcW w:w="533" w:type="pct"/>
            <w:tcBorders>
              <w:top w:val="nil"/>
              <w:left w:val="nil"/>
              <w:bottom w:val="single" w:sz="4" w:space="0" w:color="auto"/>
              <w:right w:val="single" w:sz="4" w:space="0" w:color="auto"/>
            </w:tcBorders>
            <w:shd w:val="clear" w:color="auto" w:fill="auto"/>
            <w:vAlign w:val="bottom"/>
            <w:hideMark/>
          </w:tcPr>
          <w:p w14:paraId="52293E1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Gerente General</w:t>
            </w:r>
          </w:p>
        </w:tc>
        <w:tc>
          <w:tcPr>
            <w:tcW w:w="462" w:type="pct"/>
            <w:tcBorders>
              <w:top w:val="nil"/>
              <w:left w:val="nil"/>
              <w:bottom w:val="single" w:sz="4" w:space="0" w:color="auto"/>
              <w:right w:val="single" w:sz="4" w:space="0" w:color="auto"/>
            </w:tcBorders>
            <w:shd w:val="clear" w:color="auto" w:fill="auto"/>
            <w:vAlign w:val="bottom"/>
            <w:hideMark/>
          </w:tcPr>
          <w:p w14:paraId="1340CA83"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58BF0D91" w14:textId="77777777" w:rsidTr="00DD64F6">
        <w:trPr>
          <w:trHeight w:val="102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9F449C9"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w:t>
            </w:r>
          </w:p>
        </w:tc>
        <w:tc>
          <w:tcPr>
            <w:tcW w:w="434" w:type="pct"/>
            <w:tcBorders>
              <w:top w:val="nil"/>
              <w:left w:val="nil"/>
              <w:bottom w:val="single" w:sz="4" w:space="0" w:color="auto"/>
              <w:right w:val="single" w:sz="4" w:space="0" w:color="auto"/>
            </w:tcBorders>
            <w:shd w:val="clear" w:color="auto" w:fill="auto"/>
            <w:vAlign w:val="bottom"/>
            <w:hideMark/>
          </w:tcPr>
          <w:p w14:paraId="5BBFA68B"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CRA 236</w:t>
            </w:r>
          </w:p>
        </w:tc>
        <w:tc>
          <w:tcPr>
            <w:tcW w:w="481" w:type="pct"/>
            <w:tcBorders>
              <w:top w:val="nil"/>
              <w:left w:val="nil"/>
              <w:bottom w:val="single" w:sz="4" w:space="0" w:color="auto"/>
              <w:right w:val="single" w:sz="4" w:space="0" w:color="auto"/>
            </w:tcBorders>
            <w:shd w:val="clear" w:color="auto" w:fill="auto"/>
            <w:vAlign w:val="bottom"/>
            <w:hideMark/>
          </w:tcPr>
          <w:p w14:paraId="62650C5E"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2002</w:t>
            </w:r>
          </w:p>
        </w:tc>
        <w:tc>
          <w:tcPr>
            <w:tcW w:w="510" w:type="pct"/>
            <w:tcBorders>
              <w:top w:val="nil"/>
              <w:left w:val="nil"/>
              <w:bottom w:val="single" w:sz="4" w:space="0" w:color="auto"/>
              <w:right w:val="single" w:sz="4" w:space="0" w:color="auto"/>
            </w:tcBorders>
            <w:shd w:val="clear" w:color="auto" w:fill="auto"/>
            <w:vAlign w:val="bottom"/>
            <w:hideMark/>
          </w:tcPr>
          <w:p w14:paraId="5998653D"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Comisión de Regulación y Saneamiento Básico</w:t>
            </w:r>
          </w:p>
        </w:tc>
        <w:tc>
          <w:tcPr>
            <w:tcW w:w="353" w:type="pct"/>
            <w:tcBorders>
              <w:top w:val="nil"/>
              <w:left w:val="nil"/>
              <w:bottom w:val="single" w:sz="4" w:space="0" w:color="auto"/>
              <w:right w:val="single" w:sz="4" w:space="0" w:color="auto"/>
            </w:tcBorders>
            <w:shd w:val="clear" w:color="auto" w:fill="auto"/>
            <w:vAlign w:val="bottom"/>
            <w:hideMark/>
          </w:tcPr>
          <w:p w14:paraId="4670AF00"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6BF664AB"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Por la cual se establece la metodología para la realización de aforos a multiusuarios y se modifica la Resolución CRA 233 de 2002</w:t>
            </w:r>
          </w:p>
        </w:tc>
        <w:tc>
          <w:tcPr>
            <w:tcW w:w="533" w:type="pct"/>
            <w:tcBorders>
              <w:top w:val="nil"/>
              <w:left w:val="nil"/>
              <w:bottom w:val="single" w:sz="4" w:space="0" w:color="auto"/>
              <w:right w:val="single" w:sz="4" w:space="0" w:color="auto"/>
            </w:tcBorders>
            <w:shd w:val="clear" w:color="auto" w:fill="auto"/>
            <w:vAlign w:val="bottom"/>
            <w:hideMark/>
          </w:tcPr>
          <w:p w14:paraId="6680F3DF"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Gerente General</w:t>
            </w:r>
          </w:p>
        </w:tc>
        <w:tc>
          <w:tcPr>
            <w:tcW w:w="462" w:type="pct"/>
            <w:tcBorders>
              <w:top w:val="nil"/>
              <w:left w:val="nil"/>
              <w:bottom w:val="single" w:sz="4" w:space="0" w:color="auto"/>
              <w:right w:val="single" w:sz="4" w:space="0" w:color="auto"/>
            </w:tcBorders>
            <w:shd w:val="clear" w:color="auto" w:fill="auto"/>
            <w:vAlign w:val="bottom"/>
            <w:hideMark/>
          </w:tcPr>
          <w:p w14:paraId="7C18A6AC"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Anual</w:t>
            </w:r>
          </w:p>
        </w:tc>
      </w:tr>
      <w:tr w:rsidR="00FD2F45" w:rsidRPr="00EC56FA" w14:paraId="43FF5DA7" w14:textId="77777777" w:rsidTr="00DD64F6">
        <w:trPr>
          <w:trHeight w:val="1530"/>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347861E5" w14:textId="5EC0C5DF" w:rsidR="00FD2F45" w:rsidRPr="00EC56FA" w:rsidRDefault="00367466"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Resolución</w:t>
            </w:r>
            <w:r w:rsidR="00FD2F45" w:rsidRPr="00EC56FA">
              <w:rPr>
                <w:rFonts w:eastAsia="Times New Roman"/>
                <w:color w:val="000000"/>
                <w:sz w:val="20"/>
                <w:szCs w:val="20"/>
                <w:lang w:eastAsia="es-CO"/>
              </w:rPr>
              <w:t xml:space="preserve"> </w:t>
            </w:r>
          </w:p>
        </w:tc>
        <w:tc>
          <w:tcPr>
            <w:tcW w:w="434" w:type="pct"/>
            <w:tcBorders>
              <w:top w:val="nil"/>
              <w:left w:val="nil"/>
              <w:bottom w:val="single" w:sz="4" w:space="0" w:color="auto"/>
              <w:right w:val="single" w:sz="4" w:space="0" w:color="auto"/>
            </w:tcBorders>
            <w:shd w:val="clear" w:color="auto" w:fill="auto"/>
            <w:vAlign w:val="bottom"/>
            <w:hideMark/>
          </w:tcPr>
          <w:p w14:paraId="09506F7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105</w:t>
            </w:r>
          </w:p>
        </w:tc>
        <w:tc>
          <w:tcPr>
            <w:tcW w:w="481" w:type="pct"/>
            <w:tcBorders>
              <w:top w:val="nil"/>
              <w:left w:val="nil"/>
              <w:bottom w:val="single" w:sz="4" w:space="0" w:color="auto"/>
              <w:right w:val="single" w:sz="4" w:space="0" w:color="auto"/>
            </w:tcBorders>
            <w:shd w:val="clear" w:color="auto" w:fill="auto"/>
            <w:vAlign w:val="bottom"/>
            <w:hideMark/>
          </w:tcPr>
          <w:p w14:paraId="6DD05FC6"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2018</w:t>
            </w:r>
          </w:p>
        </w:tc>
        <w:tc>
          <w:tcPr>
            <w:tcW w:w="510" w:type="pct"/>
            <w:tcBorders>
              <w:top w:val="nil"/>
              <w:left w:val="nil"/>
              <w:bottom w:val="single" w:sz="4" w:space="0" w:color="auto"/>
              <w:right w:val="single" w:sz="4" w:space="0" w:color="auto"/>
            </w:tcBorders>
            <w:shd w:val="clear" w:color="auto" w:fill="auto"/>
            <w:vAlign w:val="bottom"/>
            <w:hideMark/>
          </w:tcPr>
          <w:p w14:paraId="6DF71654"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Empresa de Servicios Públicos E.S.P de Villeta </w:t>
            </w:r>
          </w:p>
        </w:tc>
        <w:tc>
          <w:tcPr>
            <w:tcW w:w="353" w:type="pct"/>
            <w:tcBorders>
              <w:top w:val="nil"/>
              <w:left w:val="nil"/>
              <w:bottom w:val="single" w:sz="4" w:space="0" w:color="auto"/>
              <w:right w:val="single" w:sz="4" w:space="0" w:color="auto"/>
            </w:tcBorders>
            <w:shd w:val="clear" w:color="auto" w:fill="auto"/>
            <w:vAlign w:val="bottom"/>
            <w:hideMark/>
          </w:tcPr>
          <w:p w14:paraId="3B2087D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Todos</w:t>
            </w:r>
          </w:p>
        </w:tc>
        <w:tc>
          <w:tcPr>
            <w:tcW w:w="1792" w:type="pct"/>
            <w:tcBorders>
              <w:top w:val="nil"/>
              <w:left w:val="nil"/>
              <w:bottom w:val="single" w:sz="4" w:space="0" w:color="auto"/>
              <w:right w:val="single" w:sz="4" w:space="0" w:color="auto"/>
            </w:tcBorders>
            <w:shd w:val="clear" w:color="auto" w:fill="auto"/>
            <w:vAlign w:val="bottom"/>
            <w:hideMark/>
          </w:tcPr>
          <w:p w14:paraId="6A07BED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themeColor="text1"/>
                <w:sz w:val="20"/>
                <w:szCs w:val="20"/>
                <w:lang w:eastAsia="es-CO"/>
              </w:rPr>
              <w:t>Por medio de la cual se adopta el contrato de condiciones uniformes para la prestación de los servicios públicos domiciliarios de aseo en el área de prestación de la empresa de servicios públicos E.S.P de Villeta</w:t>
            </w:r>
          </w:p>
        </w:tc>
        <w:tc>
          <w:tcPr>
            <w:tcW w:w="533" w:type="pct"/>
            <w:tcBorders>
              <w:top w:val="nil"/>
              <w:left w:val="nil"/>
              <w:bottom w:val="single" w:sz="4" w:space="0" w:color="auto"/>
              <w:right w:val="single" w:sz="4" w:space="0" w:color="auto"/>
            </w:tcBorders>
            <w:shd w:val="clear" w:color="auto" w:fill="auto"/>
            <w:vAlign w:val="bottom"/>
            <w:hideMark/>
          </w:tcPr>
          <w:p w14:paraId="4630E40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Gerente General</w:t>
            </w:r>
          </w:p>
        </w:tc>
        <w:tc>
          <w:tcPr>
            <w:tcW w:w="462" w:type="pct"/>
            <w:tcBorders>
              <w:top w:val="nil"/>
              <w:left w:val="nil"/>
              <w:bottom w:val="single" w:sz="4" w:space="0" w:color="auto"/>
              <w:right w:val="single" w:sz="4" w:space="0" w:color="auto"/>
            </w:tcBorders>
            <w:shd w:val="clear" w:color="auto" w:fill="auto"/>
            <w:vAlign w:val="bottom"/>
            <w:hideMark/>
          </w:tcPr>
          <w:p w14:paraId="5CA86A35" w14:textId="77777777" w:rsidR="00FD2F45" w:rsidRPr="00EC56FA" w:rsidRDefault="00FD2F45" w:rsidP="007D5FBB">
            <w:pPr>
              <w:spacing w:line="240" w:lineRule="auto"/>
              <w:ind w:firstLine="0"/>
              <w:rPr>
                <w:rFonts w:eastAsia="Times New Roman"/>
                <w:color w:val="000000"/>
                <w:sz w:val="20"/>
                <w:szCs w:val="20"/>
                <w:lang w:eastAsia="es-CO"/>
              </w:rPr>
            </w:pPr>
            <w:r w:rsidRPr="00EC56FA">
              <w:rPr>
                <w:rFonts w:eastAsia="Times New Roman"/>
                <w:color w:val="000000"/>
                <w:sz w:val="20"/>
                <w:szCs w:val="20"/>
                <w:lang w:eastAsia="es-CO"/>
              </w:rPr>
              <w:t xml:space="preserve">Anual </w:t>
            </w:r>
          </w:p>
        </w:tc>
      </w:tr>
    </w:tbl>
    <w:p w14:paraId="75FB0B5E" w14:textId="3AF00ADD" w:rsidR="00ED1800" w:rsidRPr="00EC56FA" w:rsidRDefault="00ED1800" w:rsidP="007D5FBB">
      <w:pPr>
        <w:rPr>
          <w:lang w:eastAsia="es-CO"/>
        </w:rPr>
      </w:pPr>
    </w:p>
    <w:p w14:paraId="25DD818D" w14:textId="4F68AC39" w:rsidR="00ED1800" w:rsidRPr="00EC56FA" w:rsidRDefault="00ED1800" w:rsidP="007D5FBB">
      <w:pPr>
        <w:rPr>
          <w:lang w:eastAsia="es-CO"/>
        </w:rPr>
      </w:pPr>
    </w:p>
    <w:p w14:paraId="7DA3EEC7" w14:textId="150C53F6" w:rsidR="00DD64F6" w:rsidRPr="00EC56FA" w:rsidRDefault="00DD64F6" w:rsidP="007D5FBB">
      <w:pPr>
        <w:rPr>
          <w:lang w:eastAsia="es-CO"/>
        </w:rPr>
      </w:pPr>
    </w:p>
    <w:p w14:paraId="14FDCE06" w14:textId="67D584DC" w:rsidR="00DD64F6" w:rsidRPr="00EC56FA" w:rsidRDefault="00DD64F6" w:rsidP="007D5FBB">
      <w:pPr>
        <w:rPr>
          <w:lang w:eastAsia="es-CO"/>
        </w:rPr>
      </w:pPr>
    </w:p>
    <w:p w14:paraId="0556CD1C" w14:textId="6E074ED6" w:rsidR="00DD64F6" w:rsidRPr="00EC56FA" w:rsidRDefault="00DD64F6" w:rsidP="007D5FBB">
      <w:pPr>
        <w:rPr>
          <w:lang w:eastAsia="es-CO"/>
        </w:rPr>
      </w:pPr>
    </w:p>
    <w:p w14:paraId="7A3AE73A" w14:textId="77777777" w:rsidR="00DD64F6" w:rsidRPr="00EC56FA" w:rsidRDefault="00DD64F6" w:rsidP="007D5FBB">
      <w:pPr>
        <w:rPr>
          <w:lang w:eastAsia="es-CO"/>
        </w:rPr>
        <w:sectPr w:rsidR="00DD64F6" w:rsidRPr="00EC56FA" w:rsidSect="00FD2F45">
          <w:pgSz w:w="15840" w:h="12240" w:orient="landscape" w:code="1"/>
          <w:pgMar w:top="1418" w:right="1418" w:bottom="1418" w:left="1418" w:header="397" w:footer="340" w:gutter="0"/>
          <w:cols w:space="708"/>
          <w:docGrid w:linePitch="360"/>
        </w:sectPr>
      </w:pPr>
    </w:p>
    <w:p w14:paraId="29685344" w14:textId="48E7ACE4" w:rsidR="00DD64F6" w:rsidRPr="00EC56FA" w:rsidRDefault="001E779A" w:rsidP="007D5FBB">
      <w:pPr>
        <w:rPr>
          <w:b/>
          <w:bCs/>
          <w:lang w:eastAsia="es-CO"/>
        </w:rPr>
      </w:pPr>
      <w:r w:rsidRPr="00EC56FA">
        <w:rPr>
          <w:b/>
          <w:bCs/>
          <w:lang w:eastAsia="es-CO"/>
        </w:rPr>
        <w:lastRenderedPageBreak/>
        <w:t>Hallazgos.</w:t>
      </w:r>
    </w:p>
    <w:p w14:paraId="7AE08875" w14:textId="13AAE043" w:rsidR="001E779A" w:rsidRPr="00EC56FA" w:rsidRDefault="001C2734" w:rsidP="007D5FBB">
      <w:pPr>
        <w:spacing w:line="360" w:lineRule="auto"/>
        <w:rPr>
          <w:lang w:eastAsia="es-CO"/>
        </w:rPr>
      </w:pPr>
      <w:r w:rsidRPr="00EC56FA">
        <w:rPr>
          <w:lang w:eastAsia="es-CO"/>
        </w:rPr>
        <w:t xml:space="preserve">Una vez </w:t>
      </w:r>
      <w:r w:rsidR="00067CCB" w:rsidRPr="00EC56FA">
        <w:rPr>
          <w:lang w:eastAsia="es-CO"/>
        </w:rPr>
        <w:t>revisado el Decreto 2981 de 2013 podemos establecer los siguientes incumplimientos por parte de la comunidad del barrio la concepción en lo siguiente.</w:t>
      </w:r>
    </w:p>
    <w:tbl>
      <w:tblPr>
        <w:tblStyle w:val="Tablaconcuadrcula"/>
        <w:tblW w:w="0" w:type="auto"/>
        <w:tblLook w:val="04A0" w:firstRow="1" w:lastRow="0" w:firstColumn="1" w:lastColumn="0" w:noHBand="0" w:noVBand="1"/>
      </w:tblPr>
      <w:tblGrid>
        <w:gridCol w:w="7323"/>
        <w:gridCol w:w="894"/>
        <w:gridCol w:w="1177"/>
      </w:tblGrid>
      <w:tr w:rsidR="00067CCB" w:rsidRPr="00EC56FA" w14:paraId="6951A043" w14:textId="77777777" w:rsidTr="007311A5">
        <w:tc>
          <w:tcPr>
            <w:tcW w:w="7332" w:type="dxa"/>
          </w:tcPr>
          <w:p w14:paraId="5F927CFC" w14:textId="30493508" w:rsidR="00067CCB" w:rsidRPr="00EC56FA" w:rsidRDefault="00067CCB" w:rsidP="007D5FBB">
            <w:pPr>
              <w:pStyle w:val="NormalWeb"/>
              <w:shd w:val="clear" w:color="auto" w:fill="FFFFFF"/>
              <w:spacing w:before="0" w:beforeAutospacing="0" w:after="150" w:afterAutospacing="0"/>
              <w:rPr>
                <w:b/>
                <w:bCs/>
                <w:color w:val="333333"/>
                <w:sz w:val="20"/>
                <w:szCs w:val="20"/>
              </w:rPr>
            </w:pPr>
            <w:r w:rsidRPr="00EC56FA">
              <w:rPr>
                <w:b/>
                <w:bCs/>
                <w:color w:val="333333"/>
                <w:sz w:val="20"/>
                <w:szCs w:val="20"/>
              </w:rPr>
              <w:t xml:space="preserve">Articulo </w:t>
            </w:r>
            <w:r w:rsidR="007311A5" w:rsidRPr="00EC56FA">
              <w:rPr>
                <w:b/>
                <w:bCs/>
                <w:color w:val="333333"/>
                <w:sz w:val="20"/>
                <w:szCs w:val="20"/>
              </w:rPr>
              <w:t>Decreto 2981</w:t>
            </w:r>
            <w:r w:rsidRPr="00EC56FA">
              <w:rPr>
                <w:b/>
                <w:bCs/>
                <w:color w:val="333333"/>
                <w:sz w:val="20"/>
                <w:szCs w:val="20"/>
              </w:rPr>
              <w:t xml:space="preserve"> de 2013 </w:t>
            </w:r>
          </w:p>
        </w:tc>
        <w:tc>
          <w:tcPr>
            <w:tcW w:w="885" w:type="dxa"/>
          </w:tcPr>
          <w:p w14:paraId="11D1ADBC" w14:textId="754C7DD7" w:rsidR="00067CCB" w:rsidRPr="00EC56FA" w:rsidRDefault="00067CCB" w:rsidP="007D5FBB">
            <w:pPr>
              <w:ind w:firstLine="0"/>
              <w:rPr>
                <w:b/>
                <w:bCs/>
                <w:sz w:val="20"/>
                <w:szCs w:val="20"/>
                <w:lang w:eastAsia="es-CO"/>
              </w:rPr>
            </w:pPr>
            <w:r w:rsidRPr="00EC56FA">
              <w:rPr>
                <w:b/>
                <w:bCs/>
                <w:sz w:val="20"/>
                <w:szCs w:val="20"/>
                <w:lang w:eastAsia="es-CO"/>
              </w:rPr>
              <w:t xml:space="preserve">Cumple </w:t>
            </w:r>
          </w:p>
        </w:tc>
        <w:tc>
          <w:tcPr>
            <w:tcW w:w="1177" w:type="dxa"/>
          </w:tcPr>
          <w:p w14:paraId="3402C523" w14:textId="250C430C" w:rsidR="00067CCB" w:rsidRPr="00EC56FA" w:rsidRDefault="00067CCB" w:rsidP="007D5FBB">
            <w:pPr>
              <w:ind w:firstLine="0"/>
              <w:rPr>
                <w:b/>
                <w:bCs/>
                <w:sz w:val="20"/>
                <w:szCs w:val="20"/>
                <w:lang w:eastAsia="es-CO"/>
              </w:rPr>
            </w:pPr>
            <w:r w:rsidRPr="00EC56FA">
              <w:rPr>
                <w:b/>
                <w:bCs/>
                <w:sz w:val="20"/>
                <w:szCs w:val="20"/>
                <w:lang w:eastAsia="es-CO"/>
              </w:rPr>
              <w:t xml:space="preserve">No Cumple </w:t>
            </w:r>
          </w:p>
        </w:tc>
      </w:tr>
      <w:tr w:rsidR="00067CCB" w:rsidRPr="00EC56FA" w14:paraId="13E28C75" w14:textId="1963091B" w:rsidTr="007311A5">
        <w:tc>
          <w:tcPr>
            <w:tcW w:w="7332" w:type="dxa"/>
          </w:tcPr>
          <w:p w14:paraId="5E43D42F" w14:textId="77777777" w:rsidR="00067CCB" w:rsidRPr="00EC56FA" w:rsidRDefault="00067CCB" w:rsidP="007D5FBB">
            <w:pPr>
              <w:pStyle w:val="NormalWeb"/>
              <w:shd w:val="clear" w:color="auto" w:fill="FFFFFF"/>
              <w:spacing w:before="0" w:beforeAutospacing="0" w:after="150" w:afterAutospacing="0"/>
              <w:rPr>
                <w:color w:val="333333"/>
                <w:sz w:val="20"/>
                <w:szCs w:val="20"/>
              </w:rPr>
            </w:pPr>
            <w:r w:rsidRPr="00EC56FA">
              <w:rPr>
                <w:b/>
                <w:bCs/>
                <w:color w:val="333333"/>
                <w:sz w:val="20"/>
                <w:szCs w:val="20"/>
              </w:rPr>
              <w:t>Artículo</w:t>
            </w:r>
            <w:r w:rsidRPr="00EC56FA">
              <w:rPr>
                <w:color w:val="333333"/>
                <w:sz w:val="20"/>
                <w:szCs w:val="20"/>
              </w:rPr>
              <w:t> </w:t>
            </w:r>
            <w:r w:rsidRPr="00EC56FA">
              <w:rPr>
                <w:b/>
                <w:bCs/>
                <w:color w:val="333333"/>
                <w:sz w:val="20"/>
                <w:szCs w:val="20"/>
              </w:rPr>
              <w:t>17. </w:t>
            </w:r>
            <w:r w:rsidRPr="00EC56FA">
              <w:rPr>
                <w:b/>
                <w:bCs/>
                <w:i/>
                <w:iCs/>
                <w:color w:val="333333"/>
                <w:sz w:val="20"/>
                <w:szCs w:val="20"/>
              </w:rPr>
              <w:t>Obligaciones de los usuarios para el almacenamiento y la presentación de residuos sólidos</w:t>
            </w:r>
            <w:r w:rsidRPr="00EC56FA">
              <w:rPr>
                <w:b/>
                <w:bCs/>
                <w:color w:val="333333"/>
                <w:sz w:val="20"/>
                <w:szCs w:val="20"/>
              </w:rPr>
              <w:t>.</w:t>
            </w:r>
            <w:r w:rsidRPr="00EC56FA">
              <w:rPr>
                <w:color w:val="333333"/>
                <w:sz w:val="20"/>
                <w:szCs w:val="20"/>
              </w:rPr>
              <w:t> Son obligaciones de los usuarios del servicio público de aseo, en cuanto al almacenamiento y la presentación de residuos sólidos:</w:t>
            </w:r>
          </w:p>
          <w:p w14:paraId="6B2FF8B9" w14:textId="77777777" w:rsidR="00067CCB" w:rsidRPr="00EC56FA" w:rsidRDefault="00067CCB" w:rsidP="007D5FBB">
            <w:pPr>
              <w:pStyle w:val="NormalWeb"/>
              <w:shd w:val="clear" w:color="auto" w:fill="FFFFFF"/>
              <w:spacing w:before="0" w:beforeAutospacing="0" w:after="150" w:afterAutospacing="0"/>
              <w:rPr>
                <w:color w:val="333333"/>
                <w:sz w:val="20"/>
                <w:szCs w:val="20"/>
              </w:rPr>
            </w:pPr>
            <w:r w:rsidRPr="00EC56FA">
              <w:rPr>
                <w:color w:val="333333"/>
                <w:sz w:val="20"/>
                <w:szCs w:val="20"/>
              </w:rPr>
              <w:t>1. Almacenar y presentar los residuos sólidos, de acuerdo a lo dispuesto en este decreto, en el Plan de Gestión Integral de Residuos Sólidos de los municipios o distritos, en los respectivos programas para la prestación del servicio público de aseo, aspectos que deben estar definidos en el Contrato de Servicios Públicos.</w:t>
            </w:r>
          </w:p>
          <w:p w14:paraId="49DE866E" w14:textId="77777777" w:rsidR="00067CCB" w:rsidRPr="00EC56FA" w:rsidRDefault="00067CCB" w:rsidP="007D5FBB">
            <w:pPr>
              <w:ind w:firstLine="0"/>
              <w:rPr>
                <w:sz w:val="20"/>
                <w:szCs w:val="20"/>
                <w:lang w:eastAsia="es-CO"/>
              </w:rPr>
            </w:pPr>
          </w:p>
        </w:tc>
        <w:tc>
          <w:tcPr>
            <w:tcW w:w="885" w:type="dxa"/>
          </w:tcPr>
          <w:p w14:paraId="78D80FC9" w14:textId="77777777" w:rsidR="00067CCB" w:rsidRPr="00EC56FA" w:rsidRDefault="00067CCB" w:rsidP="007D5FBB">
            <w:pPr>
              <w:ind w:firstLine="0"/>
              <w:rPr>
                <w:sz w:val="20"/>
                <w:szCs w:val="20"/>
                <w:lang w:eastAsia="es-CO"/>
              </w:rPr>
            </w:pPr>
          </w:p>
        </w:tc>
        <w:tc>
          <w:tcPr>
            <w:tcW w:w="1177" w:type="dxa"/>
            <w:vAlign w:val="center"/>
          </w:tcPr>
          <w:p w14:paraId="07610E1B" w14:textId="09B57309"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4B6A5308" w14:textId="3166C540" w:rsidTr="007311A5">
        <w:tc>
          <w:tcPr>
            <w:tcW w:w="7332" w:type="dxa"/>
          </w:tcPr>
          <w:p w14:paraId="7533107C" w14:textId="2A64864E" w:rsidR="00067CCB" w:rsidRPr="00EC56FA" w:rsidRDefault="00067CCB" w:rsidP="007D5FBB">
            <w:pPr>
              <w:ind w:firstLine="0"/>
              <w:rPr>
                <w:sz w:val="20"/>
                <w:szCs w:val="20"/>
                <w:lang w:eastAsia="es-CO"/>
              </w:rPr>
            </w:pPr>
            <w:r w:rsidRPr="00EC56FA">
              <w:rPr>
                <w:color w:val="333333"/>
                <w:sz w:val="20"/>
                <w:szCs w:val="20"/>
                <w:shd w:val="clear" w:color="auto" w:fill="FFFFFF"/>
              </w:rPr>
              <w:t> </w:t>
            </w:r>
            <w:r w:rsidRPr="00EC56FA">
              <w:rPr>
                <w:b/>
                <w:bCs/>
                <w:color w:val="333333"/>
                <w:sz w:val="20"/>
                <w:szCs w:val="20"/>
              </w:rPr>
              <w:t>Artículo</w:t>
            </w:r>
            <w:r w:rsidRPr="00EC56FA">
              <w:rPr>
                <w:color w:val="333333"/>
                <w:sz w:val="20"/>
                <w:szCs w:val="20"/>
              </w:rPr>
              <w:t> </w:t>
            </w:r>
            <w:r w:rsidRPr="00EC56FA">
              <w:rPr>
                <w:b/>
                <w:bCs/>
                <w:color w:val="333333"/>
                <w:sz w:val="20"/>
                <w:szCs w:val="20"/>
              </w:rPr>
              <w:t>17. </w:t>
            </w:r>
            <w:r w:rsidRPr="00EC56FA">
              <w:rPr>
                <w:b/>
                <w:bCs/>
                <w:i/>
                <w:iCs/>
                <w:color w:val="333333"/>
                <w:sz w:val="20"/>
                <w:szCs w:val="20"/>
              </w:rPr>
              <w:t>Obligaciones de los usuarios para el almacenamiento y la presentación de residuos sólidos</w:t>
            </w:r>
            <w:r w:rsidRPr="00EC56FA">
              <w:rPr>
                <w:b/>
                <w:bCs/>
                <w:color w:val="333333"/>
                <w:sz w:val="20"/>
                <w:szCs w:val="20"/>
              </w:rPr>
              <w:t>…</w:t>
            </w:r>
            <w:r w:rsidRPr="00EC56FA">
              <w:rPr>
                <w:color w:val="333333"/>
                <w:sz w:val="20"/>
                <w:szCs w:val="20"/>
              </w:rPr>
              <w:t> </w:t>
            </w:r>
            <w:r w:rsidRPr="00EC56FA">
              <w:rPr>
                <w:color w:val="333333"/>
                <w:sz w:val="20"/>
                <w:szCs w:val="20"/>
                <w:shd w:val="clear" w:color="auto" w:fill="FFFFFF"/>
              </w:rPr>
              <w:t>Realizar la separación de residuos en la fuente, tal como lo establezca el Plan de Gestión Integral de Residuos Sólidos del respectivo municipio o distrito para su adecuado almacenamiento y posterior presentación.</w:t>
            </w:r>
          </w:p>
        </w:tc>
        <w:tc>
          <w:tcPr>
            <w:tcW w:w="885" w:type="dxa"/>
          </w:tcPr>
          <w:p w14:paraId="430C56CA" w14:textId="77777777" w:rsidR="00067CCB" w:rsidRPr="00EC56FA" w:rsidRDefault="00067CCB" w:rsidP="007D5FBB">
            <w:pPr>
              <w:ind w:firstLine="0"/>
              <w:rPr>
                <w:sz w:val="20"/>
                <w:szCs w:val="20"/>
                <w:lang w:eastAsia="es-CO"/>
              </w:rPr>
            </w:pPr>
          </w:p>
        </w:tc>
        <w:tc>
          <w:tcPr>
            <w:tcW w:w="1177" w:type="dxa"/>
            <w:vAlign w:val="center"/>
          </w:tcPr>
          <w:p w14:paraId="4EA9FEDE" w14:textId="110AE4E8"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2985FA24" w14:textId="6AA36396" w:rsidTr="007311A5">
        <w:tc>
          <w:tcPr>
            <w:tcW w:w="7332" w:type="dxa"/>
          </w:tcPr>
          <w:p w14:paraId="490036F8" w14:textId="58BE5D48" w:rsidR="00067CCB" w:rsidRPr="00EC56FA" w:rsidRDefault="00067CCB" w:rsidP="007D5FBB">
            <w:pPr>
              <w:ind w:firstLine="0"/>
              <w:rPr>
                <w:sz w:val="20"/>
                <w:szCs w:val="20"/>
                <w:lang w:eastAsia="es-CO"/>
              </w:rPr>
            </w:pPr>
            <w:r w:rsidRPr="00EC56FA">
              <w:rPr>
                <w:b/>
                <w:bCs/>
                <w:color w:val="333333"/>
                <w:sz w:val="20"/>
                <w:szCs w:val="20"/>
              </w:rPr>
              <w:t>Artículo</w:t>
            </w:r>
            <w:r w:rsidRPr="00EC56FA">
              <w:rPr>
                <w:color w:val="333333"/>
                <w:sz w:val="20"/>
                <w:szCs w:val="20"/>
              </w:rPr>
              <w:t> </w:t>
            </w:r>
            <w:r w:rsidRPr="00EC56FA">
              <w:rPr>
                <w:b/>
                <w:bCs/>
                <w:color w:val="333333"/>
                <w:sz w:val="20"/>
                <w:szCs w:val="20"/>
              </w:rPr>
              <w:t>17. </w:t>
            </w:r>
            <w:r w:rsidRPr="00EC56FA">
              <w:rPr>
                <w:b/>
                <w:bCs/>
                <w:i/>
                <w:iCs/>
                <w:color w:val="333333"/>
                <w:sz w:val="20"/>
                <w:szCs w:val="20"/>
              </w:rPr>
              <w:t>Obligaciones de los usuarios para el almacenamiento y la presentación de residuos sólidos</w:t>
            </w:r>
            <w:r w:rsidRPr="00EC56FA">
              <w:rPr>
                <w:b/>
                <w:bCs/>
                <w:color w:val="333333"/>
                <w:sz w:val="20"/>
                <w:szCs w:val="20"/>
              </w:rPr>
              <w:t>…</w:t>
            </w:r>
            <w:r w:rsidRPr="00EC56FA">
              <w:rPr>
                <w:color w:val="333333"/>
                <w:sz w:val="20"/>
                <w:szCs w:val="20"/>
              </w:rPr>
              <w:t> </w:t>
            </w:r>
            <w:r w:rsidRPr="00EC56FA">
              <w:rPr>
                <w:color w:val="333333"/>
                <w:sz w:val="20"/>
                <w:szCs w:val="20"/>
                <w:shd w:val="clear" w:color="auto" w:fill="FFFFFF"/>
              </w:rPr>
              <w:t>Presentar los residuos sólidos para la recolección en recipientes retornables o desechables, de acuerdo con lo establecido en el PGIRS de forma tal que facilite la actividad de recolección por parte del prestador. Preferiblemente la presentación de los residuos para recolección se realizará en recipientes retornables.</w:t>
            </w:r>
          </w:p>
        </w:tc>
        <w:tc>
          <w:tcPr>
            <w:tcW w:w="885" w:type="dxa"/>
          </w:tcPr>
          <w:p w14:paraId="28499280" w14:textId="77777777" w:rsidR="00067CCB" w:rsidRPr="00EC56FA" w:rsidRDefault="00067CCB" w:rsidP="007D5FBB">
            <w:pPr>
              <w:ind w:firstLine="0"/>
              <w:rPr>
                <w:sz w:val="20"/>
                <w:szCs w:val="20"/>
                <w:lang w:eastAsia="es-CO"/>
              </w:rPr>
            </w:pPr>
          </w:p>
        </w:tc>
        <w:tc>
          <w:tcPr>
            <w:tcW w:w="1177" w:type="dxa"/>
            <w:vAlign w:val="center"/>
          </w:tcPr>
          <w:p w14:paraId="193062A3" w14:textId="69FC5A71"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6C8B5DCE" w14:textId="7044C554" w:rsidTr="007311A5">
        <w:tc>
          <w:tcPr>
            <w:tcW w:w="7332" w:type="dxa"/>
          </w:tcPr>
          <w:p w14:paraId="13D9EF0D" w14:textId="617B7538" w:rsidR="00067CCB" w:rsidRPr="00EC56FA" w:rsidRDefault="00067CCB" w:rsidP="007D5FBB">
            <w:pPr>
              <w:ind w:firstLine="0"/>
              <w:rPr>
                <w:sz w:val="20"/>
                <w:szCs w:val="20"/>
                <w:lang w:eastAsia="es-CO"/>
              </w:rPr>
            </w:pPr>
            <w:r w:rsidRPr="00EC56FA">
              <w:rPr>
                <w:b/>
                <w:bCs/>
                <w:color w:val="333333"/>
                <w:sz w:val="20"/>
                <w:szCs w:val="20"/>
              </w:rPr>
              <w:t>Artículo</w:t>
            </w:r>
            <w:r w:rsidRPr="00EC56FA">
              <w:rPr>
                <w:color w:val="333333"/>
                <w:sz w:val="20"/>
                <w:szCs w:val="20"/>
              </w:rPr>
              <w:t> </w:t>
            </w:r>
            <w:r w:rsidRPr="00EC56FA">
              <w:rPr>
                <w:b/>
                <w:bCs/>
                <w:color w:val="333333"/>
                <w:sz w:val="20"/>
                <w:szCs w:val="20"/>
              </w:rPr>
              <w:t>17. </w:t>
            </w:r>
            <w:r w:rsidRPr="00EC56FA">
              <w:rPr>
                <w:b/>
                <w:bCs/>
                <w:i/>
                <w:iCs/>
                <w:color w:val="333333"/>
                <w:sz w:val="20"/>
                <w:szCs w:val="20"/>
              </w:rPr>
              <w:t>Obligaciones de los usuarios para el almacenamiento y la presentación de residuos sólidos</w:t>
            </w:r>
            <w:r w:rsidRPr="00EC56FA">
              <w:rPr>
                <w:b/>
                <w:bCs/>
                <w:color w:val="333333"/>
                <w:sz w:val="20"/>
                <w:szCs w:val="20"/>
              </w:rPr>
              <w:t>…</w:t>
            </w:r>
            <w:r w:rsidRPr="00EC56FA">
              <w:rPr>
                <w:color w:val="333333"/>
                <w:sz w:val="20"/>
                <w:szCs w:val="20"/>
              </w:rPr>
              <w:t> </w:t>
            </w:r>
            <w:r w:rsidRPr="00EC56FA">
              <w:rPr>
                <w:color w:val="333333"/>
                <w:sz w:val="20"/>
                <w:szCs w:val="20"/>
                <w:shd w:val="clear" w:color="auto" w:fill="FFFFFF"/>
              </w:rPr>
              <w:t>Ubicar los residuos sólidos en los sitios determinados para su presentación, con una anticipación no mayor de tres (3) horas previas a la recolección de acuerdo con las frecuencias y horarios establecidos por el prestador.</w:t>
            </w:r>
          </w:p>
        </w:tc>
        <w:tc>
          <w:tcPr>
            <w:tcW w:w="885" w:type="dxa"/>
          </w:tcPr>
          <w:p w14:paraId="2AB49380" w14:textId="77777777" w:rsidR="00067CCB" w:rsidRPr="00EC56FA" w:rsidRDefault="00067CCB" w:rsidP="007D5FBB">
            <w:pPr>
              <w:ind w:firstLine="0"/>
              <w:rPr>
                <w:sz w:val="20"/>
                <w:szCs w:val="20"/>
                <w:lang w:eastAsia="es-CO"/>
              </w:rPr>
            </w:pPr>
          </w:p>
        </w:tc>
        <w:tc>
          <w:tcPr>
            <w:tcW w:w="1177" w:type="dxa"/>
            <w:vAlign w:val="center"/>
          </w:tcPr>
          <w:p w14:paraId="1953179C" w14:textId="112689CE"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432047D9" w14:textId="23BD8B53" w:rsidTr="007311A5">
        <w:tc>
          <w:tcPr>
            <w:tcW w:w="7332" w:type="dxa"/>
          </w:tcPr>
          <w:p w14:paraId="432B857E" w14:textId="1C802E31" w:rsidR="00067CCB" w:rsidRPr="00EC56FA" w:rsidRDefault="00067CCB" w:rsidP="007D5FBB">
            <w:pPr>
              <w:ind w:firstLine="0"/>
              <w:rPr>
                <w:b/>
                <w:bCs/>
                <w:color w:val="333333"/>
                <w:sz w:val="20"/>
                <w:szCs w:val="20"/>
              </w:rPr>
            </w:pPr>
            <w:r w:rsidRPr="00EC56FA">
              <w:rPr>
                <w:b/>
                <w:bCs/>
                <w:color w:val="333333"/>
                <w:sz w:val="20"/>
                <w:szCs w:val="20"/>
              </w:rPr>
              <w:t>Artículo</w:t>
            </w:r>
            <w:r w:rsidRPr="00EC56FA">
              <w:rPr>
                <w:color w:val="333333"/>
                <w:sz w:val="20"/>
                <w:szCs w:val="20"/>
              </w:rPr>
              <w:t> </w:t>
            </w:r>
            <w:r w:rsidRPr="00EC56FA">
              <w:rPr>
                <w:b/>
                <w:bCs/>
                <w:color w:val="333333"/>
                <w:sz w:val="20"/>
                <w:szCs w:val="20"/>
              </w:rPr>
              <w:t>17. </w:t>
            </w:r>
            <w:r w:rsidRPr="00EC56FA">
              <w:rPr>
                <w:b/>
                <w:bCs/>
                <w:i/>
                <w:iCs/>
                <w:color w:val="333333"/>
                <w:sz w:val="20"/>
                <w:szCs w:val="20"/>
              </w:rPr>
              <w:t>Obligaciones de los usuarios para el almacenamiento y la presentación de residuos sólidos</w:t>
            </w:r>
            <w:r w:rsidRPr="00EC56FA">
              <w:rPr>
                <w:b/>
                <w:bCs/>
                <w:color w:val="333333"/>
                <w:sz w:val="20"/>
                <w:szCs w:val="20"/>
              </w:rPr>
              <w:t>…</w:t>
            </w:r>
            <w:r w:rsidRPr="00EC56FA">
              <w:rPr>
                <w:color w:val="333333"/>
                <w:sz w:val="20"/>
                <w:szCs w:val="20"/>
              </w:rPr>
              <w:t> </w:t>
            </w:r>
            <w:r w:rsidRPr="00EC56FA">
              <w:rPr>
                <w:color w:val="333333"/>
                <w:sz w:val="20"/>
                <w:szCs w:val="20"/>
                <w:shd w:val="clear" w:color="auto" w:fill="FFFFFF"/>
              </w:rPr>
              <w:t>Presentar los residuos en área pública, salvo condiciones pactadas con el usuario cuando existan condiciones técnicas y operativas de acceso a las unidades de almacenamiento o sitio de presentación acordado.</w:t>
            </w:r>
          </w:p>
        </w:tc>
        <w:tc>
          <w:tcPr>
            <w:tcW w:w="885" w:type="dxa"/>
          </w:tcPr>
          <w:p w14:paraId="77AD0185" w14:textId="77777777" w:rsidR="00067CCB" w:rsidRPr="00EC56FA" w:rsidRDefault="00067CCB" w:rsidP="007D5FBB">
            <w:pPr>
              <w:ind w:firstLine="0"/>
              <w:rPr>
                <w:sz w:val="20"/>
                <w:szCs w:val="20"/>
                <w:lang w:eastAsia="es-CO"/>
              </w:rPr>
            </w:pPr>
          </w:p>
        </w:tc>
        <w:tc>
          <w:tcPr>
            <w:tcW w:w="1177" w:type="dxa"/>
            <w:vAlign w:val="center"/>
          </w:tcPr>
          <w:p w14:paraId="3996A5DA" w14:textId="0E8154C4"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677D25BE" w14:textId="63656699" w:rsidTr="007311A5">
        <w:tc>
          <w:tcPr>
            <w:tcW w:w="7332" w:type="dxa"/>
          </w:tcPr>
          <w:p w14:paraId="2016E969" w14:textId="77777777" w:rsidR="00067CCB" w:rsidRPr="00EC56FA" w:rsidRDefault="00067CCB" w:rsidP="007D5FBB">
            <w:pPr>
              <w:pStyle w:val="NormalWeb"/>
              <w:shd w:val="clear" w:color="auto" w:fill="FFFFFF"/>
              <w:spacing w:before="0" w:beforeAutospacing="0" w:after="150" w:afterAutospacing="0"/>
              <w:rPr>
                <w:color w:val="333333"/>
                <w:sz w:val="20"/>
                <w:szCs w:val="20"/>
              </w:rPr>
            </w:pPr>
            <w:r w:rsidRPr="00EC56FA">
              <w:rPr>
                <w:b/>
                <w:bCs/>
                <w:color w:val="333333"/>
                <w:sz w:val="20"/>
                <w:szCs w:val="20"/>
              </w:rPr>
              <w:t>Artículo</w:t>
            </w:r>
            <w:r w:rsidRPr="00EC56FA">
              <w:rPr>
                <w:color w:val="333333"/>
                <w:sz w:val="20"/>
                <w:szCs w:val="20"/>
              </w:rPr>
              <w:t> </w:t>
            </w:r>
            <w:r w:rsidRPr="00EC56FA">
              <w:rPr>
                <w:b/>
                <w:bCs/>
                <w:color w:val="333333"/>
                <w:sz w:val="20"/>
                <w:szCs w:val="20"/>
              </w:rPr>
              <w:t>22. </w:t>
            </w:r>
            <w:r w:rsidRPr="00EC56FA">
              <w:rPr>
                <w:b/>
                <w:bCs/>
                <w:i/>
                <w:iCs/>
                <w:color w:val="333333"/>
                <w:sz w:val="20"/>
                <w:szCs w:val="20"/>
              </w:rPr>
              <w:t>Sitios de ubicación para la presentación de los residuos sólidos</w:t>
            </w:r>
            <w:r w:rsidRPr="00EC56FA">
              <w:rPr>
                <w:b/>
                <w:bCs/>
                <w:color w:val="333333"/>
                <w:sz w:val="20"/>
                <w:szCs w:val="20"/>
              </w:rPr>
              <w:t>.</w:t>
            </w:r>
            <w:r w:rsidRPr="00EC56FA">
              <w:rPr>
                <w:color w:val="333333"/>
                <w:sz w:val="20"/>
                <w:szCs w:val="20"/>
              </w:rPr>
              <w:t> La presentación de los residuos se podrá realizar, en la unidad de almacenamiento o en el andén en el caso de multiusuarios. Los demás usuarios deberán presentarlos en el andén del inmueble del generador, salvo que se pacte con el prestador otro sitio de presentación.</w:t>
            </w:r>
          </w:p>
          <w:p w14:paraId="2A053165" w14:textId="77777777" w:rsidR="00067CCB" w:rsidRPr="00EC56FA" w:rsidRDefault="00067CCB" w:rsidP="007D5FBB">
            <w:pPr>
              <w:pStyle w:val="NormalWeb"/>
              <w:shd w:val="clear" w:color="auto" w:fill="FFFFFF"/>
              <w:spacing w:before="0" w:beforeAutospacing="0" w:after="150" w:afterAutospacing="0"/>
              <w:rPr>
                <w:color w:val="333333"/>
                <w:sz w:val="20"/>
                <w:szCs w:val="20"/>
              </w:rPr>
            </w:pPr>
            <w:r w:rsidRPr="00EC56FA">
              <w:rPr>
                <w:color w:val="333333"/>
                <w:sz w:val="20"/>
                <w:szCs w:val="20"/>
              </w:rPr>
              <w:t>La presentación de los residuos sólidos, deberá cumplir lo previsto en el presente decreto, evitando la obstrucción peatonal o vehicular y con respeto de las normas urbanísticas vigentes en el respectivo municipio o distrito, de tal manera que se facilite el acceso para los vehículos y personas encargadas de la recolección y la fácil limpieza en caso de presentarse derrames accidentales.</w:t>
            </w:r>
          </w:p>
          <w:p w14:paraId="420B9490" w14:textId="77777777" w:rsidR="00067CCB" w:rsidRPr="00EC56FA" w:rsidRDefault="00067CCB" w:rsidP="007D5FBB">
            <w:pPr>
              <w:ind w:firstLine="0"/>
              <w:rPr>
                <w:b/>
                <w:bCs/>
                <w:color w:val="333333"/>
                <w:sz w:val="20"/>
                <w:szCs w:val="20"/>
              </w:rPr>
            </w:pPr>
          </w:p>
        </w:tc>
        <w:tc>
          <w:tcPr>
            <w:tcW w:w="885" w:type="dxa"/>
          </w:tcPr>
          <w:p w14:paraId="514F3A51" w14:textId="77777777" w:rsidR="00067CCB" w:rsidRPr="00EC56FA" w:rsidRDefault="00067CCB" w:rsidP="007D5FBB">
            <w:pPr>
              <w:ind w:firstLine="0"/>
              <w:rPr>
                <w:sz w:val="20"/>
                <w:szCs w:val="20"/>
                <w:lang w:eastAsia="es-CO"/>
              </w:rPr>
            </w:pPr>
          </w:p>
        </w:tc>
        <w:tc>
          <w:tcPr>
            <w:tcW w:w="1177" w:type="dxa"/>
            <w:vAlign w:val="center"/>
          </w:tcPr>
          <w:p w14:paraId="441DE395" w14:textId="129DAE22" w:rsidR="00067CCB" w:rsidRPr="00EC56FA" w:rsidRDefault="007311A5" w:rsidP="007D5FBB">
            <w:pPr>
              <w:ind w:firstLine="0"/>
              <w:rPr>
                <w:sz w:val="20"/>
                <w:szCs w:val="20"/>
                <w:lang w:eastAsia="es-CO"/>
              </w:rPr>
            </w:pPr>
            <w:r w:rsidRPr="00EC56FA">
              <w:rPr>
                <w:sz w:val="20"/>
                <w:szCs w:val="20"/>
                <w:lang w:eastAsia="es-CO"/>
              </w:rPr>
              <w:t>X</w:t>
            </w:r>
          </w:p>
        </w:tc>
      </w:tr>
      <w:tr w:rsidR="00067CCB" w:rsidRPr="00EC56FA" w14:paraId="3BBB51FF" w14:textId="49B0A977" w:rsidTr="007311A5">
        <w:tc>
          <w:tcPr>
            <w:tcW w:w="7332" w:type="dxa"/>
          </w:tcPr>
          <w:p w14:paraId="07A5DB43" w14:textId="77777777" w:rsidR="00067CCB" w:rsidRPr="00EC56FA" w:rsidRDefault="00067CCB" w:rsidP="007D5FBB">
            <w:pPr>
              <w:pStyle w:val="NormalWeb"/>
              <w:shd w:val="clear" w:color="auto" w:fill="FFFFFF"/>
              <w:spacing w:before="0" w:beforeAutospacing="0" w:after="150" w:afterAutospacing="0"/>
              <w:rPr>
                <w:color w:val="333333"/>
                <w:sz w:val="20"/>
                <w:szCs w:val="20"/>
              </w:rPr>
            </w:pPr>
            <w:r w:rsidRPr="00EC56FA">
              <w:rPr>
                <w:b/>
                <w:bCs/>
                <w:color w:val="333333"/>
                <w:sz w:val="20"/>
                <w:szCs w:val="20"/>
              </w:rPr>
              <w:t>Artículo</w:t>
            </w:r>
            <w:r w:rsidRPr="00EC56FA">
              <w:rPr>
                <w:color w:val="333333"/>
                <w:sz w:val="20"/>
                <w:szCs w:val="20"/>
              </w:rPr>
              <w:t> </w:t>
            </w:r>
            <w:r w:rsidRPr="00EC56FA">
              <w:rPr>
                <w:b/>
                <w:bCs/>
                <w:color w:val="333333"/>
                <w:sz w:val="20"/>
                <w:szCs w:val="20"/>
              </w:rPr>
              <w:t>27. </w:t>
            </w:r>
            <w:r w:rsidRPr="00EC56FA">
              <w:rPr>
                <w:b/>
                <w:bCs/>
                <w:i/>
                <w:iCs/>
                <w:color w:val="333333"/>
                <w:sz w:val="20"/>
                <w:szCs w:val="20"/>
              </w:rPr>
              <w:t>Recolección separada</w:t>
            </w:r>
            <w:r w:rsidRPr="00EC56FA">
              <w:rPr>
                <w:b/>
                <w:bCs/>
                <w:color w:val="333333"/>
                <w:sz w:val="20"/>
                <w:szCs w:val="20"/>
              </w:rPr>
              <w:t>.</w:t>
            </w:r>
            <w:r w:rsidRPr="00EC56FA">
              <w:rPr>
                <w:color w:val="333333"/>
                <w:sz w:val="20"/>
                <w:szCs w:val="20"/>
              </w:rPr>
              <w:t> La recolección de los residuos sólidos ordinarios debe hacerse en forma separada de los residuos especiales.</w:t>
            </w:r>
          </w:p>
          <w:p w14:paraId="7BAB2C46" w14:textId="398E2B1A" w:rsidR="00067CCB" w:rsidRPr="00EC56FA" w:rsidRDefault="00067CCB" w:rsidP="007D5FBB">
            <w:pPr>
              <w:pStyle w:val="NormalWeb"/>
              <w:shd w:val="clear" w:color="auto" w:fill="FFFFFF"/>
              <w:spacing w:before="0" w:beforeAutospacing="0" w:after="150" w:afterAutospacing="0"/>
              <w:rPr>
                <w:b/>
                <w:bCs/>
                <w:color w:val="333333"/>
                <w:sz w:val="20"/>
                <w:szCs w:val="20"/>
              </w:rPr>
            </w:pPr>
            <w:r w:rsidRPr="00EC56FA">
              <w:rPr>
                <w:color w:val="333333"/>
                <w:sz w:val="20"/>
                <w:szCs w:val="20"/>
              </w:rPr>
              <w:t>En el caso de los residuos ordinarios y cuando el PGIRS establezca programas de aprovechamiento, la recolección de residuos con destino a disposición final deberá realizarse de manera separada de aquellos con posibilidad de aprovechamiento, implementando procesos de separación en la fuente y presentación diferenciada de residuos</w:t>
            </w:r>
            <w:r w:rsidR="002339B0">
              <w:rPr>
                <w:color w:val="333333"/>
                <w:sz w:val="20"/>
                <w:szCs w:val="20"/>
              </w:rPr>
              <w:t>.</w:t>
            </w:r>
          </w:p>
        </w:tc>
        <w:tc>
          <w:tcPr>
            <w:tcW w:w="885" w:type="dxa"/>
          </w:tcPr>
          <w:p w14:paraId="70CE7715" w14:textId="77777777" w:rsidR="00067CCB" w:rsidRPr="00EC56FA" w:rsidRDefault="00067CCB" w:rsidP="007D5FBB">
            <w:pPr>
              <w:ind w:firstLine="0"/>
              <w:rPr>
                <w:sz w:val="20"/>
                <w:szCs w:val="20"/>
                <w:lang w:eastAsia="es-CO"/>
              </w:rPr>
            </w:pPr>
          </w:p>
        </w:tc>
        <w:tc>
          <w:tcPr>
            <w:tcW w:w="1177" w:type="dxa"/>
            <w:vAlign w:val="center"/>
          </w:tcPr>
          <w:p w14:paraId="19620802" w14:textId="5AC630F2" w:rsidR="00067CCB" w:rsidRPr="00EC56FA" w:rsidRDefault="007311A5" w:rsidP="007D5FBB">
            <w:pPr>
              <w:ind w:firstLine="0"/>
              <w:rPr>
                <w:sz w:val="20"/>
                <w:szCs w:val="20"/>
                <w:lang w:eastAsia="es-CO"/>
              </w:rPr>
            </w:pPr>
            <w:r w:rsidRPr="00EC56FA">
              <w:rPr>
                <w:sz w:val="20"/>
                <w:szCs w:val="20"/>
                <w:lang w:eastAsia="es-CO"/>
              </w:rPr>
              <w:t>X</w:t>
            </w:r>
          </w:p>
        </w:tc>
      </w:tr>
    </w:tbl>
    <w:p w14:paraId="1D6A2982" w14:textId="0F7B8EBF" w:rsidR="00067CCB" w:rsidRPr="00EC56FA" w:rsidRDefault="00067CCB" w:rsidP="007D5FBB">
      <w:pPr>
        <w:rPr>
          <w:lang w:eastAsia="es-CO"/>
        </w:rPr>
      </w:pPr>
    </w:p>
    <w:p w14:paraId="67086D2B" w14:textId="6E7A74B1" w:rsidR="00ED6B31" w:rsidRDefault="00976725" w:rsidP="00F44D7E">
      <w:pPr>
        <w:pStyle w:val="Ttulo1"/>
      </w:pPr>
      <w:bookmarkStart w:id="15" w:name="_Toc58354706"/>
      <w:r w:rsidRPr="00EC56FA">
        <w:lastRenderedPageBreak/>
        <w:t>ELABORACI</w:t>
      </w:r>
      <w:r w:rsidR="006F2828" w:rsidRPr="00EC56FA">
        <w:t>ON PROPUESTA DE MEJORAMIENTO</w:t>
      </w:r>
      <w:bookmarkEnd w:id="15"/>
    </w:p>
    <w:p w14:paraId="6ADB9A77" w14:textId="77777777" w:rsidR="00F44D7E" w:rsidRPr="00F44D7E" w:rsidRDefault="00F44D7E" w:rsidP="00F44D7E">
      <w:pPr>
        <w:rPr>
          <w:lang w:eastAsia="es-CO"/>
        </w:rPr>
      </w:pPr>
    </w:p>
    <w:p w14:paraId="08A9F15F" w14:textId="05C1C44A" w:rsidR="006F2828" w:rsidRDefault="006F2828" w:rsidP="00F44D7E">
      <w:pPr>
        <w:pStyle w:val="Ttulo2"/>
        <w:rPr>
          <w:lang w:eastAsia="es-CO"/>
        </w:rPr>
      </w:pPr>
      <w:bookmarkStart w:id="16" w:name="_Toc58354707"/>
      <w:r w:rsidRPr="00EC56FA">
        <w:rPr>
          <w:lang w:eastAsia="es-CO"/>
        </w:rPr>
        <w:t xml:space="preserve">Descripción de la situación a </w:t>
      </w:r>
      <w:r w:rsidR="002339B0" w:rsidRPr="00EC56FA">
        <w:rPr>
          <w:lang w:eastAsia="es-CO"/>
        </w:rPr>
        <w:t>mejorar de</w:t>
      </w:r>
      <w:r w:rsidRPr="00EC56FA">
        <w:rPr>
          <w:lang w:eastAsia="es-CO"/>
        </w:rPr>
        <w:t xml:space="preserve"> acuerdo con el interés de la </w:t>
      </w:r>
      <w:r w:rsidR="002A4938" w:rsidRPr="00EC56FA">
        <w:rPr>
          <w:lang w:eastAsia="es-CO"/>
        </w:rPr>
        <w:t>práctica</w:t>
      </w:r>
      <w:r w:rsidR="002339B0">
        <w:rPr>
          <w:lang w:eastAsia="es-CO"/>
        </w:rPr>
        <w:t>.</w:t>
      </w:r>
      <w:bookmarkEnd w:id="16"/>
    </w:p>
    <w:p w14:paraId="75940480" w14:textId="77777777" w:rsidR="00F44D7E" w:rsidRPr="00F44D7E" w:rsidRDefault="00F44D7E" w:rsidP="00F44D7E">
      <w:pPr>
        <w:rPr>
          <w:lang w:eastAsia="es-CO"/>
        </w:rPr>
      </w:pPr>
    </w:p>
    <w:p w14:paraId="7ECFD2AE" w14:textId="4325CC6D" w:rsidR="002A4938" w:rsidRDefault="002A4938" w:rsidP="007D5FBB">
      <w:r>
        <w:t>El barrio la Concepción actualmente, presenta un deficiente tratamiento y disposición de los residuos sólidos domiciliarios, los usuarios disponen en horarios diferentes a los establecidos por la empresa prestadora de servicios, por lo que se genera un foco de contaminación y proliferación de vectores, así como también un aspecto visual inadecuado</w:t>
      </w:r>
      <w:r w:rsidR="0004445E">
        <w:t>,</w:t>
      </w:r>
      <w:r>
        <w:t xml:space="preserve"> ya que estos residuos son dispuestos en toda la entrada del barrio, teniendo en cuenta lo anterior se quiere a través de capacitaciones, socializaciones y acompañamiento de la administración central </w:t>
      </w:r>
      <w:r w:rsidR="0004445E">
        <w:t>se r</w:t>
      </w:r>
      <w:r>
        <w:t>edu</w:t>
      </w:r>
      <w:r w:rsidR="0004445E">
        <w:t>zca</w:t>
      </w:r>
      <w:r>
        <w:t xml:space="preserve"> esta problemática organizando la presentación de los residuos sólidos y </w:t>
      </w:r>
      <w:r w:rsidR="0004445E">
        <w:t xml:space="preserve">concientizando </w:t>
      </w:r>
      <w:r>
        <w:t xml:space="preserve">la comunidad </w:t>
      </w:r>
      <w:r w:rsidR="0004445E">
        <w:t>enfocándonos es que este e</w:t>
      </w:r>
      <w:r>
        <w:t>s un trabajo de todos.</w:t>
      </w:r>
    </w:p>
    <w:p w14:paraId="347A89B0" w14:textId="77777777" w:rsidR="002A4938" w:rsidRPr="00EC56FA" w:rsidRDefault="002A4938" w:rsidP="007D5FBB">
      <w:pPr>
        <w:rPr>
          <w:b/>
          <w:bCs/>
          <w:lang w:eastAsia="es-CO"/>
        </w:rPr>
      </w:pPr>
    </w:p>
    <w:p w14:paraId="1D2556D3" w14:textId="03690799" w:rsidR="006F2828" w:rsidRDefault="006F2828" w:rsidP="00C973C3">
      <w:pPr>
        <w:pStyle w:val="Ttulo2"/>
        <w:rPr>
          <w:lang w:eastAsia="es-CO"/>
        </w:rPr>
      </w:pPr>
      <w:bookmarkStart w:id="17" w:name="_Toc58354708"/>
      <w:r w:rsidRPr="00EC56FA">
        <w:rPr>
          <w:lang w:eastAsia="es-CO"/>
        </w:rPr>
        <w:t>Evaluación y/o concepto del jefe inmediato</w:t>
      </w:r>
      <w:bookmarkEnd w:id="17"/>
    </w:p>
    <w:p w14:paraId="6F552610" w14:textId="2C00556B" w:rsidR="001B2C91" w:rsidRDefault="00BA52D9" w:rsidP="001B2C91">
      <w:pPr>
        <w:rPr>
          <w:lang w:eastAsia="es-CO"/>
        </w:rPr>
      </w:pPr>
      <w:r>
        <w:rPr>
          <w:noProof/>
          <w:lang w:eastAsia="es-CO"/>
        </w:rPr>
        <w:drawing>
          <wp:inline distT="0" distB="0" distL="0" distR="0" wp14:anchorId="23D9AF1B" wp14:editId="751C3592">
            <wp:extent cx="2676525" cy="3635395"/>
            <wp:effectExtent l="0" t="0" r="0" b="3175"/>
            <wp:docPr id="32" name="Imagen 3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Texto, Carta&#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4656" cy="3646438"/>
                    </a:xfrm>
                    <a:prstGeom prst="rect">
                      <a:avLst/>
                    </a:prstGeom>
                  </pic:spPr>
                </pic:pic>
              </a:graphicData>
            </a:graphic>
          </wp:inline>
        </w:drawing>
      </w:r>
    </w:p>
    <w:p w14:paraId="498D5D96" w14:textId="41294C45" w:rsidR="006F2828" w:rsidRDefault="006F2828" w:rsidP="00C973C3">
      <w:pPr>
        <w:pStyle w:val="Ttulo2"/>
        <w:rPr>
          <w:lang w:eastAsia="es-CO"/>
        </w:rPr>
      </w:pPr>
      <w:bookmarkStart w:id="18" w:name="_Toc58354709"/>
      <w:r w:rsidRPr="00EC56FA">
        <w:rPr>
          <w:lang w:eastAsia="es-CO"/>
        </w:rPr>
        <w:lastRenderedPageBreak/>
        <w:t>Alcance</w:t>
      </w:r>
      <w:bookmarkEnd w:id="18"/>
    </w:p>
    <w:p w14:paraId="685FD718" w14:textId="77777777" w:rsidR="00C973C3" w:rsidRPr="00C973C3" w:rsidRDefault="00C973C3" w:rsidP="00C973C3">
      <w:pPr>
        <w:rPr>
          <w:lang w:eastAsia="es-CO"/>
        </w:rPr>
      </w:pPr>
    </w:p>
    <w:p w14:paraId="270FE03A" w14:textId="3FCBA05D" w:rsidR="00734F93" w:rsidRDefault="00734F93" w:rsidP="007D5FBB">
      <w:r>
        <w:t xml:space="preserve">La información que se usa para el desarrollo de la propuesta de mejora se obtiene a través de la experiencia vivida en el cargo como conductor de un vehículo compactador de la E.S.P de Villeta y como practicante, así como también de  la inconformidad y presentación de  Peticiones por parte del presidente de la Junta de Acción Comunal a la  empresa para  poder buscar las alternativas  necesarias  para  reducir la problemática en el barrio la Concepción  del municipio de Villeta, teniendo en cuenta lo anterior se entregara la propuesta al inspector de Aseo, sin implementarla para que esta  se evalúe por parte de la  gerencia y se de aplicación. </w:t>
      </w:r>
    </w:p>
    <w:p w14:paraId="01D3F82A" w14:textId="3BE417B5" w:rsidR="00C973C3" w:rsidRDefault="00C973C3" w:rsidP="007D5FBB"/>
    <w:p w14:paraId="386E5A4A" w14:textId="77777777" w:rsidR="00C973C3" w:rsidRPr="00EC56FA" w:rsidRDefault="00C973C3" w:rsidP="007D5FBB">
      <w:pPr>
        <w:rPr>
          <w:b/>
          <w:bCs/>
          <w:lang w:eastAsia="es-CO"/>
        </w:rPr>
      </w:pPr>
    </w:p>
    <w:p w14:paraId="22237DF0" w14:textId="07EB6025" w:rsidR="006F2828" w:rsidRDefault="006F2828" w:rsidP="00C973C3">
      <w:pPr>
        <w:pStyle w:val="Ttulo2"/>
        <w:rPr>
          <w:lang w:eastAsia="es-CO"/>
        </w:rPr>
      </w:pPr>
      <w:bookmarkStart w:id="19" w:name="_Toc58354710"/>
      <w:r w:rsidRPr="00EC56FA">
        <w:rPr>
          <w:lang w:eastAsia="es-CO"/>
        </w:rPr>
        <w:t>Plan de acción</w:t>
      </w:r>
      <w:bookmarkEnd w:id="19"/>
      <w:r w:rsidRPr="00EC56FA">
        <w:rPr>
          <w:lang w:eastAsia="es-CO"/>
        </w:rPr>
        <w:t xml:space="preserve"> </w:t>
      </w:r>
    </w:p>
    <w:p w14:paraId="6BD40DFB" w14:textId="77777777" w:rsidR="00C973C3" w:rsidRPr="00C973C3" w:rsidRDefault="00C973C3" w:rsidP="00C973C3">
      <w:pPr>
        <w:rPr>
          <w:lang w:eastAsia="es-CO"/>
        </w:rPr>
      </w:pPr>
    </w:p>
    <w:p w14:paraId="24619658" w14:textId="5FC56C64" w:rsidR="00EC56FA" w:rsidRDefault="00EC56FA" w:rsidP="007D5FBB">
      <w:r w:rsidRPr="00EC56FA">
        <w:t xml:space="preserve">Para dar cumplimiento a los objetivos planteados estableceremos un plan de acción que </w:t>
      </w:r>
      <w:r w:rsidR="00A23D19" w:rsidRPr="00EC56FA">
        <w:t xml:space="preserve">permita </w:t>
      </w:r>
      <w:r w:rsidR="00A23D19">
        <w:t>resolver</w:t>
      </w:r>
      <w:r w:rsidR="003E5065">
        <w:t xml:space="preserve"> o minimizar la </w:t>
      </w:r>
      <w:r w:rsidR="000F346C">
        <w:t>situación que</w:t>
      </w:r>
      <w:r w:rsidR="003E5065">
        <w:t xml:space="preserve"> se ha descrito a lo largo de  este trabajo</w:t>
      </w:r>
      <w:r w:rsidR="00321991">
        <w:t xml:space="preserve"> y en el que el resultado que  se obtenga sea satisfactorio para  todas las partes, adicional se contribuya con el medio ambiente y su conservación</w:t>
      </w:r>
    </w:p>
    <w:p w14:paraId="259B0DFE" w14:textId="064915A0" w:rsidR="003E5065" w:rsidRPr="000A160D" w:rsidRDefault="000A160D" w:rsidP="007D5FBB">
      <w:pPr>
        <w:rPr>
          <w:b/>
          <w:bCs/>
        </w:rPr>
      </w:pPr>
      <w:r w:rsidRPr="000A160D">
        <w:rPr>
          <w:b/>
          <w:bCs/>
        </w:rPr>
        <w:t>Tabla 1.</w:t>
      </w:r>
    </w:p>
    <w:p w14:paraId="3CCF5FFC" w14:textId="37741C6E" w:rsidR="000A160D" w:rsidRPr="000A160D" w:rsidRDefault="000A160D" w:rsidP="007D5FBB">
      <w:pPr>
        <w:rPr>
          <w:b/>
          <w:bCs/>
          <w:i/>
          <w:iCs/>
        </w:rPr>
      </w:pPr>
      <w:r w:rsidRPr="000A160D">
        <w:rPr>
          <w:b/>
          <w:bCs/>
          <w:i/>
          <w:iCs/>
        </w:rPr>
        <w:t xml:space="preserve">Plan de acción </w:t>
      </w:r>
    </w:p>
    <w:tbl>
      <w:tblPr>
        <w:tblStyle w:val="Tablaconcuadrcula"/>
        <w:tblW w:w="0" w:type="auto"/>
        <w:tblLook w:val="04A0" w:firstRow="1" w:lastRow="0" w:firstColumn="1" w:lastColumn="0" w:noHBand="0" w:noVBand="1"/>
      </w:tblPr>
      <w:tblGrid>
        <w:gridCol w:w="2152"/>
        <w:gridCol w:w="2141"/>
        <w:gridCol w:w="3124"/>
        <w:gridCol w:w="1977"/>
      </w:tblGrid>
      <w:tr w:rsidR="00EC56FA" w:rsidRPr="00EC56FA" w14:paraId="2497D42F" w14:textId="77777777" w:rsidTr="00A364DD">
        <w:tc>
          <w:tcPr>
            <w:tcW w:w="2276" w:type="dxa"/>
          </w:tcPr>
          <w:p w14:paraId="4ED1753A" w14:textId="77777777" w:rsidR="00EC56FA" w:rsidRPr="00EC56FA" w:rsidRDefault="00EC56FA" w:rsidP="007D5FBB">
            <w:pPr>
              <w:ind w:firstLine="0"/>
              <w:rPr>
                <w:b/>
                <w:bCs/>
                <w:lang w:eastAsia="es-CO"/>
              </w:rPr>
            </w:pPr>
            <w:r w:rsidRPr="00EC56FA">
              <w:rPr>
                <w:b/>
                <w:bCs/>
                <w:lang w:eastAsia="es-CO"/>
              </w:rPr>
              <w:t xml:space="preserve">OBJETIVO GENERAL </w:t>
            </w:r>
          </w:p>
        </w:tc>
        <w:tc>
          <w:tcPr>
            <w:tcW w:w="2272" w:type="dxa"/>
          </w:tcPr>
          <w:p w14:paraId="548B01F1" w14:textId="77777777" w:rsidR="00EC56FA" w:rsidRPr="00EC56FA" w:rsidRDefault="00EC56FA" w:rsidP="007D5FBB">
            <w:pPr>
              <w:ind w:firstLine="0"/>
              <w:rPr>
                <w:b/>
                <w:bCs/>
                <w:lang w:eastAsia="es-CO"/>
              </w:rPr>
            </w:pPr>
            <w:r w:rsidRPr="00EC56FA">
              <w:rPr>
                <w:b/>
                <w:bCs/>
                <w:lang w:eastAsia="es-CO"/>
              </w:rPr>
              <w:t xml:space="preserve">OBJETIVO ESPECIFICO </w:t>
            </w:r>
          </w:p>
        </w:tc>
        <w:tc>
          <w:tcPr>
            <w:tcW w:w="3385" w:type="dxa"/>
          </w:tcPr>
          <w:p w14:paraId="73D66C84" w14:textId="77777777" w:rsidR="00EC56FA" w:rsidRPr="00EC56FA" w:rsidRDefault="00EC56FA" w:rsidP="007D5FBB">
            <w:pPr>
              <w:ind w:firstLine="0"/>
              <w:rPr>
                <w:b/>
                <w:bCs/>
                <w:lang w:eastAsia="es-CO"/>
              </w:rPr>
            </w:pPr>
            <w:r w:rsidRPr="00EC56FA">
              <w:rPr>
                <w:b/>
                <w:bCs/>
                <w:lang w:eastAsia="es-CO"/>
              </w:rPr>
              <w:t xml:space="preserve">ACTIVIDAD </w:t>
            </w:r>
          </w:p>
        </w:tc>
        <w:tc>
          <w:tcPr>
            <w:tcW w:w="1461" w:type="dxa"/>
          </w:tcPr>
          <w:p w14:paraId="040DE85C" w14:textId="77777777" w:rsidR="00EC56FA" w:rsidRPr="00EC56FA" w:rsidRDefault="00EC56FA" w:rsidP="007D5FBB">
            <w:pPr>
              <w:ind w:firstLine="0"/>
              <w:rPr>
                <w:b/>
                <w:bCs/>
                <w:lang w:eastAsia="es-CO"/>
              </w:rPr>
            </w:pPr>
            <w:r w:rsidRPr="00EC56FA">
              <w:rPr>
                <w:b/>
                <w:bCs/>
                <w:lang w:eastAsia="es-CO"/>
              </w:rPr>
              <w:t xml:space="preserve">RESPONSABLE </w:t>
            </w:r>
          </w:p>
        </w:tc>
      </w:tr>
      <w:tr w:rsidR="00EC56FA" w:rsidRPr="00EC56FA" w14:paraId="5047D1D3" w14:textId="77777777" w:rsidTr="00A364DD">
        <w:tc>
          <w:tcPr>
            <w:tcW w:w="2276" w:type="dxa"/>
            <w:vMerge w:val="restart"/>
          </w:tcPr>
          <w:p w14:paraId="6FB3E2D7" w14:textId="77777777" w:rsidR="00EC56FA" w:rsidRPr="00EC56FA" w:rsidRDefault="00EC56FA" w:rsidP="007D5FBB">
            <w:pPr>
              <w:ind w:firstLine="0"/>
              <w:rPr>
                <w:b/>
                <w:bCs/>
                <w:lang w:eastAsia="es-CO"/>
              </w:rPr>
            </w:pPr>
            <w:r w:rsidRPr="00EC56FA">
              <w:rPr>
                <w:lang w:eastAsia="es-CO"/>
              </w:rPr>
              <w:t xml:space="preserve">Desarrollar estrategias de concientización a la comunidad del barrio la Concepción del municipio de Villeta de la </w:t>
            </w:r>
            <w:r w:rsidRPr="00EC56FA">
              <w:rPr>
                <w:lang w:eastAsia="es-CO"/>
              </w:rPr>
              <w:lastRenderedPageBreak/>
              <w:t>adecuada disposición de residuos sólidos domiciliarios, mediante el fortalecimiento de separación en la fuente, adecuación de un sistema de aumento en la continuidad</w:t>
            </w:r>
          </w:p>
        </w:tc>
        <w:tc>
          <w:tcPr>
            <w:tcW w:w="2272" w:type="dxa"/>
          </w:tcPr>
          <w:p w14:paraId="63125527" w14:textId="77777777" w:rsidR="00EC56FA" w:rsidRPr="00EC56FA" w:rsidRDefault="00EC56FA" w:rsidP="007D5FBB">
            <w:pPr>
              <w:ind w:firstLine="0"/>
              <w:rPr>
                <w:b/>
                <w:bCs/>
                <w:lang w:eastAsia="es-CO"/>
              </w:rPr>
            </w:pPr>
            <w:r w:rsidRPr="00EC56FA">
              <w:rPr>
                <w:lang w:eastAsia="es-CO"/>
              </w:rPr>
              <w:lastRenderedPageBreak/>
              <w:t>Capacitar a la comunidad en separación en fuente.</w:t>
            </w:r>
          </w:p>
        </w:tc>
        <w:tc>
          <w:tcPr>
            <w:tcW w:w="3385" w:type="dxa"/>
          </w:tcPr>
          <w:p w14:paraId="5159AD88" w14:textId="015EE74C" w:rsidR="00EC56FA" w:rsidRDefault="00EC56FA" w:rsidP="007D5FBB">
            <w:pPr>
              <w:pStyle w:val="Prrafodelista"/>
              <w:numPr>
                <w:ilvl w:val="0"/>
                <w:numId w:val="29"/>
              </w:numPr>
              <w:rPr>
                <w:lang w:eastAsia="es-CO"/>
              </w:rPr>
            </w:pPr>
            <w:r w:rsidRPr="00EC56FA">
              <w:rPr>
                <w:lang w:eastAsia="es-CO"/>
              </w:rPr>
              <w:t>Planificar la capacitación (JAC- Empresa).</w:t>
            </w:r>
          </w:p>
          <w:p w14:paraId="30DBF9B2" w14:textId="38FD2323" w:rsidR="00554799" w:rsidRPr="00EC56FA" w:rsidRDefault="00554799" w:rsidP="007D5FBB">
            <w:pPr>
              <w:pStyle w:val="Prrafodelista"/>
              <w:numPr>
                <w:ilvl w:val="0"/>
                <w:numId w:val="29"/>
              </w:numPr>
              <w:rPr>
                <w:lang w:eastAsia="es-CO"/>
              </w:rPr>
            </w:pPr>
            <w:r>
              <w:rPr>
                <w:lang w:eastAsia="es-CO"/>
              </w:rPr>
              <w:t>Solicitar acompañamiento de la Corporación Autónoma Regional CAR.</w:t>
            </w:r>
          </w:p>
          <w:p w14:paraId="7863179D" w14:textId="77777777" w:rsidR="00EC56FA" w:rsidRPr="00EC56FA" w:rsidRDefault="00EC56FA" w:rsidP="007D5FBB">
            <w:pPr>
              <w:pStyle w:val="Prrafodelista"/>
              <w:numPr>
                <w:ilvl w:val="0"/>
                <w:numId w:val="29"/>
              </w:numPr>
              <w:rPr>
                <w:lang w:eastAsia="es-CO"/>
              </w:rPr>
            </w:pPr>
            <w:r w:rsidRPr="00EC56FA">
              <w:rPr>
                <w:lang w:eastAsia="es-CO"/>
              </w:rPr>
              <w:t xml:space="preserve">Ejecutar Capacitación barrio la concepción </w:t>
            </w:r>
          </w:p>
          <w:p w14:paraId="0C8DE0BE" w14:textId="77777777" w:rsidR="00EC56FA" w:rsidRPr="00EC56FA" w:rsidRDefault="00EC56FA" w:rsidP="007D5FBB">
            <w:pPr>
              <w:pStyle w:val="Prrafodelista"/>
              <w:numPr>
                <w:ilvl w:val="0"/>
                <w:numId w:val="29"/>
              </w:numPr>
              <w:rPr>
                <w:lang w:eastAsia="es-CO"/>
              </w:rPr>
            </w:pPr>
            <w:r w:rsidRPr="00EC56FA">
              <w:rPr>
                <w:lang w:eastAsia="es-CO"/>
              </w:rPr>
              <w:lastRenderedPageBreak/>
              <w:t xml:space="preserve">Evaluar conocimiento de la capacitación </w:t>
            </w:r>
          </w:p>
        </w:tc>
        <w:tc>
          <w:tcPr>
            <w:tcW w:w="1461" w:type="dxa"/>
          </w:tcPr>
          <w:p w14:paraId="39F3927E" w14:textId="77777777" w:rsidR="00EC56FA" w:rsidRPr="00EC56FA" w:rsidRDefault="00EC56FA" w:rsidP="007D5FBB">
            <w:pPr>
              <w:ind w:firstLine="0"/>
              <w:rPr>
                <w:lang w:eastAsia="es-CO"/>
              </w:rPr>
            </w:pPr>
            <w:r w:rsidRPr="00EC56FA">
              <w:rPr>
                <w:lang w:eastAsia="es-CO"/>
              </w:rPr>
              <w:lastRenderedPageBreak/>
              <w:t xml:space="preserve">E.S.P de Villeta </w:t>
            </w:r>
          </w:p>
        </w:tc>
      </w:tr>
      <w:tr w:rsidR="00EC56FA" w:rsidRPr="00EC56FA" w14:paraId="2BBFCD1B" w14:textId="77777777" w:rsidTr="00A364DD">
        <w:tc>
          <w:tcPr>
            <w:tcW w:w="2276" w:type="dxa"/>
            <w:vMerge/>
          </w:tcPr>
          <w:p w14:paraId="6E4974A0" w14:textId="77777777" w:rsidR="00EC56FA" w:rsidRPr="00EC56FA" w:rsidRDefault="00EC56FA" w:rsidP="007D5FBB">
            <w:pPr>
              <w:ind w:firstLine="0"/>
              <w:rPr>
                <w:b/>
                <w:bCs/>
                <w:lang w:eastAsia="es-CO"/>
              </w:rPr>
            </w:pPr>
          </w:p>
        </w:tc>
        <w:tc>
          <w:tcPr>
            <w:tcW w:w="2272" w:type="dxa"/>
          </w:tcPr>
          <w:p w14:paraId="130C0A53" w14:textId="77777777" w:rsidR="00EC56FA" w:rsidRPr="00EC56FA" w:rsidRDefault="00EC56FA" w:rsidP="007D5FBB">
            <w:pPr>
              <w:ind w:firstLine="0"/>
              <w:rPr>
                <w:lang w:eastAsia="es-CO"/>
              </w:rPr>
            </w:pPr>
            <w:r w:rsidRPr="00EC56FA">
              <w:rPr>
                <w:lang w:eastAsia="es-CO"/>
              </w:rPr>
              <w:t>Socializar horarios de recolección</w:t>
            </w:r>
          </w:p>
        </w:tc>
        <w:tc>
          <w:tcPr>
            <w:tcW w:w="3385" w:type="dxa"/>
          </w:tcPr>
          <w:p w14:paraId="18237E8E" w14:textId="77777777" w:rsidR="00EC56FA" w:rsidRDefault="00EC56FA" w:rsidP="007D5FBB">
            <w:pPr>
              <w:pStyle w:val="Prrafodelista"/>
              <w:numPr>
                <w:ilvl w:val="0"/>
                <w:numId w:val="29"/>
              </w:numPr>
              <w:rPr>
                <w:lang w:eastAsia="es-CO"/>
              </w:rPr>
            </w:pPr>
            <w:r w:rsidRPr="00EC56FA">
              <w:rPr>
                <w:lang w:eastAsia="es-CO"/>
              </w:rPr>
              <w:t>Realizar entrega por parte de la empresa de las rutas</w:t>
            </w:r>
            <w:r w:rsidR="00554799">
              <w:rPr>
                <w:lang w:eastAsia="es-CO"/>
              </w:rPr>
              <w:t xml:space="preserve"> a la comunidad</w:t>
            </w:r>
            <w:r w:rsidRPr="00EC56FA">
              <w:rPr>
                <w:lang w:eastAsia="es-CO"/>
              </w:rPr>
              <w:t xml:space="preserve"> y socializarles los horarios de recolección</w:t>
            </w:r>
            <w:r w:rsidR="00554799">
              <w:rPr>
                <w:lang w:eastAsia="es-CO"/>
              </w:rPr>
              <w:t>.</w:t>
            </w:r>
          </w:p>
          <w:p w14:paraId="455A3BD3" w14:textId="6F7D2BF2" w:rsidR="00554799" w:rsidRDefault="00554799" w:rsidP="007D5FBB">
            <w:pPr>
              <w:pStyle w:val="Prrafodelista"/>
              <w:numPr>
                <w:ilvl w:val="0"/>
                <w:numId w:val="29"/>
              </w:numPr>
              <w:rPr>
                <w:lang w:eastAsia="es-CO"/>
              </w:rPr>
            </w:pPr>
            <w:r>
              <w:rPr>
                <w:lang w:eastAsia="es-CO"/>
              </w:rPr>
              <w:t xml:space="preserve">Capacitar la comunidad en las implicaciones legales </w:t>
            </w:r>
            <w:r w:rsidR="000A36B3">
              <w:rPr>
                <w:lang w:eastAsia="es-CO"/>
              </w:rPr>
              <w:t>de continuar</w:t>
            </w:r>
            <w:r>
              <w:rPr>
                <w:lang w:eastAsia="es-CO"/>
              </w:rPr>
              <w:t xml:space="preserve"> realizando acciones inadecuadas.</w:t>
            </w:r>
          </w:p>
          <w:p w14:paraId="4FF4D0B8" w14:textId="2CE00F86" w:rsidR="000A36B3" w:rsidRPr="00EC56FA" w:rsidRDefault="000A36B3" w:rsidP="007D5FBB">
            <w:pPr>
              <w:pStyle w:val="Prrafodelista"/>
              <w:numPr>
                <w:ilvl w:val="0"/>
                <w:numId w:val="29"/>
              </w:numPr>
              <w:rPr>
                <w:lang w:eastAsia="es-CO"/>
              </w:rPr>
            </w:pPr>
            <w:r>
              <w:rPr>
                <w:lang w:eastAsia="es-CO"/>
              </w:rPr>
              <w:t>Realizar seguimiento al cumplimiento de la rutas de recolección y a la adecuada disposición de los mismos.</w:t>
            </w:r>
          </w:p>
        </w:tc>
        <w:tc>
          <w:tcPr>
            <w:tcW w:w="1461" w:type="dxa"/>
          </w:tcPr>
          <w:p w14:paraId="7DF7F004" w14:textId="77777777" w:rsidR="00EC56FA" w:rsidRPr="00EC56FA" w:rsidRDefault="00EC56FA" w:rsidP="007D5FBB">
            <w:pPr>
              <w:ind w:firstLine="0"/>
              <w:rPr>
                <w:lang w:eastAsia="es-CO"/>
              </w:rPr>
            </w:pPr>
            <w:r w:rsidRPr="00EC56FA">
              <w:rPr>
                <w:lang w:eastAsia="es-CO"/>
              </w:rPr>
              <w:t xml:space="preserve">E.S.P de Villeta </w:t>
            </w:r>
          </w:p>
        </w:tc>
      </w:tr>
      <w:tr w:rsidR="00EC56FA" w:rsidRPr="00EC56FA" w14:paraId="7731E299" w14:textId="77777777" w:rsidTr="00A364DD">
        <w:tc>
          <w:tcPr>
            <w:tcW w:w="2276" w:type="dxa"/>
            <w:vMerge/>
          </w:tcPr>
          <w:p w14:paraId="782C3DD3" w14:textId="77777777" w:rsidR="00EC56FA" w:rsidRPr="00EC56FA" w:rsidRDefault="00EC56FA" w:rsidP="007D5FBB">
            <w:pPr>
              <w:ind w:firstLine="0"/>
              <w:rPr>
                <w:b/>
                <w:bCs/>
                <w:lang w:eastAsia="es-CO"/>
              </w:rPr>
            </w:pPr>
          </w:p>
        </w:tc>
        <w:tc>
          <w:tcPr>
            <w:tcW w:w="2272" w:type="dxa"/>
          </w:tcPr>
          <w:p w14:paraId="544CD09F" w14:textId="77777777" w:rsidR="00EC56FA" w:rsidRPr="00EC56FA" w:rsidRDefault="00EC56FA" w:rsidP="007D5FBB">
            <w:pPr>
              <w:ind w:firstLine="0"/>
              <w:rPr>
                <w:lang w:eastAsia="es-CO"/>
              </w:rPr>
            </w:pPr>
            <w:r w:rsidRPr="00EC56FA">
              <w:rPr>
                <w:lang w:eastAsia="es-CO"/>
              </w:rPr>
              <w:t>Apoyar a la comunidad a través de la Empresa de Servicios Públicos y la oficina de Planeación municipal para la construcción de un shut de basuras.</w:t>
            </w:r>
          </w:p>
        </w:tc>
        <w:tc>
          <w:tcPr>
            <w:tcW w:w="3385" w:type="dxa"/>
          </w:tcPr>
          <w:p w14:paraId="21EC3F1A" w14:textId="77777777" w:rsidR="00EC56FA" w:rsidRPr="00EC56FA" w:rsidRDefault="00EC56FA" w:rsidP="007D5FBB">
            <w:pPr>
              <w:pStyle w:val="Prrafodelista"/>
              <w:numPr>
                <w:ilvl w:val="0"/>
                <w:numId w:val="29"/>
              </w:numPr>
              <w:rPr>
                <w:lang w:eastAsia="es-CO"/>
              </w:rPr>
            </w:pPr>
            <w:r w:rsidRPr="00EC56FA">
              <w:rPr>
                <w:lang w:eastAsia="es-CO"/>
              </w:rPr>
              <w:t>Informar por parte de la oficina de planeación municipal cuales son las adecuaciones que deben realizarse para la instalación de un shut de basuras/ caja de almacenamiento.</w:t>
            </w:r>
          </w:p>
        </w:tc>
        <w:tc>
          <w:tcPr>
            <w:tcW w:w="1461" w:type="dxa"/>
          </w:tcPr>
          <w:p w14:paraId="7F3D8C07" w14:textId="77777777" w:rsidR="00EC56FA" w:rsidRPr="00EC56FA" w:rsidRDefault="00EC56FA" w:rsidP="007D5FBB">
            <w:pPr>
              <w:ind w:firstLine="0"/>
              <w:rPr>
                <w:lang w:eastAsia="es-CO"/>
              </w:rPr>
            </w:pPr>
            <w:r w:rsidRPr="00EC56FA">
              <w:rPr>
                <w:lang w:eastAsia="es-CO"/>
              </w:rPr>
              <w:t>E.S.P de Villeta</w:t>
            </w:r>
          </w:p>
        </w:tc>
      </w:tr>
    </w:tbl>
    <w:p w14:paraId="29AB50C6" w14:textId="77777777" w:rsidR="000F346C" w:rsidRDefault="000F346C" w:rsidP="00C973C3">
      <w:pPr>
        <w:pStyle w:val="Ttulo2"/>
        <w:rPr>
          <w:lang w:eastAsia="es-CO"/>
        </w:rPr>
      </w:pPr>
      <w:bookmarkStart w:id="20" w:name="_Toc58354711"/>
    </w:p>
    <w:p w14:paraId="7FDA4423" w14:textId="1758185C" w:rsidR="006F2828" w:rsidRDefault="006F2828" w:rsidP="00C973C3">
      <w:pPr>
        <w:pStyle w:val="Ttulo2"/>
        <w:rPr>
          <w:lang w:eastAsia="es-CO"/>
        </w:rPr>
      </w:pPr>
      <w:r w:rsidRPr="00EC56FA">
        <w:rPr>
          <w:lang w:eastAsia="es-CO"/>
        </w:rPr>
        <w:t>Cronograma de actividades</w:t>
      </w:r>
      <w:bookmarkEnd w:id="20"/>
      <w:r w:rsidRPr="00EC56FA">
        <w:rPr>
          <w:lang w:eastAsia="es-CO"/>
        </w:rPr>
        <w:t xml:space="preserve"> </w:t>
      </w:r>
    </w:p>
    <w:p w14:paraId="21B4A529" w14:textId="77777777" w:rsidR="00C973C3" w:rsidRPr="00C973C3" w:rsidRDefault="00C973C3" w:rsidP="00C973C3">
      <w:pPr>
        <w:rPr>
          <w:lang w:eastAsia="es-CO"/>
        </w:rPr>
      </w:pPr>
    </w:p>
    <w:p w14:paraId="38CC7959" w14:textId="77777777" w:rsidR="000F346C" w:rsidRDefault="00B76D82" w:rsidP="007D5FBB">
      <w:pPr>
        <w:rPr>
          <w:lang w:eastAsia="es-CO"/>
        </w:rPr>
      </w:pPr>
      <w:r w:rsidRPr="004745CE">
        <w:rPr>
          <w:lang w:eastAsia="es-CO"/>
        </w:rPr>
        <w:t>Las actividades</w:t>
      </w:r>
      <w:r w:rsidR="001E1F3E" w:rsidRPr="004745CE">
        <w:rPr>
          <w:lang w:eastAsia="es-CO"/>
        </w:rPr>
        <w:t xml:space="preserve"> </w:t>
      </w:r>
      <w:r w:rsidR="00482988" w:rsidRPr="004745CE">
        <w:rPr>
          <w:lang w:eastAsia="es-CO"/>
        </w:rPr>
        <w:t>se dejan</w:t>
      </w:r>
      <w:r w:rsidR="001E1F3E" w:rsidRPr="004745CE">
        <w:rPr>
          <w:lang w:eastAsia="es-CO"/>
        </w:rPr>
        <w:t xml:space="preserve"> planteadas </w:t>
      </w:r>
      <w:r w:rsidR="000F346C" w:rsidRPr="004745CE">
        <w:rPr>
          <w:lang w:eastAsia="es-CO"/>
        </w:rPr>
        <w:t>para desarrollar</w:t>
      </w:r>
      <w:r w:rsidR="001E1F3E" w:rsidRPr="004745CE">
        <w:rPr>
          <w:lang w:eastAsia="es-CO"/>
        </w:rPr>
        <w:t xml:space="preserve"> en un mes, la empresa determinara </w:t>
      </w:r>
      <w:r w:rsidR="004745CE" w:rsidRPr="004745CE">
        <w:rPr>
          <w:lang w:eastAsia="es-CO"/>
        </w:rPr>
        <w:t xml:space="preserve">cuando dará inicio a las  actividades planteadas </w:t>
      </w:r>
      <w:r w:rsidR="003D0883">
        <w:rPr>
          <w:noProof/>
        </w:rPr>
        <w:drawing>
          <wp:inline distT="0" distB="0" distL="0" distR="0" wp14:anchorId="58F02145" wp14:editId="623F79CD">
            <wp:extent cx="5504180" cy="1952625"/>
            <wp:effectExtent l="0" t="0" r="127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24602" b="28098"/>
                    <a:stretch/>
                  </pic:blipFill>
                  <pic:spPr bwMode="auto">
                    <a:xfrm>
                      <a:off x="0" y="0"/>
                      <a:ext cx="5508402" cy="1954123"/>
                    </a:xfrm>
                    <a:prstGeom prst="rect">
                      <a:avLst/>
                    </a:prstGeom>
                    <a:noFill/>
                    <a:ln>
                      <a:noFill/>
                    </a:ln>
                    <a:extLst>
                      <a:ext uri="{53640926-AAD7-44D8-BBD7-CCE9431645EC}">
                        <a14:shadowObscured xmlns:a14="http://schemas.microsoft.com/office/drawing/2010/main"/>
                      </a:ext>
                    </a:extLst>
                  </pic:spPr>
                </pic:pic>
              </a:graphicData>
            </a:graphic>
          </wp:inline>
        </w:drawing>
      </w:r>
    </w:p>
    <w:p w14:paraId="1C3DBD61" w14:textId="3830878A" w:rsidR="00C973C3" w:rsidRDefault="003D0883" w:rsidP="007D5FBB">
      <w:pPr>
        <w:rPr>
          <w:lang w:eastAsia="es-CO"/>
        </w:rPr>
      </w:pPr>
      <w:r>
        <w:rPr>
          <w:noProof/>
        </w:rPr>
        <w:lastRenderedPageBreak/>
        <w:drawing>
          <wp:inline distT="0" distB="0" distL="0" distR="0" wp14:anchorId="0A0B16A9" wp14:editId="273AC2CA">
            <wp:extent cx="5971540" cy="20669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26584" b="27266"/>
                    <a:stretch/>
                  </pic:blipFill>
                  <pic:spPr bwMode="auto">
                    <a:xfrm>
                      <a:off x="0" y="0"/>
                      <a:ext cx="5971540"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4F173867" w14:textId="4595BB42" w:rsidR="001E1F3E" w:rsidRDefault="003D0883" w:rsidP="007D5FBB">
      <w:pPr>
        <w:rPr>
          <w:b/>
          <w:bCs/>
          <w:lang w:eastAsia="es-CO"/>
        </w:rPr>
      </w:pPr>
      <w:r>
        <w:rPr>
          <w:noProof/>
        </w:rPr>
        <w:drawing>
          <wp:inline distT="0" distB="0" distL="0" distR="0" wp14:anchorId="667114AE" wp14:editId="5673C8BD">
            <wp:extent cx="5603050" cy="195725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a:extLst>
                        <a:ext uri="{28A0092B-C50C-407E-A947-70E740481C1C}">
                          <a14:useLocalDpi xmlns:a14="http://schemas.microsoft.com/office/drawing/2010/main" val="0"/>
                        </a:ext>
                      </a:extLst>
                    </a:blip>
                    <a:srcRect t="16375" b="37049"/>
                    <a:stretch/>
                  </pic:blipFill>
                  <pic:spPr bwMode="auto">
                    <a:xfrm>
                      <a:off x="0" y="0"/>
                      <a:ext cx="5610720" cy="1959933"/>
                    </a:xfrm>
                    <a:prstGeom prst="rect">
                      <a:avLst/>
                    </a:prstGeom>
                    <a:noFill/>
                    <a:ln>
                      <a:noFill/>
                    </a:ln>
                    <a:extLst>
                      <a:ext uri="{53640926-AAD7-44D8-BBD7-CCE9431645EC}">
                        <a14:shadowObscured xmlns:a14="http://schemas.microsoft.com/office/drawing/2010/main"/>
                      </a:ext>
                    </a:extLst>
                  </pic:spPr>
                </pic:pic>
              </a:graphicData>
            </a:graphic>
          </wp:inline>
        </w:drawing>
      </w:r>
    </w:p>
    <w:p w14:paraId="1A564C73" w14:textId="0796E305" w:rsidR="006F2828" w:rsidRDefault="006F2828" w:rsidP="00C973C3">
      <w:pPr>
        <w:pStyle w:val="Ttulo2"/>
        <w:rPr>
          <w:lang w:eastAsia="es-CO"/>
        </w:rPr>
      </w:pPr>
      <w:bookmarkStart w:id="21" w:name="_Toc58354712"/>
      <w:r w:rsidRPr="00EC56FA">
        <w:rPr>
          <w:lang w:eastAsia="es-CO"/>
        </w:rPr>
        <w:t>Presupuesto financiero</w:t>
      </w:r>
      <w:bookmarkEnd w:id="21"/>
    </w:p>
    <w:p w14:paraId="48DBFDBD" w14:textId="77777777" w:rsidR="000F346C" w:rsidRDefault="000F346C" w:rsidP="007D5FBB">
      <w:pPr>
        <w:rPr>
          <w:lang w:eastAsia="es-CO"/>
        </w:rPr>
      </w:pPr>
    </w:p>
    <w:p w14:paraId="2561214F" w14:textId="144F7F86" w:rsidR="00A25763" w:rsidRDefault="00A25763" w:rsidP="007D5FBB">
      <w:pPr>
        <w:rPr>
          <w:lang w:eastAsia="es-CO"/>
        </w:rPr>
      </w:pPr>
      <w:r w:rsidRPr="00A25763">
        <w:rPr>
          <w:lang w:eastAsia="es-CO"/>
        </w:rPr>
        <w:t>A continuación, presentaremos el presupuesto necesario para la realización de la propuesta</w:t>
      </w:r>
      <w:r>
        <w:rPr>
          <w:lang w:eastAsia="es-CO"/>
        </w:rPr>
        <w:t xml:space="preserve">, si bien esta mejora no implica grandes inversiones si se hace necesario </w:t>
      </w:r>
      <w:r w:rsidR="00482988">
        <w:rPr>
          <w:lang w:eastAsia="es-CO"/>
        </w:rPr>
        <w:t>contar con</w:t>
      </w:r>
      <w:r>
        <w:rPr>
          <w:lang w:eastAsia="es-CO"/>
        </w:rPr>
        <w:t xml:space="preserve"> recursos humanos y estos deben contemplarse.</w:t>
      </w:r>
    </w:p>
    <w:p w14:paraId="7ED5D3B1" w14:textId="11E6D8BF" w:rsidR="00A25763" w:rsidRPr="000A160D" w:rsidRDefault="000A160D" w:rsidP="007D5FBB">
      <w:pPr>
        <w:spacing w:line="360" w:lineRule="auto"/>
        <w:rPr>
          <w:b/>
          <w:bCs/>
          <w:lang w:eastAsia="es-CO"/>
        </w:rPr>
      </w:pPr>
      <w:r w:rsidRPr="000A160D">
        <w:rPr>
          <w:b/>
          <w:bCs/>
          <w:lang w:eastAsia="es-CO"/>
        </w:rPr>
        <w:t xml:space="preserve">Tabla 2 </w:t>
      </w:r>
    </w:p>
    <w:p w14:paraId="0B834E6C" w14:textId="6A2E6BB4" w:rsidR="000A160D" w:rsidRPr="000A160D" w:rsidRDefault="000A160D" w:rsidP="007D5FBB">
      <w:pPr>
        <w:spacing w:line="360" w:lineRule="auto"/>
        <w:rPr>
          <w:b/>
          <w:bCs/>
          <w:i/>
          <w:iCs/>
          <w:lang w:eastAsia="es-CO"/>
        </w:rPr>
      </w:pPr>
      <w:r w:rsidRPr="000A160D">
        <w:rPr>
          <w:b/>
          <w:bCs/>
          <w:i/>
          <w:iCs/>
          <w:lang w:eastAsia="es-CO"/>
        </w:rPr>
        <w:t>Presupuesto</w:t>
      </w:r>
    </w:p>
    <w:tbl>
      <w:tblPr>
        <w:tblStyle w:val="Tablaconcuadrcula"/>
        <w:tblW w:w="0" w:type="auto"/>
        <w:tblLook w:val="04A0" w:firstRow="1" w:lastRow="0" w:firstColumn="1" w:lastColumn="0" w:noHBand="0" w:noVBand="1"/>
      </w:tblPr>
      <w:tblGrid>
        <w:gridCol w:w="4697"/>
        <w:gridCol w:w="4697"/>
      </w:tblGrid>
      <w:tr w:rsidR="00A25763" w14:paraId="77F23432" w14:textId="77777777" w:rsidTr="00A25763">
        <w:tc>
          <w:tcPr>
            <w:tcW w:w="4697" w:type="dxa"/>
          </w:tcPr>
          <w:p w14:paraId="2F08818E" w14:textId="52D826B4" w:rsidR="00A25763" w:rsidRPr="00A25763" w:rsidRDefault="00A25763" w:rsidP="007D5FBB">
            <w:pPr>
              <w:spacing w:line="360" w:lineRule="auto"/>
              <w:ind w:firstLine="0"/>
              <w:rPr>
                <w:b/>
                <w:bCs/>
                <w:lang w:eastAsia="es-CO"/>
              </w:rPr>
            </w:pPr>
            <w:r w:rsidRPr="00A25763">
              <w:rPr>
                <w:b/>
                <w:bCs/>
                <w:lang w:eastAsia="es-CO"/>
              </w:rPr>
              <w:t xml:space="preserve">DETALLE/ CONCEPTO </w:t>
            </w:r>
          </w:p>
        </w:tc>
        <w:tc>
          <w:tcPr>
            <w:tcW w:w="4697" w:type="dxa"/>
          </w:tcPr>
          <w:p w14:paraId="745EE7DE" w14:textId="6D44919F" w:rsidR="00A25763" w:rsidRPr="00A25763" w:rsidRDefault="00A25763" w:rsidP="007D5FBB">
            <w:pPr>
              <w:spacing w:line="360" w:lineRule="auto"/>
              <w:ind w:firstLine="0"/>
              <w:rPr>
                <w:b/>
                <w:bCs/>
                <w:lang w:eastAsia="es-CO"/>
              </w:rPr>
            </w:pPr>
            <w:r w:rsidRPr="00A25763">
              <w:rPr>
                <w:b/>
                <w:bCs/>
                <w:lang w:eastAsia="es-CO"/>
              </w:rPr>
              <w:t xml:space="preserve">VALOR </w:t>
            </w:r>
          </w:p>
        </w:tc>
      </w:tr>
      <w:tr w:rsidR="00A25763" w14:paraId="398BF061" w14:textId="77777777" w:rsidTr="00A25763">
        <w:tc>
          <w:tcPr>
            <w:tcW w:w="4697" w:type="dxa"/>
          </w:tcPr>
          <w:p w14:paraId="21C94871" w14:textId="796CEC39" w:rsidR="00A25763" w:rsidRDefault="00A25763" w:rsidP="007D5FBB">
            <w:pPr>
              <w:spacing w:line="360" w:lineRule="auto"/>
              <w:ind w:firstLine="0"/>
              <w:rPr>
                <w:lang w:eastAsia="es-CO"/>
              </w:rPr>
            </w:pPr>
            <w:r>
              <w:rPr>
                <w:lang w:eastAsia="es-CO"/>
              </w:rPr>
              <w:t xml:space="preserve">Salario de Inspector de Aseo </w:t>
            </w:r>
          </w:p>
        </w:tc>
        <w:tc>
          <w:tcPr>
            <w:tcW w:w="4697" w:type="dxa"/>
          </w:tcPr>
          <w:p w14:paraId="41ECEEA4" w14:textId="2C9697EE" w:rsidR="00A25763" w:rsidRDefault="00A25763" w:rsidP="007D5FBB">
            <w:pPr>
              <w:spacing w:line="360" w:lineRule="auto"/>
              <w:ind w:firstLine="0"/>
              <w:rPr>
                <w:lang w:eastAsia="es-CO"/>
              </w:rPr>
            </w:pPr>
            <w:r>
              <w:rPr>
                <w:lang w:eastAsia="es-CO"/>
              </w:rPr>
              <w:t>$ 1.630.000</w:t>
            </w:r>
          </w:p>
        </w:tc>
      </w:tr>
      <w:tr w:rsidR="00A25763" w14:paraId="6F5777C4" w14:textId="77777777" w:rsidTr="00A25763">
        <w:tc>
          <w:tcPr>
            <w:tcW w:w="4697" w:type="dxa"/>
          </w:tcPr>
          <w:p w14:paraId="48919B2B" w14:textId="217A2491" w:rsidR="00A25763" w:rsidRDefault="00A25763" w:rsidP="007D5FBB">
            <w:pPr>
              <w:spacing w:line="360" w:lineRule="auto"/>
              <w:ind w:firstLine="0"/>
              <w:rPr>
                <w:lang w:eastAsia="es-CO"/>
              </w:rPr>
            </w:pPr>
            <w:r>
              <w:rPr>
                <w:lang w:eastAsia="es-CO"/>
              </w:rPr>
              <w:t xml:space="preserve">Equipo de computo Inspector de Aseo </w:t>
            </w:r>
          </w:p>
        </w:tc>
        <w:tc>
          <w:tcPr>
            <w:tcW w:w="4697" w:type="dxa"/>
          </w:tcPr>
          <w:p w14:paraId="14FAA9F9" w14:textId="69069593" w:rsidR="00A25763" w:rsidRDefault="00A25763" w:rsidP="007D5FBB">
            <w:pPr>
              <w:spacing w:line="360" w:lineRule="auto"/>
              <w:ind w:firstLine="0"/>
              <w:rPr>
                <w:lang w:eastAsia="es-CO"/>
              </w:rPr>
            </w:pPr>
            <w:r>
              <w:rPr>
                <w:lang w:eastAsia="es-CO"/>
              </w:rPr>
              <w:t>$ 300.000</w:t>
            </w:r>
          </w:p>
        </w:tc>
      </w:tr>
      <w:tr w:rsidR="00A25763" w14:paraId="66C983BB" w14:textId="77777777" w:rsidTr="00A25763">
        <w:tc>
          <w:tcPr>
            <w:tcW w:w="4697" w:type="dxa"/>
          </w:tcPr>
          <w:p w14:paraId="31CF89E0" w14:textId="23B257B8" w:rsidR="00A25763" w:rsidRDefault="00A25763" w:rsidP="007D5FBB">
            <w:pPr>
              <w:spacing w:line="360" w:lineRule="auto"/>
              <w:ind w:firstLine="0"/>
              <w:rPr>
                <w:lang w:eastAsia="es-CO"/>
              </w:rPr>
            </w:pPr>
            <w:r>
              <w:rPr>
                <w:lang w:eastAsia="es-CO"/>
              </w:rPr>
              <w:t xml:space="preserve">Papelería </w:t>
            </w:r>
          </w:p>
        </w:tc>
        <w:tc>
          <w:tcPr>
            <w:tcW w:w="4697" w:type="dxa"/>
          </w:tcPr>
          <w:p w14:paraId="01E91B50" w14:textId="384B5B5D" w:rsidR="00A25763" w:rsidRDefault="00A25763" w:rsidP="007D5FBB">
            <w:pPr>
              <w:spacing w:line="360" w:lineRule="auto"/>
              <w:ind w:firstLine="0"/>
              <w:rPr>
                <w:lang w:eastAsia="es-CO"/>
              </w:rPr>
            </w:pPr>
            <w:r>
              <w:rPr>
                <w:lang w:eastAsia="es-CO"/>
              </w:rPr>
              <w:t>$ 150.000</w:t>
            </w:r>
          </w:p>
        </w:tc>
      </w:tr>
      <w:tr w:rsidR="00A25763" w14:paraId="639A64AE" w14:textId="77777777" w:rsidTr="00A25763">
        <w:tc>
          <w:tcPr>
            <w:tcW w:w="4697" w:type="dxa"/>
          </w:tcPr>
          <w:p w14:paraId="2BB55078" w14:textId="789A70BC" w:rsidR="00A25763" w:rsidRDefault="00A25763" w:rsidP="007D5FBB">
            <w:pPr>
              <w:spacing w:line="360" w:lineRule="auto"/>
              <w:ind w:firstLine="0"/>
              <w:rPr>
                <w:lang w:eastAsia="es-CO"/>
              </w:rPr>
            </w:pPr>
            <w:r>
              <w:rPr>
                <w:lang w:eastAsia="es-CO"/>
              </w:rPr>
              <w:t>Salario funcionario de la CAR</w:t>
            </w:r>
          </w:p>
        </w:tc>
        <w:tc>
          <w:tcPr>
            <w:tcW w:w="4697" w:type="dxa"/>
          </w:tcPr>
          <w:p w14:paraId="65DCD313" w14:textId="3FBC092E" w:rsidR="00A25763" w:rsidRDefault="00A25763" w:rsidP="007D5FBB">
            <w:pPr>
              <w:spacing w:line="360" w:lineRule="auto"/>
              <w:ind w:firstLine="0"/>
              <w:rPr>
                <w:lang w:eastAsia="es-CO"/>
              </w:rPr>
            </w:pPr>
            <w:r>
              <w:rPr>
                <w:lang w:eastAsia="es-CO"/>
              </w:rPr>
              <w:t>$ 120.000 (día)</w:t>
            </w:r>
          </w:p>
        </w:tc>
      </w:tr>
      <w:tr w:rsidR="00A25763" w14:paraId="3B0AE2AA" w14:textId="77777777" w:rsidTr="00A25763">
        <w:tc>
          <w:tcPr>
            <w:tcW w:w="4697" w:type="dxa"/>
          </w:tcPr>
          <w:p w14:paraId="7B578F8E" w14:textId="712F27E5" w:rsidR="00A25763" w:rsidRDefault="00A25763" w:rsidP="007D5FBB">
            <w:pPr>
              <w:spacing w:line="360" w:lineRule="auto"/>
              <w:ind w:firstLine="0"/>
              <w:rPr>
                <w:lang w:eastAsia="es-CO"/>
              </w:rPr>
            </w:pPr>
            <w:r>
              <w:rPr>
                <w:lang w:eastAsia="es-CO"/>
              </w:rPr>
              <w:t>Salario Funcionario Alcaldía</w:t>
            </w:r>
          </w:p>
        </w:tc>
        <w:tc>
          <w:tcPr>
            <w:tcW w:w="4697" w:type="dxa"/>
          </w:tcPr>
          <w:p w14:paraId="692B3E88" w14:textId="462F5DFF" w:rsidR="00A25763" w:rsidRDefault="00A25763" w:rsidP="007D5FBB">
            <w:pPr>
              <w:spacing w:line="360" w:lineRule="auto"/>
              <w:ind w:firstLine="0"/>
              <w:rPr>
                <w:lang w:eastAsia="es-CO"/>
              </w:rPr>
            </w:pPr>
            <w:r>
              <w:rPr>
                <w:lang w:eastAsia="es-CO"/>
              </w:rPr>
              <w:t>$ 120.000 (día)</w:t>
            </w:r>
          </w:p>
        </w:tc>
      </w:tr>
    </w:tbl>
    <w:p w14:paraId="45D64D3B" w14:textId="77777777" w:rsidR="00A25763" w:rsidRDefault="00A25763" w:rsidP="007D5FBB">
      <w:pPr>
        <w:spacing w:line="360" w:lineRule="auto"/>
        <w:rPr>
          <w:lang w:eastAsia="es-CO"/>
        </w:rPr>
      </w:pPr>
    </w:p>
    <w:p w14:paraId="3BEC410D" w14:textId="6015D0A1" w:rsidR="006F2828" w:rsidRDefault="006F2828" w:rsidP="00C973C3">
      <w:pPr>
        <w:pStyle w:val="Ttulo1"/>
      </w:pPr>
      <w:bookmarkStart w:id="22" w:name="_Toc58354713"/>
      <w:r w:rsidRPr="00EC56FA">
        <w:t>RECOMENDACIONES</w:t>
      </w:r>
      <w:bookmarkEnd w:id="22"/>
    </w:p>
    <w:p w14:paraId="54E69DD2" w14:textId="77777777" w:rsidR="005F07DD" w:rsidRDefault="005F07DD" w:rsidP="007D5FBB">
      <w:pPr>
        <w:rPr>
          <w:b/>
          <w:bCs/>
          <w:lang w:eastAsia="es-CO"/>
        </w:rPr>
      </w:pPr>
    </w:p>
    <w:p w14:paraId="2DC48FF9" w14:textId="7B84696B" w:rsidR="00482988" w:rsidRPr="00482988" w:rsidRDefault="00482988" w:rsidP="007D5FBB">
      <w:pPr>
        <w:rPr>
          <w:lang w:eastAsia="es-CO"/>
        </w:rPr>
      </w:pPr>
      <w:r w:rsidRPr="00482988">
        <w:rPr>
          <w:lang w:eastAsia="es-CO"/>
        </w:rPr>
        <w:t xml:space="preserve">Se recomienda a la gerencia de la Empresa de Servicios </w:t>
      </w:r>
      <w:r w:rsidR="005F07DD" w:rsidRPr="00482988">
        <w:rPr>
          <w:lang w:eastAsia="es-CO"/>
        </w:rPr>
        <w:t>públicos fortalecer</w:t>
      </w:r>
      <w:r w:rsidRPr="00482988">
        <w:rPr>
          <w:lang w:eastAsia="es-CO"/>
        </w:rPr>
        <w:t xml:space="preserve"> las capacitaciones  a la  comunidad del municipio </w:t>
      </w:r>
      <w:r w:rsidR="005F07DD">
        <w:rPr>
          <w:lang w:eastAsia="es-CO"/>
        </w:rPr>
        <w:t xml:space="preserve">ya que  se pudo evidenciar </w:t>
      </w:r>
      <w:r w:rsidR="005F07DD">
        <w:rPr>
          <w:lang w:eastAsia="es-CO"/>
        </w:rPr>
        <w:tab/>
        <w:t>que esta  problemática se  presenta en otros barrios del municipio</w:t>
      </w:r>
      <w:r w:rsidRPr="00482988">
        <w:rPr>
          <w:lang w:eastAsia="es-CO"/>
        </w:rPr>
        <w:t xml:space="preserve">, a su vez establecer </w:t>
      </w:r>
      <w:r w:rsidR="005F07DD">
        <w:rPr>
          <w:lang w:eastAsia="es-CO"/>
        </w:rPr>
        <w:t xml:space="preserve">en su programa de  participación ciudadana y de atención a la ciudadanía </w:t>
      </w:r>
      <w:r w:rsidRPr="00482988">
        <w:rPr>
          <w:lang w:eastAsia="es-CO"/>
        </w:rPr>
        <w:t xml:space="preserve">de manera frecuente  actividades como las planteadas en este  documento </w:t>
      </w:r>
      <w:r w:rsidR="005F07DD">
        <w:rPr>
          <w:lang w:eastAsia="es-CO"/>
        </w:rPr>
        <w:t xml:space="preserve"> y que estas</w:t>
      </w:r>
      <w:r w:rsidRPr="00482988">
        <w:rPr>
          <w:lang w:eastAsia="es-CO"/>
        </w:rPr>
        <w:t xml:space="preserve"> se realicen por lo menos dos veces en el año, así como fortalecer el seguimiento</w:t>
      </w:r>
      <w:r w:rsidR="005F07DD">
        <w:rPr>
          <w:lang w:eastAsia="es-CO"/>
        </w:rPr>
        <w:t xml:space="preserve"> por parte de la empresa </w:t>
      </w:r>
      <w:r w:rsidRPr="00482988">
        <w:rPr>
          <w:lang w:eastAsia="es-CO"/>
        </w:rPr>
        <w:t xml:space="preserve"> y la toma de medidas con las autoridades ambientales para que estas situaciones  no se  sigan produciendo en el municipio.</w:t>
      </w:r>
    </w:p>
    <w:p w14:paraId="31AA8C8E" w14:textId="4731269A" w:rsidR="00482988" w:rsidRDefault="00482988" w:rsidP="007D5FBB">
      <w:pPr>
        <w:rPr>
          <w:b/>
          <w:bCs/>
          <w:lang w:eastAsia="es-CO"/>
        </w:rPr>
      </w:pPr>
    </w:p>
    <w:p w14:paraId="1D939EE1" w14:textId="2789207F" w:rsidR="006F2828" w:rsidRDefault="006F2828" w:rsidP="00C973C3">
      <w:pPr>
        <w:pStyle w:val="Ttulo1"/>
      </w:pPr>
      <w:bookmarkStart w:id="23" w:name="_Toc58354714"/>
      <w:r w:rsidRPr="00EC56FA">
        <w:t>CONCLUSIONES</w:t>
      </w:r>
      <w:bookmarkEnd w:id="23"/>
      <w:r w:rsidRPr="00EC56FA">
        <w:t xml:space="preserve"> </w:t>
      </w:r>
    </w:p>
    <w:p w14:paraId="52B068E0" w14:textId="77777777" w:rsidR="00C973C3" w:rsidRPr="00C973C3" w:rsidRDefault="00C973C3" w:rsidP="00C973C3">
      <w:pPr>
        <w:rPr>
          <w:lang w:eastAsia="es-CO"/>
        </w:rPr>
      </w:pPr>
    </w:p>
    <w:p w14:paraId="4CFA7FD1" w14:textId="24CAE106" w:rsidR="008214FB" w:rsidRPr="008214FB" w:rsidRDefault="008214FB" w:rsidP="007D5FBB">
      <w:pPr>
        <w:rPr>
          <w:lang w:eastAsia="es-CO"/>
        </w:rPr>
      </w:pPr>
      <w:r w:rsidRPr="008214FB">
        <w:rPr>
          <w:lang w:eastAsia="es-CO"/>
        </w:rPr>
        <w:t>Teniendo como base  los conocimientos  adquiridos en el desarrollo de la  carrera y en la  ejecución de las actividades propias de mi cargo se  puede concluir que la problemática presentada en e</w:t>
      </w:r>
      <w:r w:rsidR="00073144">
        <w:rPr>
          <w:lang w:eastAsia="es-CO"/>
        </w:rPr>
        <w:t>l</w:t>
      </w:r>
      <w:r w:rsidRPr="008214FB">
        <w:rPr>
          <w:lang w:eastAsia="es-CO"/>
        </w:rPr>
        <w:t xml:space="preserve"> barrio la Concepción del Municipio de Villeta </w:t>
      </w:r>
      <w:r>
        <w:rPr>
          <w:lang w:eastAsia="es-CO"/>
        </w:rPr>
        <w:t xml:space="preserve">es el claro ejemplo que una comunidad que desconoce de normatividad, que desconoce  sus deberes y derechos incumple sin importar las consecuencias, sin dejar a un lado de la responsabilidad de las empresas prestadoras de servicios públicos quienes también carecen </w:t>
      </w:r>
      <w:r w:rsidR="00073144">
        <w:rPr>
          <w:lang w:eastAsia="es-CO"/>
        </w:rPr>
        <w:t>seguimiento estricto a los deberes que tienen los usuarios, ocasionando que se vuelvan permisivos y no tomen las acciones necesarias para contrarrestar esta problemáticas  oportunamente.</w:t>
      </w:r>
    </w:p>
    <w:p w14:paraId="63AF2FBF" w14:textId="77777777" w:rsidR="006F2828" w:rsidRPr="00EC56FA" w:rsidRDefault="006F2828" w:rsidP="007D5FBB">
      <w:pPr>
        <w:rPr>
          <w:b/>
          <w:bCs/>
          <w:lang w:eastAsia="es-CO"/>
        </w:rPr>
      </w:pPr>
    </w:p>
    <w:p w14:paraId="3247D6EA" w14:textId="77777777" w:rsidR="001E779A" w:rsidRPr="00EC56FA" w:rsidRDefault="001E779A" w:rsidP="007D5FBB">
      <w:pPr>
        <w:rPr>
          <w:lang w:eastAsia="es-CO"/>
        </w:rPr>
      </w:pPr>
    </w:p>
    <w:bookmarkStart w:id="24" w:name="_Toc58354715" w:displacedByCustomXml="next"/>
    <w:sdt>
      <w:sdtPr>
        <w:rPr>
          <w:rFonts w:eastAsiaTheme="minorHAnsi" w:cs="Times New Roman"/>
          <w:b w:val="0"/>
          <w:szCs w:val="24"/>
          <w:lang w:val="es-ES" w:eastAsia="en-US"/>
        </w:rPr>
        <w:id w:val="1120423939"/>
        <w:docPartObj>
          <w:docPartGallery w:val="Bibliographies"/>
          <w:docPartUnique/>
        </w:docPartObj>
      </w:sdtPr>
      <w:sdtEndPr>
        <w:rPr>
          <w:lang w:val="es-CO"/>
        </w:rPr>
      </w:sdtEndPr>
      <w:sdtContent>
        <w:p w14:paraId="2611A192" w14:textId="3ABF11E3" w:rsidR="00251A3D" w:rsidRPr="00EC56FA" w:rsidRDefault="00251A3D" w:rsidP="007D5FBB">
          <w:pPr>
            <w:pStyle w:val="Ttulo1"/>
            <w:rPr>
              <w:rFonts w:cs="Times New Roman"/>
              <w:lang w:val="es-ES"/>
            </w:rPr>
          </w:pPr>
          <w:r w:rsidRPr="00EC56FA">
            <w:rPr>
              <w:rFonts w:cs="Times New Roman"/>
              <w:lang w:val="es-ES"/>
            </w:rPr>
            <w:t>BIBLIOGRAFÍA</w:t>
          </w:r>
          <w:bookmarkEnd w:id="24"/>
        </w:p>
        <w:p w14:paraId="4F1E0D1A" w14:textId="613F9E94" w:rsidR="00251A3D" w:rsidRPr="00EC56FA" w:rsidRDefault="00251A3D" w:rsidP="007D5FBB">
          <w:pPr>
            <w:rPr>
              <w:lang w:val="es-ES" w:eastAsia="es-CO"/>
            </w:rPr>
          </w:pPr>
        </w:p>
        <w:sdt>
          <w:sdtPr>
            <w:id w:val="111145805"/>
            <w:bibliography/>
          </w:sdtPr>
          <w:sdtContent>
            <w:p w14:paraId="3FC2B945" w14:textId="77777777" w:rsidR="007C1A7D" w:rsidRDefault="00251A3D" w:rsidP="007C1A7D">
              <w:pPr>
                <w:pStyle w:val="Bibliografa"/>
                <w:ind w:left="720" w:hanging="720"/>
                <w:rPr>
                  <w:noProof/>
                  <w:lang w:val="es-ES"/>
                </w:rPr>
              </w:pPr>
              <w:r w:rsidRPr="00EC56FA">
                <w:fldChar w:fldCharType="begin"/>
              </w:r>
              <w:r w:rsidRPr="00EC56FA">
                <w:instrText>BIBLIOGRAPHY</w:instrText>
              </w:r>
              <w:r w:rsidRPr="00EC56FA">
                <w:fldChar w:fldCharType="separate"/>
              </w:r>
              <w:r w:rsidR="007C1A7D">
                <w:rPr>
                  <w:noProof/>
                  <w:lang w:val="es-ES"/>
                </w:rPr>
                <w:t xml:space="preserve">E.S.P de Villeta. (sept de 2016). </w:t>
              </w:r>
              <w:r w:rsidR="007C1A7D">
                <w:rPr>
                  <w:i/>
                  <w:iCs/>
                  <w:noProof/>
                  <w:lang w:val="es-ES"/>
                </w:rPr>
                <w:t>www.espvilleta.gov.co</w:t>
              </w:r>
              <w:r w:rsidR="007C1A7D">
                <w:rPr>
                  <w:noProof/>
                  <w:lang w:val="es-ES"/>
                </w:rPr>
                <w:t>. Obtenido de Lineamientos del sistema integrado de gestion : https://espvilleta.gov.co/sistema-de-gestion/</w:t>
              </w:r>
            </w:p>
            <w:p w14:paraId="2C4A6562" w14:textId="77777777" w:rsidR="007C1A7D" w:rsidRDefault="007C1A7D" w:rsidP="007C1A7D">
              <w:pPr>
                <w:pStyle w:val="Bibliografa"/>
                <w:ind w:left="720" w:hanging="720"/>
                <w:rPr>
                  <w:noProof/>
                  <w:lang w:val="es-ES"/>
                </w:rPr>
              </w:pPr>
              <w:r>
                <w:rPr>
                  <w:noProof/>
                  <w:lang w:val="es-ES"/>
                </w:rPr>
                <w:t>Muete, O. (26 de 10 de 2020). Historia Barrio laconcepción. (R. Romero, Entrevistador)</w:t>
              </w:r>
            </w:p>
            <w:p w14:paraId="3D2027DC" w14:textId="77777777" w:rsidR="007C1A7D" w:rsidRDefault="007C1A7D" w:rsidP="007C1A7D">
              <w:pPr>
                <w:pStyle w:val="Bibliografa"/>
                <w:ind w:left="720" w:hanging="720"/>
                <w:rPr>
                  <w:noProof/>
                  <w:lang w:val="es-ES"/>
                </w:rPr>
              </w:pPr>
              <w:r>
                <w:rPr>
                  <w:noProof/>
                  <w:lang w:val="es-ES"/>
                </w:rPr>
                <w:t xml:space="preserve">Presidencia de la República de Colombia. (20 de Diciembre de 2013). </w:t>
              </w:r>
              <w:r>
                <w:rPr>
                  <w:i/>
                  <w:iCs/>
                  <w:noProof/>
                  <w:lang w:val="es-ES"/>
                </w:rPr>
                <w:t>Diario oficial - Decreto 2981 de 2013.</w:t>
              </w:r>
              <w:r>
                <w:rPr>
                  <w:noProof/>
                  <w:lang w:val="es-ES"/>
                </w:rPr>
                <w:t xml:space="preserve"> Obtenido de https://www.alcaldiabogota.gov.co/sisjur/normas/Norma1.jsp?i=56035</w:t>
              </w:r>
            </w:p>
            <w:p w14:paraId="15A5F2CC" w14:textId="77777777" w:rsidR="007C1A7D" w:rsidRDefault="007C1A7D" w:rsidP="007C1A7D">
              <w:pPr>
                <w:pStyle w:val="Bibliografa"/>
                <w:ind w:left="720" w:hanging="720"/>
                <w:rPr>
                  <w:noProof/>
                  <w:lang w:val="es-ES"/>
                </w:rPr>
              </w:pPr>
              <w:r>
                <w:rPr>
                  <w:noProof/>
                  <w:lang w:val="es-ES"/>
                </w:rPr>
                <w:t>Salazar Martínez, A. (15 de 09 de 2020). Proceso Recoleccion, transporte, barrido y Limpieza. (R. R. Rodriguez, Entrevistador)</w:t>
              </w:r>
            </w:p>
            <w:p w14:paraId="0D70126B" w14:textId="628BDE5A" w:rsidR="00251A3D" w:rsidRPr="00EC56FA" w:rsidRDefault="00251A3D" w:rsidP="007C1A7D">
              <w:r w:rsidRPr="00EC56FA">
                <w:rPr>
                  <w:b/>
                  <w:bCs/>
                </w:rPr>
                <w:fldChar w:fldCharType="end"/>
              </w:r>
            </w:p>
          </w:sdtContent>
        </w:sdt>
      </w:sdtContent>
    </w:sdt>
    <w:p w14:paraId="41EF9243" w14:textId="234B97F7" w:rsidR="00CC37E8" w:rsidRPr="00EC56FA" w:rsidRDefault="00CC37E8" w:rsidP="007D5FBB"/>
    <w:p w14:paraId="3AA91E74" w14:textId="44A3956B" w:rsidR="00CC37E8" w:rsidRPr="00EC56FA" w:rsidRDefault="00CC37E8" w:rsidP="007D5FBB"/>
    <w:p w14:paraId="52A7F03A" w14:textId="0FB7D06B" w:rsidR="006F2828" w:rsidRPr="00EC56FA" w:rsidRDefault="006F2828" w:rsidP="007D5FBB"/>
    <w:p w14:paraId="19C34934" w14:textId="79C8E89C" w:rsidR="006F2828" w:rsidRDefault="006F2828" w:rsidP="007D5FBB"/>
    <w:p w14:paraId="2B90ABB9" w14:textId="6818A635" w:rsidR="001D4C66" w:rsidRDefault="001D4C66" w:rsidP="007D5FBB"/>
    <w:p w14:paraId="14AD1C78" w14:textId="5029D992" w:rsidR="001D4C66" w:rsidRDefault="001D4C66" w:rsidP="007D5FBB"/>
    <w:p w14:paraId="708C95CB" w14:textId="5C5B9231" w:rsidR="001D4C66" w:rsidRDefault="001D4C66" w:rsidP="007D5FBB"/>
    <w:p w14:paraId="40044EF9" w14:textId="005672E3" w:rsidR="001D4C66" w:rsidRDefault="001D4C66" w:rsidP="007D5FBB"/>
    <w:p w14:paraId="0F822C6F" w14:textId="0FEF5A1F" w:rsidR="001D4C66" w:rsidRDefault="001D4C66" w:rsidP="007D5FBB"/>
    <w:p w14:paraId="6C611728" w14:textId="63C238E5" w:rsidR="001D4C66" w:rsidRDefault="001D4C66" w:rsidP="007D5FBB"/>
    <w:p w14:paraId="2D0D93AA" w14:textId="7CE6BEDD" w:rsidR="001D4C66" w:rsidRDefault="001D4C66" w:rsidP="007D5FBB"/>
    <w:p w14:paraId="3B3529E2" w14:textId="6F089377" w:rsidR="001D4C66" w:rsidRDefault="001D4C66" w:rsidP="007D5FBB"/>
    <w:p w14:paraId="370E3D42" w14:textId="0CFC67C9" w:rsidR="00442F5C" w:rsidRDefault="00442F5C" w:rsidP="007D5FBB"/>
    <w:p w14:paraId="5B62D458" w14:textId="0BFB1034" w:rsidR="006F2828" w:rsidRPr="00EC56FA" w:rsidRDefault="006F2828" w:rsidP="00C973C3">
      <w:pPr>
        <w:pStyle w:val="Ttulo1"/>
      </w:pPr>
      <w:bookmarkStart w:id="25" w:name="_Toc58354716"/>
      <w:r w:rsidRPr="00EC56FA">
        <w:lastRenderedPageBreak/>
        <w:t>ANEXOS</w:t>
      </w:r>
      <w:bookmarkEnd w:id="25"/>
    </w:p>
    <w:p w14:paraId="54C03DD7" w14:textId="77777777" w:rsidR="00A23D19" w:rsidRPr="00A23D19" w:rsidRDefault="00A23D19" w:rsidP="00C973C3">
      <w:pPr>
        <w:pStyle w:val="Ttulo2"/>
      </w:pPr>
      <w:bookmarkStart w:id="26" w:name="_Toc58354717"/>
      <w:r w:rsidRPr="00A23D19">
        <w:t>Anexo 1</w:t>
      </w:r>
      <w:bookmarkEnd w:id="26"/>
    </w:p>
    <w:p w14:paraId="639D2C5F" w14:textId="59600C2F" w:rsidR="001D4C66" w:rsidRDefault="00370D39" w:rsidP="00A23D19">
      <w:pPr>
        <w:pStyle w:val="Prrafodelista"/>
        <w:ind w:left="360" w:firstLine="0"/>
      </w:pPr>
      <w:r>
        <w:t>Presentación capacitación separación en la fuente.</w:t>
      </w:r>
    </w:p>
    <w:p w14:paraId="4789F985" w14:textId="6F87C18A" w:rsidR="000F3839" w:rsidRDefault="00370D39" w:rsidP="007D5FBB">
      <w:pPr>
        <w:pStyle w:val="Prrafodelista"/>
        <w:ind w:left="360" w:firstLine="0"/>
      </w:pPr>
      <w:r w:rsidRPr="00370D39">
        <w:rPr>
          <w:noProof/>
        </w:rPr>
        <w:t xml:space="preserve"> </w:t>
      </w:r>
      <w:r>
        <w:rPr>
          <w:noProof/>
        </w:rPr>
        <w:drawing>
          <wp:inline distT="0" distB="0" distL="0" distR="0" wp14:anchorId="0966588A" wp14:editId="45772A9F">
            <wp:extent cx="2725005" cy="1532887"/>
            <wp:effectExtent l="0" t="0" r="0" b="0"/>
            <wp:docPr id="16" name="Gráfico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725005" cy="1532887"/>
                    </a:xfrm>
                    <a:prstGeom prst="rect">
                      <a:avLst/>
                    </a:prstGeom>
                  </pic:spPr>
                </pic:pic>
              </a:graphicData>
            </a:graphic>
          </wp:inline>
        </w:drawing>
      </w:r>
      <w:r w:rsidR="001D4C66">
        <w:rPr>
          <w:noProof/>
        </w:rPr>
        <w:t xml:space="preserve">   </w:t>
      </w:r>
      <w:r>
        <w:rPr>
          <w:noProof/>
        </w:rPr>
        <w:drawing>
          <wp:inline distT="0" distB="0" distL="0" distR="0" wp14:anchorId="49C907C5" wp14:editId="386C85DF">
            <wp:extent cx="2734527" cy="1538244"/>
            <wp:effectExtent l="0" t="0" r="8890" b="5080"/>
            <wp:docPr id="17" name="Gráfico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742126" cy="1542519"/>
                    </a:xfrm>
                    <a:prstGeom prst="rect">
                      <a:avLst/>
                    </a:prstGeom>
                  </pic:spPr>
                </pic:pic>
              </a:graphicData>
            </a:graphic>
          </wp:inline>
        </w:drawing>
      </w:r>
      <w:r w:rsidRPr="00370D39">
        <w:rPr>
          <w:noProof/>
        </w:rPr>
        <w:t xml:space="preserve"> </w:t>
      </w:r>
      <w:r>
        <w:rPr>
          <w:noProof/>
        </w:rPr>
        <w:drawing>
          <wp:inline distT="0" distB="0" distL="0" distR="0" wp14:anchorId="69BC5AA6" wp14:editId="49FFA37C">
            <wp:extent cx="2762885" cy="1533525"/>
            <wp:effectExtent l="0" t="0" r="0" b="9525"/>
            <wp:docPr id="18" name="Gráfic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2768740" cy="1536775"/>
                    </a:xfrm>
                    <a:prstGeom prst="rect">
                      <a:avLst/>
                    </a:prstGeom>
                  </pic:spPr>
                </pic:pic>
              </a:graphicData>
            </a:graphic>
          </wp:inline>
        </w:drawing>
      </w:r>
      <w:r w:rsidRPr="00370D39">
        <w:rPr>
          <w:noProof/>
        </w:rPr>
        <w:t xml:space="preserve"> </w:t>
      </w:r>
      <w:r w:rsidR="001D4C66">
        <w:rPr>
          <w:noProof/>
        </w:rPr>
        <w:t xml:space="preserve">  </w:t>
      </w:r>
      <w:r>
        <w:rPr>
          <w:noProof/>
        </w:rPr>
        <w:drawing>
          <wp:inline distT="0" distB="0" distL="0" distR="0" wp14:anchorId="5ED3AE0D" wp14:editId="2D9107B4">
            <wp:extent cx="2777564" cy="1562453"/>
            <wp:effectExtent l="0" t="0" r="3810" b="0"/>
            <wp:docPr id="19" name="Gráfic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792463" cy="1570834"/>
                    </a:xfrm>
                    <a:prstGeom prst="rect">
                      <a:avLst/>
                    </a:prstGeom>
                  </pic:spPr>
                </pic:pic>
              </a:graphicData>
            </a:graphic>
          </wp:inline>
        </w:drawing>
      </w:r>
    </w:p>
    <w:p w14:paraId="476112F3" w14:textId="1A35C528" w:rsidR="00370D39" w:rsidRDefault="00370D39" w:rsidP="007D5FBB">
      <w:pPr>
        <w:pStyle w:val="Prrafodelista"/>
        <w:ind w:left="360" w:firstLine="0"/>
      </w:pPr>
      <w:r>
        <w:rPr>
          <w:noProof/>
        </w:rPr>
        <w:drawing>
          <wp:inline distT="0" distB="0" distL="0" distR="0" wp14:anchorId="1FBB5A82" wp14:editId="4EF68600">
            <wp:extent cx="2703002" cy="1520511"/>
            <wp:effectExtent l="0" t="0" r="2540" b="3810"/>
            <wp:docPr id="20" name="Gráfic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2724186" cy="1532428"/>
                    </a:xfrm>
                    <a:prstGeom prst="rect">
                      <a:avLst/>
                    </a:prstGeom>
                  </pic:spPr>
                </pic:pic>
              </a:graphicData>
            </a:graphic>
          </wp:inline>
        </w:drawing>
      </w:r>
      <w:r w:rsidR="001D4C66">
        <w:t xml:space="preserve">      </w:t>
      </w:r>
      <w:r>
        <w:rPr>
          <w:noProof/>
        </w:rPr>
        <w:drawing>
          <wp:inline distT="0" distB="0" distL="0" distR="0" wp14:anchorId="5FCCB52C" wp14:editId="52418BC9">
            <wp:extent cx="2656840" cy="1494543"/>
            <wp:effectExtent l="0" t="0" r="0" b="0"/>
            <wp:docPr id="21" name="Gráfic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2663572" cy="1498330"/>
                    </a:xfrm>
                    <a:prstGeom prst="rect">
                      <a:avLst/>
                    </a:prstGeom>
                  </pic:spPr>
                </pic:pic>
              </a:graphicData>
            </a:graphic>
          </wp:inline>
        </w:drawing>
      </w:r>
    </w:p>
    <w:p w14:paraId="621BDF45" w14:textId="00128F37" w:rsidR="001D4C66" w:rsidRDefault="001D4C66" w:rsidP="007D5FBB">
      <w:pPr>
        <w:pStyle w:val="Prrafodelista"/>
        <w:ind w:left="360" w:firstLine="0"/>
      </w:pPr>
      <w:r>
        <w:rPr>
          <w:noProof/>
        </w:rPr>
        <w:drawing>
          <wp:inline distT="0" distB="0" distL="0" distR="0" wp14:anchorId="28801CB0" wp14:editId="47A98C04">
            <wp:extent cx="2702990" cy="1520503"/>
            <wp:effectExtent l="0" t="0" r="2540" b="3810"/>
            <wp:docPr id="22" name="Gráfic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715506" cy="1527543"/>
                    </a:xfrm>
                    <a:prstGeom prst="rect">
                      <a:avLst/>
                    </a:prstGeom>
                  </pic:spPr>
                </pic:pic>
              </a:graphicData>
            </a:graphic>
          </wp:inline>
        </w:drawing>
      </w:r>
      <w:r w:rsidRPr="001D4C66">
        <w:rPr>
          <w:noProof/>
        </w:rPr>
        <w:t xml:space="preserve"> </w:t>
      </w:r>
      <w:r>
        <w:rPr>
          <w:noProof/>
        </w:rPr>
        <w:t xml:space="preserve">    </w:t>
      </w:r>
      <w:r>
        <w:rPr>
          <w:noProof/>
        </w:rPr>
        <w:drawing>
          <wp:inline distT="0" distB="0" distL="0" distR="0" wp14:anchorId="44567848" wp14:editId="38B7399B">
            <wp:extent cx="2752730" cy="1548485"/>
            <wp:effectExtent l="0" t="0" r="0" b="0"/>
            <wp:docPr id="23" name="Gráfico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2765678" cy="1555769"/>
                    </a:xfrm>
                    <a:prstGeom prst="rect">
                      <a:avLst/>
                    </a:prstGeom>
                  </pic:spPr>
                </pic:pic>
              </a:graphicData>
            </a:graphic>
          </wp:inline>
        </w:drawing>
      </w:r>
    </w:p>
    <w:p w14:paraId="61D66AB7" w14:textId="277B1835" w:rsidR="001D4C66" w:rsidRDefault="001D4C66" w:rsidP="007D5FBB">
      <w:pPr>
        <w:pStyle w:val="Prrafodelista"/>
        <w:ind w:left="360" w:firstLine="0"/>
        <w:rPr>
          <w:noProof/>
        </w:rPr>
      </w:pPr>
      <w:r>
        <w:rPr>
          <w:noProof/>
        </w:rPr>
        <w:lastRenderedPageBreak/>
        <w:drawing>
          <wp:inline distT="0" distB="0" distL="0" distR="0" wp14:anchorId="5B554511" wp14:editId="649CD2A7">
            <wp:extent cx="2449041" cy="1377651"/>
            <wp:effectExtent l="0" t="0" r="8890" b="0"/>
            <wp:docPr id="24" name="Gráfic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453003" cy="1379880"/>
                    </a:xfrm>
                    <a:prstGeom prst="rect">
                      <a:avLst/>
                    </a:prstGeom>
                  </pic:spPr>
                </pic:pic>
              </a:graphicData>
            </a:graphic>
          </wp:inline>
        </w:drawing>
      </w:r>
      <w:r w:rsidRPr="001D4C66">
        <w:rPr>
          <w:noProof/>
        </w:rPr>
        <w:t xml:space="preserve"> </w:t>
      </w:r>
      <w:r>
        <w:rPr>
          <w:noProof/>
        </w:rPr>
        <w:t xml:space="preserve">       </w:t>
      </w:r>
      <w:r>
        <w:rPr>
          <w:noProof/>
        </w:rPr>
        <w:drawing>
          <wp:inline distT="0" distB="0" distL="0" distR="0" wp14:anchorId="67FBE115" wp14:editId="4667C63F">
            <wp:extent cx="2448445" cy="1377315"/>
            <wp:effectExtent l="0" t="0" r="9525" b="0"/>
            <wp:docPr id="25" name="Gráfic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2454543" cy="1380745"/>
                    </a:xfrm>
                    <a:prstGeom prst="rect">
                      <a:avLst/>
                    </a:prstGeom>
                  </pic:spPr>
                </pic:pic>
              </a:graphicData>
            </a:graphic>
          </wp:inline>
        </w:drawing>
      </w:r>
    </w:p>
    <w:p w14:paraId="385C75E8" w14:textId="0D64DCBC" w:rsidR="001D4C66" w:rsidRDefault="001D4C66" w:rsidP="007D5FBB">
      <w:pPr>
        <w:pStyle w:val="Prrafodelista"/>
        <w:ind w:left="360" w:firstLine="0"/>
      </w:pPr>
      <w:r>
        <w:rPr>
          <w:noProof/>
        </w:rPr>
        <w:drawing>
          <wp:inline distT="0" distB="0" distL="0" distR="0" wp14:anchorId="7B8C145E" wp14:editId="31C225ED">
            <wp:extent cx="2709205" cy="1524000"/>
            <wp:effectExtent l="0" t="0" r="0" b="0"/>
            <wp:docPr id="26" name="Gráfico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2712284" cy="1525732"/>
                    </a:xfrm>
                    <a:prstGeom prst="rect">
                      <a:avLst/>
                    </a:prstGeom>
                  </pic:spPr>
                </pic:pic>
              </a:graphicData>
            </a:graphic>
          </wp:inline>
        </w:drawing>
      </w:r>
      <w:r>
        <w:t xml:space="preserve"> </w:t>
      </w:r>
      <w:r>
        <w:rPr>
          <w:noProof/>
        </w:rPr>
        <w:t xml:space="preserve">   </w:t>
      </w:r>
      <w:r>
        <w:rPr>
          <w:noProof/>
        </w:rPr>
        <w:drawing>
          <wp:inline distT="0" distB="0" distL="0" distR="0" wp14:anchorId="28C170CE" wp14:editId="4453085B">
            <wp:extent cx="2533913" cy="1425393"/>
            <wp:effectExtent l="0" t="0" r="0" b="3810"/>
            <wp:docPr id="27" name="Gráfico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2537304" cy="1427301"/>
                    </a:xfrm>
                    <a:prstGeom prst="rect">
                      <a:avLst/>
                    </a:prstGeom>
                  </pic:spPr>
                </pic:pic>
              </a:graphicData>
            </a:graphic>
          </wp:inline>
        </w:drawing>
      </w:r>
    </w:p>
    <w:p w14:paraId="0E8C477D" w14:textId="13C4BEED" w:rsidR="00A23D19" w:rsidRPr="00A23D19" w:rsidRDefault="00A23D19" w:rsidP="00C973C3">
      <w:pPr>
        <w:pStyle w:val="Ttulo2"/>
      </w:pPr>
      <w:bookmarkStart w:id="27" w:name="_Toc58354718"/>
      <w:r w:rsidRPr="00A23D19">
        <w:t>Anexo 2</w:t>
      </w:r>
      <w:bookmarkEnd w:id="27"/>
    </w:p>
    <w:p w14:paraId="39AFA4DC" w14:textId="5C6AF6D6" w:rsidR="001D4C66" w:rsidRDefault="007D5FBB" w:rsidP="00A23D19">
      <w:pPr>
        <w:pStyle w:val="Prrafodelista"/>
        <w:ind w:left="360" w:firstLine="0"/>
      </w:pPr>
      <w:r>
        <w:t>Codificación de</w:t>
      </w:r>
      <w:r w:rsidR="001D4C66">
        <w:t xml:space="preserve"> recolección y transporte </w:t>
      </w:r>
    </w:p>
    <w:p w14:paraId="64E84BB2" w14:textId="4E47C17C" w:rsidR="00370D39" w:rsidRPr="00EC56FA" w:rsidRDefault="00922F9B" w:rsidP="007D5FBB">
      <w:pPr>
        <w:pStyle w:val="Prrafodelista"/>
        <w:ind w:left="360" w:firstLine="0"/>
      </w:pPr>
      <w:r w:rsidRPr="00922F9B">
        <w:drawing>
          <wp:inline distT="0" distB="0" distL="0" distR="0" wp14:anchorId="6780713A" wp14:editId="0ACD36F1">
            <wp:extent cx="5876511" cy="42386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3">
                      <a:extLst>
                        <a:ext uri="{28A0092B-C50C-407E-A947-70E740481C1C}">
                          <a14:useLocalDpi xmlns:a14="http://schemas.microsoft.com/office/drawing/2010/main" val="0"/>
                        </a:ext>
                      </a:extLst>
                    </a:blip>
                    <a:srcRect b="41633"/>
                    <a:stretch/>
                  </pic:blipFill>
                  <pic:spPr bwMode="auto">
                    <a:xfrm>
                      <a:off x="0" y="0"/>
                      <a:ext cx="5881469" cy="4242201"/>
                    </a:xfrm>
                    <a:prstGeom prst="rect">
                      <a:avLst/>
                    </a:prstGeom>
                    <a:noFill/>
                    <a:ln>
                      <a:noFill/>
                    </a:ln>
                    <a:extLst>
                      <a:ext uri="{53640926-AAD7-44D8-BBD7-CCE9431645EC}">
                        <a14:shadowObscured xmlns:a14="http://schemas.microsoft.com/office/drawing/2010/main"/>
                      </a:ext>
                    </a:extLst>
                  </pic:spPr>
                </pic:pic>
              </a:graphicData>
            </a:graphic>
          </wp:inline>
        </w:drawing>
      </w:r>
    </w:p>
    <w:sectPr w:rsidR="00370D39" w:rsidRPr="00EC56FA" w:rsidSect="00DD64F6">
      <w:pgSz w:w="12240" w:h="15840" w:code="1"/>
      <w:pgMar w:top="1418" w:right="1418" w:bottom="1418" w:left="1418"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A50A2" w14:textId="77777777" w:rsidR="00482C6C" w:rsidRDefault="00482C6C" w:rsidP="00E61AA7">
      <w:pPr>
        <w:spacing w:line="240" w:lineRule="auto"/>
      </w:pPr>
      <w:r>
        <w:separator/>
      </w:r>
    </w:p>
  </w:endnote>
  <w:endnote w:type="continuationSeparator" w:id="0">
    <w:p w14:paraId="673B2BBA" w14:textId="77777777" w:rsidR="00482C6C" w:rsidRDefault="00482C6C" w:rsidP="00E61A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A3723" w14:textId="77777777" w:rsidR="00482C6C" w:rsidRDefault="00482C6C" w:rsidP="00E61AA7">
      <w:pPr>
        <w:spacing w:line="240" w:lineRule="auto"/>
      </w:pPr>
      <w:r>
        <w:separator/>
      </w:r>
    </w:p>
  </w:footnote>
  <w:footnote w:type="continuationSeparator" w:id="0">
    <w:p w14:paraId="6CE613F8" w14:textId="77777777" w:rsidR="00482C6C" w:rsidRDefault="00482C6C" w:rsidP="00E61A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7925896"/>
      <w:docPartObj>
        <w:docPartGallery w:val="Page Numbers (Top of Page)"/>
        <w:docPartUnique/>
      </w:docPartObj>
    </w:sdtPr>
    <w:sdtContent>
      <w:p w14:paraId="47462884" w14:textId="675284E0" w:rsidR="00BA52D9" w:rsidRDefault="00BA52D9">
        <w:pPr>
          <w:pStyle w:val="Encabezado"/>
          <w:jc w:val="right"/>
        </w:pPr>
        <w:r>
          <w:fldChar w:fldCharType="begin"/>
        </w:r>
        <w:r>
          <w:instrText>PAGE   \* MERGEFORMAT</w:instrText>
        </w:r>
        <w:r>
          <w:fldChar w:fldCharType="separate"/>
        </w:r>
        <w:r>
          <w:rPr>
            <w:lang w:val="es-ES"/>
          </w:rPr>
          <w:t>2</w:t>
        </w:r>
        <w:r>
          <w:fldChar w:fldCharType="end"/>
        </w:r>
      </w:p>
    </w:sdtContent>
  </w:sdt>
  <w:p w14:paraId="46A8A107" w14:textId="77777777" w:rsidR="00BA52D9" w:rsidRDefault="00BA52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354F"/>
    <w:multiLevelType w:val="multilevel"/>
    <w:tmpl w:val="5A40B4CE"/>
    <w:lvl w:ilvl="0">
      <w:start w:val="1"/>
      <w:numFmt w:val="decimal"/>
      <w:lvlText w:val="%1."/>
      <w:lvlJc w:val="left"/>
      <w:pPr>
        <w:ind w:left="426" w:hanging="360"/>
      </w:pPr>
      <w:rPr>
        <w:rFonts w:hint="default"/>
      </w:rPr>
    </w:lvl>
    <w:lvl w:ilvl="1">
      <w:start w:val="1"/>
      <w:numFmt w:val="decimal"/>
      <w:isLgl/>
      <w:lvlText w:val="%1.%2"/>
      <w:lvlJc w:val="left"/>
      <w:pPr>
        <w:ind w:left="426"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1" w15:restartNumberingAfterBreak="0">
    <w:nsid w:val="03174809"/>
    <w:multiLevelType w:val="hybridMultilevel"/>
    <w:tmpl w:val="FB78D67A"/>
    <w:lvl w:ilvl="0" w:tplc="3EACC542">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09860ADC"/>
    <w:multiLevelType w:val="hybridMultilevel"/>
    <w:tmpl w:val="BA00FFE8"/>
    <w:lvl w:ilvl="0" w:tplc="20D8480E">
      <w:numFmt w:val="bullet"/>
      <w:lvlText w:val=""/>
      <w:lvlJc w:val="left"/>
      <w:pPr>
        <w:ind w:left="644" w:hanging="360"/>
      </w:pPr>
      <w:rPr>
        <w:rFonts w:ascii="Symbol" w:eastAsiaTheme="minorHAnsi" w:hAnsi="Symbol"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3" w15:restartNumberingAfterBreak="0">
    <w:nsid w:val="0EA322BC"/>
    <w:multiLevelType w:val="multilevel"/>
    <w:tmpl w:val="F7808BB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F774BC"/>
    <w:multiLevelType w:val="hybridMultilevel"/>
    <w:tmpl w:val="832CB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080FF3"/>
    <w:multiLevelType w:val="hybridMultilevel"/>
    <w:tmpl w:val="235C009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15D7029D"/>
    <w:multiLevelType w:val="multilevel"/>
    <w:tmpl w:val="F7808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C324CC"/>
    <w:multiLevelType w:val="multilevel"/>
    <w:tmpl w:val="9B6AA5B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15:restartNumberingAfterBreak="0">
    <w:nsid w:val="25975A12"/>
    <w:multiLevelType w:val="hybridMultilevel"/>
    <w:tmpl w:val="6B3A1674"/>
    <w:lvl w:ilvl="0" w:tplc="F6B89BB2">
      <w:numFmt w:val="bullet"/>
      <w:lvlText w:val="-"/>
      <w:lvlJc w:val="left"/>
      <w:pPr>
        <w:ind w:left="644" w:hanging="360"/>
      </w:pPr>
      <w:rPr>
        <w:rFonts w:ascii="Times New Roman" w:eastAsiaTheme="minorHAnsi" w:hAnsi="Times New Roman"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27DD7100"/>
    <w:multiLevelType w:val="hybridMultilevel"/>
    <w:tmpl w:val="95B82CAE"/>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0" w15:restartNumberingAfterBreak="0">
    <w:nsid w:val="2FCC5DF3"/>
    <w:multiLevelType w:val="hybridMultilevel"/>
    <w:tmpl w:val="1616AB8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30DE603A"/>
    <w:multiLevelType w:val="hybridMultilevel"/>
    <w:tmpl w:val="BE0EA5AA"/>
    <w:lvl w:ilvl="0" w:tplc="080C1F94">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2" w15:restartNumberingAfterBreak="0">
    <w:nsid w:val="33CF4FDD"/>
    <w:multiLevelType w:val="hybridMultilevel"/>
    <w:tmpl w:val="613486BC"/>
    <w:lvl w:ilvl="0" w:tplc="A2B0D072">
      <w:start w:val="13"/>
      <w:numFmt w:val="bullet"/>
      <w:lvlText w:val="-"/>
      <w:lvlJc w:val="left"/>
      <w:pPr>
        <w:ind w:left="1004" w:hanging="360"/>
      </w:pPr>
      <w:rPr>
        <w:rFonts w:ascii="Times New Roman" w:eastAsiaTheme="minorHAnsi" w:hAnsi="Times New Roman" w:cs="Times New Roman"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3" w15:restartNumberingAfterBreak="0">
    <w:nsid w:val="392210FC"/>
    <w:multiLevelType w:val="hybridMultilevel"/>
    <w:tmpl w:val="942256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C3B52D1"/>
    <w:multiLevelType w:val="multilevel"/>
    <w:tmpl w:val="68920A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ED7A60"/>
    <w:multiLevelType w:val="hybridMultilevel"/>
    <w:tmpl w:val="2B0240E2"/>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6" w15:restartNumberingAfterBreak="0">
    <w:nsid w:val="50260E92"/>
    <w:multiLevelType w:val="hybridMultilevel"/>
    <w:tmpl w:val="C526D654"/>
    <w:lvl w:ilvl="0" w:tplc="0C4C00DE">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7" w15:restartNumberingAfterBreak="0">
    <w:nsid w:val="5DCB104A"/>
    <w:multiLevelType w:val="multilevel"/>
    <w:tmpl w:val="33B8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72654"/>
    <w:multiLevelType w:val="multilevel"/>
    <w:tmpl w:val="F7808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81231C"/>
    <w:multiLevelType w:val="hybridMultilevel"/>
    <w:tmpl w:val="2D8CB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41B2479"/>
    <w:multiLevelType w:val="hybridMultilevel"/>
    <w:tmpl w:val="E3B89E6E"/>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1" w15:restartNumberingAfterBreak="0">
    <w:nsid w:val="68FE2EDC"/>
    <w:multiLevelType w:val="multilevel"/>
    <w:tmpl w:val="F7808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C652D8"/>
    <w:multiLevelType w:val="hybridMultilevel"/>
    <w:tmpl w:val="A858DEBE"/>
    <w:lvl w:ilvl="0" w:tplc="BB0A248E">
      <w:numFmt w:val="bullet"/>
      <w:lvlText w:val="-"/>
      <w:lvlJc w:val="left"/>
      <w:pPr>
        <w:ind w:left="360" w:hanging="360"/>
      </w:pPr>
      <w:rPr>
        <w:rFonts w:ascii="Times New Roman" w:eastAsiaTheme="minorHAnsi" w:hAnsi="Times New Roman"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7AD34D92"/>
    <w:multiLevelType w:val="hybridMultilevel"/>
    <w:tmpl w:val="98C89902"/>
    <w:lvl w:ilvl="0" w:tplc="0C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4" w15:restartNumberingAfterBreak="0">
    <w:nsid w:val="7E415128"/>
    <w:multiLevelType w:val="hybridMultilevel"/>
    <w:tmpl w:val="4C2A5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EEC7CCE"/>
    <w:multiLevelType w:val="hybridMultilevel"/>
    <w:tmpl w:val="5ED0C0A4"/>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7"/>
  </w:num>
  <w:num w:numId="2">
    <w:abstractNumId w:val="0"/>
  </w:num>
  <w:num w:numId="3">
    <w:abstractNumId w:val="12"/>
  </w:num>
  <w:num w:numId="4">
    <w:abstractNumId w:val="16"/>
  </w:num>
  <w:num w:numId="5">
    <w:abstractNumId w:val="11"/>
  </w:num>
  <w:num w:numId="6">
    <w:abstractNumId w:val="21"/>
  </w:num>
  <w:num w:numId="7">
    <w:abstractNumId w:val="18"/>
  </w:num>
  <w:num w:numId="8">
    <w:abstractNumId w:val="17"/>
  </w:num>
  <w:num w:numId="9">
    <w:abstractNumId w:val="24"/>
  </w:num>
  <w:num w:numId="10">
    <w:abstractNumId w:val="19"/>
  </w:num>
  <w:num w:numId="11">
    <w:abstractNumId w:val="14"/>
  </w:num>
  <w:num w:numId="12">
    <w:abstractNumId w:val="6"/>
  </w:num>
  <w:num w:numId="13">
    <w:abstractNumId w:val="13"/>
  </w:num>
  <w:num w:numId="14">
    <w:abstractNumId w:val="2"/>
  </w:num>
  <w:num w:numId="15">
    <w:abstractNumId w:val="8"/>
  </w:num>
  <w:num w:numId="16">
    <w:abstractNumId w:val="20"/>
  </w:num>
  <w:num w:numId="17">
    <w:abstractNumId w:val="15"/>
  </w:num>
  <w:num w:numId="18">
    <w:abstractNumId w:val="4"/>
  </w:num>
  <w:num w:numId="19">
    <w:abstractNumId w:val="5"/>
  </w:num>
  <w:num w:numId="20">
    <w:abstractNumId w:val="10"/>
  </w:num>
  <w:num w:numId="21">
    <w:abstractNumId w:val="14"/>
  </w:num>
  <w:num w:numId="22">
    <w:abstractNumId w:val="19"/>
  </w:num>
  <w:num w:numId="23">
    <w:abstractNumId w:val="24"/>
  </w:num>
  <w:num w:numId="24">
    <w:abstractNumId w:val="3"/>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3"/>
  </w:num>
  <w:num w:numId="28">
    <w:abstractNumId w:val="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FF"/>
    <w:rsid w:val="00004698"/>
    <w:rsid w:val="00014642"/>
    <w:rsid w:val="00022203"/>
    <w:rsid w:val="00033096"/>
    <w:rsid w:val="0004445E"/>
    <w:rsid w:val="000624EC"/>
    <w:rsid w:val="00067CCB"/>
    <w:rsid w:val="00071DF9"/>
    <w:rsid w:val="00073144"/>
    <w:rsid w:val="000A160D"/>
    <w:rsid w:val="000A36B3"/>
    <w:rsid w:val="000A3D3D"/>
    <w:rsid w:val="000A3ECB"/>
    <w:rsid w:val="000B1EAA"/>
    <w:rsid w:val="000B55AC"/>
    <w:rsid w:val="000C1020"/>
    <w:rsid w:val="000D1CA9"/>
    <w:rsid w:val="000D7866"/>
    <w:rsid w:val="000D79D9"/>
    <w:rsid w:val="000E7D39"/>
    <w:rsid w:val="000F346C"/>
    <w:rsid w:val="000F3839"/>
    <w:rsid w:val="00103A51"/>
    <w:rsid w:val="0011337D"/>
    <w:rsid w:val="001321DC"/>
    <w:rsid w:val="001379DA"/>
    <w:rsid w:val="00141565"/>
    <w:rsid w:val="0015066D"/>
    <w:rsid w:val="00150E02"/>
    <w:rsid w:val="00164A19"/>
    <w:rsid w:val="00172060"/>
    <w:rsid w:val="00172C1E"/>
    <w:rsid w:val="0018103F"/>
    <w:rsid w:val="001A0DE7"/>
    <w:rsid w:val="001B2C91"/>
    <w:rsid w:val="001C1A75"/>
    <w:rsid w:val="001C2734"/>
    <w:rsid w:val="001C5BC7"/>
    <w:rsid w:val="001D4C66"/>
    <w:rsid w:val="001D6077"/>
    <w:rsid w:val="001D747B"/>
    <w:rsid w:val="001E1F3E"/>
    <w:rsid w:val="001E2E7C"/>
    <w:rsid w:val="001E52C4"/>
    <w:rsid w:val="001E779A"/>
    <w:rsid w:val="001F0907"/>
    <w:rsid w:val="00207E91"/>
    <w:rsid w:val="00214E9B"/>
    <w:rsid w:val="00216F0F"/>
    <w:rsid w:val="00230143"/>
    <w:rsid w:val="0023199C"/>
    <w:rsid w:val="002339B0"/>
    <w:rsid w:val="00242A2F"/>
    <w:rsid w:val="00251A3D"/>
    <w:rsid w:val="0025422A"/>
    <w:rsid w:val="00254F7A"/>
    <w:rsid w:val="00255371"/>
    <w:rsid w:val="00257E90"/>
    <w:rsid w:val="00282A2B"/>
    <w:rsid w:val="00283103"/>
    <w:rsid w:val="00291332"/>
    <w:rsid w:val="00293752"/>
    <w:rsid w:val="00296FC3"/>
    <w:rsid w:val="002A4938"/>
    <w:rsid w:val="002C0240"/>
    <w:rsid w:val="002E068E"/>
    <w:rsid w:val="002E70B9"/>
    <w:rsid w:val="002E7AB7"/>
    <w:rsid w:val="00301CE3"/>
    <w:rsid w:val="0031083D"/>
    <w:rsid w:val="00321991"/>
    <w:rsid w:val="00322851"/>
    <w:rsid w:val="0033110F"/>
    <w:rsid w:val="00332FA6"/>
    <w:rsid w:val="00335781"/>
    <w:rsid w:val="00336F21"/>
    <w:rsid w:val="00345DFD"/>
    <w:rsid w:val="003639A1"/>
    <w:rsid w:val="00367466"/>
    <w:rsid w:val="00370D39"/>
    <w:rsid w:val="00396DA5"/>
    <w:rsid w:val="003B20C8"/>
    <w:rsid w:val="003C106A"/>
    <w:rsid w:val="003C1CF6"/>
    <w:rsid w:val="003D0883"/>
    <w:rsid w:val="003E3CC7"/>
    <w:rsid w:val="003E5065"/>
    <w:rsid w:val="00414460"/>
    <w:rsid w:val="004179F7"/>
    <w:rsid w:val="004217FF"/>
    <w:rsid w:val="00442F5C"/>
    <w:rsid w:val="00465227"/>
    <w:rsid w:val="004745CE"/>
    <w:rsid w:val="00482988"/>
    <w:rsid w:val="00482C6C"/>
    <w:rsid w:val="004932C9"/>
    <w:rsid w:val="004932FA"/>
    <w:rsid w:val="004A0E70"/>
    <w:rsid w:val="004A2D48"/>
    <w:rsid w:val="004A349D"/>
    <w:rsid w:val="004B238D"/>
    <w:rsid w:val="004C3765"/>
    <w:rsid w:val="004C638A"/>
    <w:rsid w:val="004E0D5E"/>
    <w:rsid w:val="004E1604"/>
    <w:rsid w:val="004E3CA3"/>
    <w:rsid w:val="004F2732"/>
    <w:rsid w:val="00512A66"/>
    <w:rsid w:val="00533C12"/>
    <w:rsid w:val="005408BE"/>
    <w:rsid w:val="005430D1"/>
    <w:rsid w:val="00550061"/>
    <w:rsid w:val="00552D6B"/>
    <w:rsid w:val="00554799"/>
    <w:rsid w:val="0056624E"/>
    <w:rsid w:val="005C3576"/>
    <w:rsid w:val="005D785F"/>
    <w:rsid w:val="005E4D2B"/>
    <w:rsid w:val="005F07DD"/>
    <w:rsid w:val="005F515A"/>
    <w:rsid w:val="005F5351"/>
    <w:rsid w:val="005F62A9"/>
    <w:rsid w:val="00606BB8"/>
    <w:rsid w:val="00610028"/>
    <w:rsid w:val="00615B61"/>
    <w:rsid w:val="006250C8"/>
    <w:rsid w:val="00630AC8"/>
    <w:rsid w:val="00631AB5"/>
    <w:rsid w:val="00641446"/>
    <w:rsid w:val="00653C2D"/>
    <w:rsid w:val="00655E5A"/>
    <w:rsid w:val="006606C7"/>
    <w:rsid w:val="0066614C"/>
    <w:rsid w:val="00682B03"/>
    <w:rsid w:val="006876C0"/>
    <w:rsid w:val="00694AE7"/>
    <w:rsid w:val="006952AA"/>
    <w:rsid w:val="006B1711"/>
    <w:rsid w:val="006B52B2"/>
    <w:rsid w:val="006B61C3"/>
    <w:rsid w:val="006C4171"/>
    <w:rsid w:val="006E1B94"/>
    <w:rsid w:val="006E2319"/>
    <w:rsid w:val="006F2828"/>
    <w:rsid w:val="00703B71"/>
    <w:rsid w:val="00723673"/>
    <w:rsid w:val="00725A80"/>
    <w:rsid w:val="007311A5"/>
    <w:rsid w:val="00734F93"/>
    <w:rsid w:val="00743B42"/>
    <w:rsid w:val="00750EAE"/>
    <w:rsid w:val="00757E56"/>
    <w:rsid w:val="00765DEF"/>
    <w:rsid w:val="00766DE9"/>
    <w:rsid w:val="0077201C"/>
    <w:rsid w:val="00781236"/>
    <w:rsid w:val="00783A33"/>
    <w:rsid w:val="007C11E8"/>
    <w:rsid w:val="007C1A7D"/>
    <w:rsid w:val="007D5FBB"/>
    <w:rsid w:val="007F2D81"/>
    <w:rsid w:val="007F7CBA"/>
    <w:rsid w:val="008056DC"/>
    <w:rsid w:val="00817BA1"/>
    <w:rsid w:val="008214FB"/>
    <w:rsid w:val="00830B46"/>
    <w:rsid w:val="00856BC2"/>
    <w:rsid w:val="00863D71"/>
    <w:rsid w:val="00872D8F"/>
    <w:rsid w:val="00882C92"/>
    <w:rsid w:val="00896385"/>
    <w:rsid w:val="0089670E"/>
    <w:rsid w:val="008A6919"/>
    <w:rsid w:val="008A6F88"/>
    <w:rsid w:val="008B5BE1"/>
    <w:rsid w:val="008C0378"/>
    <w:rsid w:val="008C7EA7"/>
    <w:rsid w:val="00922F9B"/>
    <w:rsid w:val="00924A0F"/>
    <w:rsid w:val="009359BA"/>
    <w:rsid w:val="00943643"/>
    <w:rsid w:val="0096232A"/>
    <w:rsid w:val="00966611"/>
    <w:rsid w:val="00976725"/>
    <w:rsid w:val="00990A10"/>
    <w:rsid w:val="00991A64"/>
    <w:rsid w:val="009A189A"/>
    <w:rsid w:val="009A4381"/>
    <w:rsid w:val="009A4779"/>
    <w:rsid w:val="009B2AF7"/>
    <w:rsid w:val="009B30BD"/>
    <w:rsid w:val="009E20AA"/>
    <w:rsid w:val="009E7995"/>
    <w:rsid w:val="009F4966"/>
    <w:rsid w:val="009F72AF"/>
    <w:rsid w:val="00A03FC8"/>
    <w:rsid w:val="00A06F6C"/>
    <w:rsid w:val="00A137BB"/>
    <w:rsid w:val="00A13E69"/>
    <w:rsid w:val="00A150F1"/>
    <w:rsid w:val="00A159EA"/>
    <w:rsid w:val="00A15B31"/>
    <w:rsid w:val="00A1781C"/>
    <w:rsid w:val="00A22B2C"/>
    <w:rsid w:val="00A23D19"/>
    <w:rsid w:val="00A25763"/>
    <w:rsid w:val="00A31141"/>
    <w:rsid w:val="00A314D0"/>
    <w:rsid w:val="00A32539"/>
    <w:rsid w:val="00A352BE"/>
    <w:rsid w:val="00A364DD"/>
    <w:rsid w:val="00A53CDD"/>
    <w:rsid w:val="00A60A61"/>
    <w:rsid w:val="00A73D05"/>
    <w:rsid w:val="00A93AA3"/>
    <w:rsid w:val="00A95E71"/>
    <w:rsid w:val="00AA7B2E"/>
    <w:rsid w:val="00AB3B7F"/>
    <w:rsid w:val="00AC3313"/>
    <w:rsid w:val="00AD180A"/>
    <w:rsid w:val="00AE2571"/>
    <w:rsid w:val="00AF4DFE"/>
    <w:rsid w:val="00B0483C"/>
    <w:rsid w:val="00B07680"/>
    <w:rsid w:val="00B13F9C"/>
    <w:rsid w:val="00B15444"/>
    <w:rsid w:val="00B26BBD"/>
    <w:rsid w:val="00B6345A"/>
    <w:rsid w:val="00B70659"/>
    <w:rsid w:val="00B76D82"/>
    <w:rsid w:val="00B86765"/>
    <w:rsid w:val="00B86E5B"/>
    <w:rsid w:val="00B87FB8"/>
    <w:rsid w:val="00B96BDD"/>
    <w:rsid w:val="00BA52D9"/>
    <w:rsid w:val="00BD0219"/>
    <w:rsid w:val="00BE1663"/>
    <w:rsid w:val="00BE43F5"/>
    <w:rsid w:val="00BF5A62"/>
    <w:rsid w:val="00C10A26"/>
    <w:rsid w:val="00C2657A"/>
    <w:rsid w:val="00C30B67"/>
    <w:rsid w:val="00C32177"/>
    <w:rsid w:val="00C3607F"/>
    <w:rsid w:val="00C413E5"/>
    <w:rsid w:val="00C57073"/>
    <w:rsid w:val="00C64847"/>
    <w:rsid w:val="00C70089"/>
    <w:rsid w:val="00C75A6B"/>
    <w:rsid w:val="00C80999"/>
    <w:rsid w:val="00C80C4F"/>
    <w:rsid w:val="00C86212"/>
    <w:rsid w:val="00C973C3"/>
    <w:rsid w:val="00CC37E8"/>
    <w:rsid w:val="00CC6C49"/>
    <w:rsid w:val="00CD0B54"/>
    <w:rsid w:val="00CD65AD"/>
    <w:rsid w:val="00CF4F9B"/>
    <w:rsid w:val="00D01B5E"/>
    <w:rsid w:val="00D0763D"/>
    <w:rsid w:val="00D14A06"/>
    <w:rsid w:val="00D2374D"/>
    <w:rsid w:val="00D308A3"/>
    <w:rsid w:val="00D351D2"/>
    <w:rsid w:val="00D70D7F"/>
    <w:rsid w:val="00D74299"/>
    <w:rsid w:val="00D930F0"/>
    <w:rsid w:val="00D95CC0"/>
    <w:rsid w:val="00DA124B"/>
    <w:rsid w:val="00DA1B2A"/>
    <w:rsid w:val="00DC46B4"/>
    <w:rsid w:val="00DD64F6"/>
    <w:rsid w:val="00DD78E3"/>
    <w:rsid w:val="00DE5493"/>
    <w:rsid w:val="00DF02D3"/>
    <w:rsid w:val="00E11273"/>
    <w:rsid w:val="00E35360"/>
    <w:rsid w:val="00E53E59"/>
    <w:rsid w:val="00E61AA7"/>
    <w:rsid w:val="00E83E8E"/>
    <w:rsid w:val="00E849E6"/>
    <w:rsid w:val="00E84ADD"/>
    <w:rsid w:val="00E944F2"/>
    <w:rsid w:val="00EA3080"/>
    <w:rsid w:val="00EB202C"/>
    <w:rsid w:val="00EC25E0"/>
    <w:rsid w:val="00EC56FA"/>
    <w:rsid w:val="00EC7C0B"/>
    <w:rsid w:val="00ED1800"/>
    <w:rsid w:val="00ED2914"/>
    <w:rsid w:val="00ED6B31"/>
    <w:rsid w:val="00EE2430"/>
    <w:rsid w:val="00EE460B"/>
    <w:rsid w:val="00F137D1"/>
    <w:rsid w:val="00F205C2"/>
    <w:rsid w:val="00F2082F"/>
    <w:rsid w:val="00F44D7E"/>
    <w:rsid w:val="00F55DCA"/>
    <w:rsid w:val="00F624C7"/>
    <w:rsid w:val="00F815E0"/>
    <w:rsid w:val="00F81BB9"/>
    <w:rsid w:val="00F83316"/>
    <w:rsid w:val="00F914BA"/>
    <w:rsid w:val="00FA428B"/>
    <w:rsid w:val="00FB39C9"/>
    <w:rsid w:val="00FC0876"/>
    <w:rsid w:val="00FC4045"/>
    <w:rsid w:val="00FC5096"/>
    <w:rsid w:val="00FD2F45"/>
    <w:rsid w:val="00FD7C07"/>
    <w:rsid w:val="00FE43D7"/>
    <w:rsid w:val="00FE7A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C5EC7"/>
  <w15:chartTrackingRefBased/>
  <w15:docId w15:val="{D9BB3B1F-297D-4F41-85CF-48426E6E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s-CO" w:eastAsia="en-US" w:bidi="ar-SA"/>
      </w:rPr>
    </w:rPrDefault>
    <w:pPrDefault>
      <w:pPr>
        <w:spacing w:line="48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C8"/>
  </w:style>
  <w:style w:type="paragraph" w:styleId="Ttulo1">
    <w:name w:val="heading 1"/>
    <w:basedOn w:val="Normal"/>
    <w:next w:val="Normal"/>
    <w:link w:val="Ttulo1Car"/>
    <w:uiPriority w:val="9"/>
    <w:qFormat/>
    <w:rsid w:val="00B86E5B"/>
    <w:pPr>
      <w:keepNext/>
      <w:keepLines/>
      <w:spacing w:before="240" w:line="259" w:lineRule="auto"/>
      <w:ind w:firstLine="0"/>
      <w:outlineLvl w:val="0"/>
    </w:pPr>
    <w:rPr>
      <w:rFonts w:eastAsiaTheme="majorEastAsia" w:cstheme="majorBidi"/>
      <w:b/>
      <w:szCs w:val="32"/>
      <w:lang w:eastAsia="es-CO"/>
    </w:rPr>
  </w:style>
  <w:style w:type="paragraph" w:styleId="Ttulo2">
    <w:name w:val="heading 2"/>
    <w:basedOn w:val="Normal"/>
    <w:next w:val="Normal"/>
    <w:link w:val="Ttulo2Car"/>
    <w:uiPriority w:val="9"/>
    <w:unhideWhenUsed/>
    <w:qFormat/>
    <w:rsid w:val="00E83E8E"/>
    <w:pPr>
      <w:keepNext/>
      <w:keepLines/>
      <w:spacing w:before="40" w:line="259" w:lineRule="auto"/>
      <w:ind w:firstLine="0"/>
      <w:outlineLvl w:val="1"/>
    </w:pPr>
    <w:rPr>
      <w:rFonts w:eastAsiaTheme="majorEastAsia"/>
      <w:b/>
      <w:szCs w:val="26"/>
    </w:rPr>
  </w:style>
  <w:style w:type="paragraph" w:styleId="Ttulo3">
    <w:name w:val="heading 3"/>
    <w:basedOn w:val="Normal"/>
    <w:next w:val="Normal"/>
    <w:link w:val="Ttulo3Car"/>
    <w:uiPriority w:val="9"/>
    <w:semiHidden/>
    <w:unhideWhenUsed/>
    <w:qFormat/>
    <w:rsid w:val="00DD78E3"/>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AA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61AA7"/>
  </w:style>
  <w:style w:type="paragraph" w:styleId="Piedepgina">
    <w:name w:val="footer"/>
    <w:basedOn w:val="Normal"/>
    <w:link w:val="PiedepginaCar"/>
    <w:uiPriority w:val="99"/>
    <w:unhideWhenUsed/>
    <w:rsid w:val="00E61AA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61AA7"/>
  </w:style>
  <w:style w:type="paragraph" w:styleId="Prrafodelista">
    <w:name w:val="List Paragraph"/>
    <w:basedOn w:val="Normal"/>
    <w:uiPriority w:val="34"/>
    <w:qFormat/>
    <w:rsid w:val="00C10A26"/>
    <w:pPr>
      <w:ind w:left="720"/>
      <w:contextualSpacing/>
    </w:pPr>
  </w:style>
  <w:style w:type="character" w:customStyle="1" w:styleId="Ttulo1Car">
    <w:name w:val="Título 1 Car"/>
    <w:basedOn w:val="Fuentedeprrafopredeter"/>
    <w:link w:val="Ttulo1"/>
    <w:uiPriority w:val="9"/>
    <w:rsid w:val="00B86E5B"/>
    <w:rPr>
      <w:rFonts w:eastAsiaTheme="majorEastAsia" w:cstheme="majorBidi"/>
      <w:b/>
      <w:szCs w:val="32"/>
      <w:lang w:eastAsia="es-CO"/>
    </w:rPr>
  </w:style>
  <w:style w:type="paragraph" w:styleId="Bibliografa">
    <w:name w:val="Bibliography"/>
    <w:basedOn w:val="Normal"/>
    <w:next w:val="Normal"/>
    <w:uiPriority w:val="37"/>
    <w:unhideWhenUsed/>
    <w:rsid w:val="00896385"/>
  </w:style>
  <w:style w:type="paragraph" w:styleId="Sinespaciado">
    <w:name w:val="No Spacing"/>
    <w:uiPriority w:val="1"/>
    <w:qFormat/>
    <w:rsid w:val="00FE43D7"/>
    <w:pPr>
      <w:spacing w:line="240" w:lineRule="auto"/>
      <w:ind w:firstLine="0"/>
    </w:pPr>
    <w:rPr>
      <w:rFonts w:asciiTheme="minorHAnsi" w:eastAsia="Times New Roman" w:hAnsiTheme="minorHAnsi"/>
      <w:sz w:val="22"/>
      <w:szCs w:val="22"/>
    </w:rPr>
  </w:style>
  <w:style w:type="character" w:customStyle="1" w:styleId="Ttulo2Car">
    <w:name w:val="Título 2 Car"/>
    <w:basedOn w:val="Fuentedeprrafopredeter"/>
    <w:link w:val="Ttulo2"/>
    <w:uiPriority w:val="9"/>
    <w:rsid w:val="00E83E8E"/>
    <w:rPr>
      <w:rFonts w:eastAsiaTheme="majorEastAsia"/>
      <w:b/>
      <w:szCs w:val="26"/>
    </w:rPr>
  </w:style>
  <w:style w:type="paragraph" w:styleId="TtuloTDC">
    <w:name w:val="TOC Heading"/>
    <w:basedOn w:val="Ttulo1"/>
    <w:next w:val="Normal"/>
    <w:uiPriority w:val="39"/>
    <w:unhideWhenUsed/>
    <w:qFormat/>
    <w:rsid w:val="009A4381"/>
    <w:pPr>
      <w:outlineLvl w:val="9"/>
    </w:pPr>
  </w:style>
  <w:style w:type="paragraph" w:styleId="TDC1">
    <w:name w:val="toc 1"/>
    <w:basedOn w:val="Normal"/>
    <w:next w:val="Normal"/>
    <w:autoRedefine/>
    <w:uiPriority w:val="39"/>
    <w:unhideWhenUsed/>
    <w:rsid w:val="009A4381"/>
    <w:pPr>
      <w:spacing w:after="100"/>
    </w:pPr>
  </w:style>
  <w:style w:type="paragraph" w:styleId="TDC2">
    <w:name w:val="toc 2"/>
    <w:basedOn w:val="Normal"/>
    <w:next w:val="Normal"/>
    <w:autoRedefine/>
    <w:uiPriority w:val="39"/>
    <w:unhideWhenUsed/>
    <w:rsid w:val="009A4381"/>
    <w:pPr>
      <w:spacing w:after="100"/>
      <w:ind w:left="240"/>
    </w:pPr>
  </w:style>
  <w:style w:type="character" w:styleId="Hipervnculo">
    <w:name w:val="Hyperlink"/>
    <w:basedOn w:val="Fuentedeprrafopredeter"/>
    <w:uiPriority w:val="99"/>
    <w:unhideWhenUsed/>
    <w:rsid w:val="009A4381"/>
    <w:rPr>
      <w:color w:val="0563C1" w:themeColor="hyperlink"/>
      <w:u w:val="single"/>
    </w:rPr>
  </w:style>
  <w:style w:type="paragraph" w:styleId="TDC3">
    <w:name w:val="toc 3"/>
    <w:basedOn w:val="Normal"/>
    <w:next w:val="Normal"/>
    <w:autoRedefine/>
    <w:uiPriority w:val="39"/>
    <w:unhideWhenUsed/>
    <w:rsid w:val="009A4381"/>
    <w:pPr>
      <w:spacing w:after="100" w:line="259" w:lineRule="auto"/>
      <w:ind w:left="440" w:firstLine="0"/>
    </w:pPr>
    <w:rPr>
      <w:rFonts w:asciiTheme="minorHAnsi" w:eastAsiaTheme="minorEastAsia" w:hAnsiTheme="minorHAnsi"/>
      <w:sz w:val="22"/>
      <w:szCs w:val="22"/>
      <w:lang w:eastAsia="es-CO"/>
    </w:rPr>
  </w:style>
  <w:style w:type="character" w:customStyle="1" w:styleId="Ttulo3Car">
    <w:name w:val="Título 3 Car"/>
    <w:basedOn w:val="Fuentedeprrafopredeter"/>
    <w:link w:val="Ttulo3"/>
    <w:uiPriority w:val="9"/>
    <w:semiHidden/>
    <w:rsid w:val="00DD78E3"/>
    <w:rPr>
      <w:rFonts w:asciiTheme="majorHAnsi" w:eastAsiaTheme="majorEastAsia" w:hAnsiTheme="majorHAnsi" w:cstheme="majorBidi"/>
      <w:color w:val="1F4D78" w:themeColor="accent1" w:themeShade="7F"/>
    </w:rPr>
  </w:style>
  <w:style w:type="character" w:customStyle="1" w:styleId="mw-headline">
    <w:name w:val="mw-headline"/>
    <w:basedOn w:val="Fuentedeprrafopredeter"/>
    <w:rsid w:val="00DD78E3"/>
  </w:style>
  <w:style w:type="character" w:customStyle="1" w:styleId="mw-editsection">
    <w:name w:val="mw-editsection"/>
    <w:basedOn w:val="Fuentedeprrafopredeter"/>
    <w:rsid w:val="00DD78E3"/>
  </w:style>
  <w:style w:type="character" w:customStyle="1" w:styleId="mw-editsection-bracket">
    <w:name w:val="mw-editsection-bracket"/>
    <w:basedOn w:val="Fuentedeprrafopredeter"/>
    <w:rsid w:val="00DD78E3"/>
  </w:style>
  <w:style w:type="paragraph" w:styleId="NormalWeb">
    <w:name w:val="Normal (Web)"/>
    <w:basedOn w:val="Normal"/>
    <w:uiPriority w:val="99"/>
    <w:unhideWhenUsed/>
    <w:rsid w:val="00DD78E3"/>
    <w:pPr>
      <w:spacing w:before="100" w:beforeAutospacing="1" w:after="100" w:afterAutospacing="1" w:line="240" w:lineRule="auto"/>
      <w:ind w:firstLine="0"/>
    </w:pPr>
    <w:rPr>
      <w:rFonts w:eastAsia="Times New Roman"/>
      <w:lang w:eastAsia="es-CO"/>
    </w:rPr>
  </w:style>
  <w:style w:type="table" w:styleId="Tablaconcuadrcula">
    <w:name w:val="Table Grid"/>
    <w:basedOn w:val="Tablanormal"/>
    <w:uiPriority w:val="39"/>
    <w:rsid w:val="00A159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73D05"/>
    <w:rPr>
      <w:b/>
      <w:bCs/>
    </w:rPr>
  </w:style>
  <w:style w:type="paragraph" w:customStyle="1" w:styleId="parrafo">
    <w:name w:val="parrafo"/>
    <w:basedOn w:val="Normal"/>
    <w:rsid w:val="00A73D05"/>
    <w:pPr>
      <w:spacing w:before="100" w:beforeAutospacing="1" w:after="100" w:afterAutospacing="1" w:line="240" w:lineRule="auto"/>
      <w:ind w:firstLine="0"/>
    </w:pPr>
    <w:rPr>
      <w:rFonts w:eastAsia="Times New Roman"/>
      <w:lang w:eastAsia="es-CO"/>
    </w:rPr>
  </w:style>
  <w:style w:type="character" w:styleId="Hipervnculovisitado">
    <w:name w:val="FollowedHyperlink"/>
    <w:basedOn w:val="Fuentedeprrafopredeter"/>
    <w:uiPriority w:val="99"/>
    <w:semiHidden/>
    <w:unhideWhenUsed/>
    <w:rsid w:val="006952AA"/>
    <w:rPr>
      <w:color w:val="954F72" w:themeColor="followedHyperlink"/>
      <w:u w:val="single"/>
    </w:rPr>
  </w:style>
  <w:style w:type="character" w:customStyle="1" w:styleId="textodorado">
    <w:name w:val="textodorado"/>
    <w:basedOn w:val="Fuentedeprrafopredeter"/>
    <w:rsid w:val="000F3839"/>
  </w:style>
  <w:style w:type="character" w:customStyle="1" w:styleId="Mencinsinresolver1">
    <w:name w:val="Mención sin resolver1"/>
    <w:basedOn w:val="Fuentedeprrafopredeter"/>
    <w:uiPriority w:val="99"/>
    <w:semiHidden/>
    <w:unhideWhenUsed/>
    <w:rsid w:val="00B15444"/>
    <w:rPr>
      <w:color w:val="605E5C"/>
      <w:shd w:val="clear" w:color="auto" w:fill="E1DFDD"/>
    </w:rPr>
  </w:style>
  <w:style w:type="character" w:styleId="nfasis">
    <w:name w:val="Emphasis"/>
    <w:basedOn w:val="Fuentedeprrafopredeter"/>
    <w:uiPriority w:val="20"/>
    <w:qFormat/>
    <w:rsid w:val="00F205C2"/>
    <w:rPr>
      <w:i/>
      <w:iCs/>
    </w:rPr>
  </w:style>
  <w:style w:type="paragraph" w:styleId="Textonotapie">
    <w:name w:val="footnote text"/>
    <w:basedOn w:val="Normal"/>
    <w:link w:val="TextonotapieCar"/>
    <w:uiPriority w:val="99"/>
    <w:semiHidden/>
    <w:unhideWhenUsed/>
    <w:rsid w:val="001C1A75"/>
    <w:pPr>
      <w:spacing w:line="240" w:lineRule="auto"/>
      <w:ind w:firstLine="0"/>
    </w:pPr>
    <w:rPr>
      <w:rFonts w:asciiTheme="minorHAnsi" w:hAnsiTheme="minorHAnsi" w:cstheme="minorBidi"/>
      <w:sz w:val="20"/>
      <w:szCs w:val="20"/>
      <w:lang w:val="es-ES"/>
    </w:rPr>
  </w:style>
  <w:style w:type="character" w:customStyle="1" w:styleId="TextonotapieCar">
    <w:name w:val="Texto nota pie Car"/>
    <w:basedOn w:val="Fuentedeprrafopredeter"/>
    <w:link w:val="Textonotapie"/>
    <w:uiPriority w:val="99"/>
    <w:semiHidden/>
    <w:rsid w:val="001C1A75"/>
    <w:rPr>
      <w:rFonts w:asciiTheme="minorHAnsi" w:hAnsiTheme="minorHAnsi" w:cstheme="minorBidi"/>
      <w:sz w:val="20"/>
      <w:szCs w:val="20"/>
      <w:lang w:val="es-ES"/>
    </w:rPr>
  </w:style>
  <w:style w:type="paragraph" w:styleId="Descripcin">
    <w:name w:val="caption"/>
    <w:basedOn w:val="Normal"/>
    <w:next w:val="Normal"/>
    <w:uiPriority w:val="35"/>
    <w:semiHidden/>
    <w:unhideWhenUsed/>
    <w:qFormat/>
    <w:rsid w:val="001C1A75"/>
    <w:pPr>
      <w:spacing w:after="200" w:line="240" w:lineRule="auto"/>
      <w:ind w:firstLine="0"/>
    </w:pPr>
    <w:rPr>
      <w:rFonts w:asciiTheme="minorHAnsi" w:hAnsiTheme="minorHAnsi" w:cstheme="minorBidi"/>
      <w:i/>
      <w:iCs/>
      <w:color w:val="44546A" w:themeColor="text2"/>
      <w:sz w:val="18"/>
      <w:szCs w:val="18"/>
      <w:lang w:val="es-ES"/>
    </w:rPr>
  </w:style>
  <w:style w:type="character" w:styleId="Refdenotaalpie">
    <w:name w:val="footnote reference"/>
    <w:basedOn w:val="Fuentedeprrafopredeter"/>
    <w:uiPriority w:val="99"/>
    <w:semiHidden/>
    <w:unhideWhenUsed/>
    <w:rsid w:val="001C1A75"/>
    <w:rPr>
      <w:vertAlign w:val="superscript"/>
    </w:rPr>
  </w:style>
  <w:style w:type="character" w:styleId="Mencinsinresolver">
    <w:name w:val="Unresolved Mention"/>
    <w:basedOn w:val="Fuentedeprrafopredeter"/>
    <w:uiPriority w:val="99"/>
    <w:semiHidden/>
    <w:unhideWhenUsed/>
    <w:rsid w:val="00D308A3"/>
    <w:rPr>
      <w:color w:val="605E5C"/>
      <w:shd w:val="clear" w:color="auto" w:fill="E1DFDD"/>
    </w:rPr>
  </w:style>
  <w:style w:type="paragraph" w:customStyle="1" w:styleId="CM51">
    <w:name w:val="CM51"/>
    <w:basedOn w:val="Normal"/>
    <w:next w:val="Normal"/>
    <w:uiPriority w:val="99"/>
    <w:rsid w:val="009A4779"/>
    <w:pPr>
      <w:autoSpaceDE w:val="0"/>
      <w:autoSpaceDN w:val="0"/>
      <w:adjustRightInd w:val="0"/>
      <w:spacing w:line="240" w:lineRule="auto"/>
      <w:ind w:firstLine="0"/>
    </w:pPr>
    <w:rPr>
      <w:rFonts w:ascii="Arial" w:eastAsia="Times New Roman" w:hAnsi="Arial" w:cs="Arial"/>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0">
      <w:bodyDiv w:val="1"/>
      <w:marLeft w:val="0"/>
      <w:marRight w:val="0"/>
      <w:marTop w:val="0"/>
      <w:marBottom w:val="0"/>
      <w:divBdr>
        <w:top w:val="none" w:sz="0" w:space="0" w:color="auto"/>
        <w:left w:val="none" w:sz="0" w:space="0" w:color="auto"/>
        <w:bottom w:val="none" w:sz="0" w:space="0" w:color="auto"/>
        <w:right w:val="none" w:sz="0" w:space="0" w:color="auto"/>
      </w:divBdr>
    </w:div>
    <w:div w:id="4675218">
      <w:bodyDiv w:val="1"/>
      <w:marLeft w:val="0"/>
      <w:marRight w:val="0"/>
      <w:marTop w:val="0"/>
      <w:marBottom w:val="0"/>
      <w:divBdr>
        <w:top w:val="none" w:sz="0" w:space="0" w:color="auto"/>
        <w:left w:val="none" w:sz="0" w:space="0" w:color="auto"/>
        <w:bottom w:val="none" w:sz="0" w:space="0" w:color="auto"/>
        <w:right w:val="none" w:sz="0" w:space="0" w:color="auto"/>
      </w:divBdr>
    </w:div>
    <w:div w:id="4946745">
      <w:bodyDiv w:val="1"/>
      <w:marLeft w:val="0"/>
      <w:marRight w:val="0"/>
      <w:marTop w:val="0"/>
      <w:marBottom w:val="0"/>
      <w:divBdr>
        <w:top w:val="none" w:sz="0" w:space="0" w:color="auto"/>
        <w:left w:val="none" w:sz="0" w:space="0" w:color="auto"/>
        <w:bottom w:val="none" w:sz="0" w:space="0" w:color="auto"/>
        <w:right w:val="none" w:sz="0" w:space="0" w:color="auto"/>
      </w:divBdr>
    </w:div>
    <w:div w:id="6517242">
      <w:bodyDiv w:val="1"/>
      <w:marLeft w:val="0"/>
      <w:marRight w:val="0"/>
      <w:marTop w:val="0"/>
      <w:marBottom w:val="0"/>
      <w:divBdr>
        <w:top w:val="none" w:sz="0" w:space="0" w:color="auto"/>
        <w:left w:val="none" w:sz="0" w:space="0" w:color="auto"/>
        <w:bottom w:val="none" w:sz="0" w:space="0" w:color="auto"/>
        <w:right w:val="none" w:sz="0" w:space="0" w:color="auto"/>
      </w:divBdr>
    </w:div>
    <w:div w:id="14044241">
      <w:bodyDiv w:val="1"/>
      <w:marLeft w:val="0"/>
      <w:marRight w:val="0"/>
      <w:marTop w:val="0"/>
      <w:marBottom w:val="0"/>
      <w:divBdr>
        <w:top w:val="none" w:sz="0" w:space="0" w:color="auto"/>
        <w:left w:val="none" w:sz="0" w:space="0" w:color="auto"/>
        <w:bottom w:val="none" w:sz="0" w:space="0" w:color="auto"/>
        <w:right w:val="none" w:sz="0" w:space="0" w:color="auto"/>
      </w:divBdr>
    </w:div>
    <w:div w:id="15548210">
      <w:bodyDiv w:val="1"/>
      <w:marLeft w:val="0"/>
      <w:marRight w:val="0"/>
      <w:marTop w:val="0"/>
      <w:marBottom w:val="0"/>
      <w:divBdr>
        <w:top w:val="none" w:sz="0" w:space="0" w:color="auto"/>
        <w:left w:val="none" w:sz="0" w:space="0" w:color="auto"/>
        <w:bottom w:val="none" w:sz="0" w:space="0" w:color="auto"/>
        <w:right w:val="none" w:sz="0" w:space="0" w:color="auto"/>
      </w:divBdr>
    </w:div>
    <w:div w:id="33581965">
      <w:bodyDiv w:val="1"/>
      <w:marLeft w:val="0"/>
      <w:marRight w:val="0"/>
      <w:marTop w:val="0"/>
      <w:marBottom w:val="0"/>
      <w:divBdr>
        <w:top w:val="none" w:sz="0" w:space="0" w:color="auto"/>
        <w:left w:val="none" w:sz="0" w:space="0" w:color="auto"/>
        <w:bottom w:val="none" w:sz="0" w:space="0" w:color="auto"/>
        <w:right w:val="none" w:sz="0" w:space="0" w:color="auto"/>
      </w:divBdr>
    </w:div>
    <w:div w:id="35664990">
      <w:bodyDiv w:val="1"/>
      <w:marLeft w:val="0"/>
      <w:marRight w:val="0"/>
      <w:marTop w:val="0"/>
      <w:marBottom w:val="0"/>
      <w:divBdr>
        <w:top w:val="none" w:sz="0" w:space="0" w:color="auto"/>
        <w:left w:val="none" w:sz="0" w:space="0" w:color="auto"/>
        <w:bottom w:val="none" w:sz="0" w:space="0" w:color="auto"/>
        <w:right w:val="none" w:sz="0" w:space="0" w:color="auto"/>
      </w:divBdr>
    </w:div>
    <w:div w:id="35736862">
      <w:bodyDiv w:val="1"/>
      <w:marLeft w:val="0"/>
      <w:marRight w:val="0"/>
      <w:marTop w:val="0"/>
      <w:marBottom w:val="0"/>
      <w:divBdr>
        <w:top w:val="none" w:sz="0" w:space="0" w:color="auto"/>
        <w:left w:val="none" w:sz="0" w:space="0" w:color="auto"/>
        <w:bottom w:val="none" w:sz="0" w:space="0" w:color="auto"/>
        <w:right w:val="none" w:sz="0" w:space="0" w:color="auto"/>
      </w:divBdr>
    </w:div>
    <w:div w:id="37946121">
      <w:bodyDiv w:val="1"/>
      <w:marLeft w:val="0"/>
      <w:marRight w:val="0"/>
      <w:marTop w:val="0"/>
      <w:marBottom w:val="0"/>
      <w:divBdr>
        <w:top w:val="none" w:sz="0" w:space="0" w:color="auto"/>
        <w:left w:val="none" w:sz="0" w:space="0" w:color="auto"/>
        <w:bottom w:val="none" w:sz="0" w:space="0" w:color="auto"/>
        <w:right w:val="none" w:sz="0" w:space="0" w:color="auto"/>
      </w:divBdr>
    </w:div>
    <w:div w:id="40592041">
      <w:bodyDiv w:val="1"/>
      <w:marLeft w:val="0"/>
      <w:marRight w:val="0"/>
      <w:marTop w:val="0"/>
      <w:marBottom w:val="0"/>
      <w:divBdr>
        <w:top w:val="none" w:sz="0" w:space="0" w:color="auto"/>
        <w:left w:val="none" w:sz="0" w:space="0" w:color="auto"/>
        <w:bottom w:val="none" w:sz="0" w:space="0" w:color="auto"/>
        <w:right w:val="none" w:sz="0" w:space="0" w:color="auto"/>
      </w:divBdr>
    </w:div>
    <w:div w:id="51773594">
      <w:bodyDiv w:val="1"/>
      <w:marLeft w:val="0"/>
      <w:marRight w:val="0"/>
      <w:marTop w:val="0"/>
      <w:marBottom w:val="0"/>
      <w:divBdr>
        <w:top w:val="none" w:sz="0" w:space="0" w:color="auto"/>
        <w:left w:val="none" w:sz="0" w:space="0" w:color="auto"/>
        <w:bottom w:val="none" w:sz="0" w:space="0" w:color="auto"/>
        <w:right w:val="none" w:sz="0" w:space="0" w:color="auto"/>
      </w:divBdr>
    </w:div>
    <w:div w:id="59250601">
      <w:bodyDiv w:val="1"/>
      <w:marLeft w:val="0"/>
      <w:marRight w:val="0"/>
      <w:marTop w:val="0"/>
      <w:marBottom w:val="0"/>
      <w:divBdr>
        <w:top w:val="none" w:sz="0" w:space="0" w:color="auto"/>
        <w:left w:val="none" w:sz="0" w:space="0" w:color="auto"/>
        <w:bottom w:val="none" w:sz="0" w:space="0" w:color="auto"/>
        <w:right w:val="none" w:sz="0" w:space="0" w:color="auto"/>
      </w:divBdr>
    </w:div>
    <w:div w:id="62148045">
      <w:bodyDiv w:val="1"/>
      <w:marLeft w:val="0"/>
      <w:marRight w:val="0"/>
      <w:marTop w:val="0"/>
      <w:marBottom w:val="0"/>
      <w:divBdr>
        <w:top w:val="none" w:sz="0" w:space="0" w:color="auto"/>
        <w:left w:val="none" w:sz="0" w:space="0" w:color="auto"/>
        <w:bottom w:val="none" w:sz="0" w:space="0" w:color="auto"/>
        <w:right w:val="none" w:sz="0" w:space="0" w:color="auto"/>
      </w:divBdr>
    </w:div>
    <w:div w:id="62529538">
      <w:bodyDiv w:val="1"/>
      <w:marLeft w:val="0"/>
      <w:marRight w:val="0"/>
      <w:marTop w:val="0"/>
      <w:marBottom w:val="0"/>
      <w:divBdr>
        <w:top w:val="none" w:sz="0" w:space="0" w:color="auto"/>
        <w:left w:val="none" w:sz="0" w:space="0" w:color="auto"/>
        <w:bottom w:val="none" w:sz="0" w:space="0" w:color="auto"/>
        <w:right w:val="none" w:sz="0" w:space="0" w:color="auto"/>
      </w:divBdr>
    </w:div>
    <w:div w:id="66271379">
      <w:bodyDiv w:val="1"/>
      <w:marLeft w:val="0"/>
      <w:marRight w:val="0"/>
      <w:marTop w:val="0"/>
      <w:marBottom w:val="0"/>
      <w:divBdr>
        <w:top w:val="none" w:sz="0" w:space="0" w:color="auto"/>
        <w:left w:val="none" w:sz="0" w:space="0" w:color="auto"/>
        <w:bottom w:val="none" w:sz="0" w:space="0" w:color="auto"/>
        <w:right w:val="none" w:sz="0" w:space="0" w:color="auto"/>
      </w:divBdr>
    </w:div>
    <w:div w:id="71784068">
      <w:bodyDiv w:val="1"/>
      <w:marLeft w:val="0"/>
      <w:marRight w:val="0"/>
      <w:marTop w:val="0"/>
      <w:marBottom w:val="0"/>
      <w:divBdr>
        <w:top w:val="none" w:sz="0" w:space="0" w:color="auto"/>
        <w:left w:val="none" w:sz="0" w:space="0" w:color="auto"/>
        <w:bottom w:val="none" w:sz="0" w:space="0" w:color="auto"/>
        <w:right w:val="none" w:sz="0" w:space="0" w:color="auto"/>
      </w:divBdr>
    </w:div>
    <w:div w:id="75594372">
      <w:bodyDiv w:val="1"/>
      <w:marLeft w:val="0"/>
      <w:marRight w:val="0"/>
      <w:marTop w:val="0"/>
      <w:marBottom w:val="0"/>
      <w:divBdr>
        <w:top w:val="none" w:sz="0" w:space="0" w:color="auto"/>
        <w:left w:val="none" w:sz="0" w:space="0" w:color="auto"/>
        <w:bottom w:val="none" w:sz="0" w:space="0" w:color="auto"/>
        <w:right w:val="none" w:sz="0" w:space="0" w:color="auto"/>
      </w:divBdr>
    </w:div>
    <w:div w:id="77944914">
      <w:bodyDiv w:val="1"/>
      <w:marLeft w:val="0"/>
      <w:marRight w:val="0"/>
      <w:marTop w:val="0"/>
      <w:marBottom w:val="0"/>
      <w:divBdr>
        <w:top w:val="none" w:sz="0" w:space="0" w:color="auto"/>
        <w:left w:val="none" w:sz="0" w:space="0" w:color="auto"/>
        <w:bottom w:val="none" w:sz="0" w:space="0" w:color="auto"/>
        <w:right w:val="none" w:sz="0" w:space="0" w:color="auto"/>
      </w:divBdr>
    </w:div>
    <w:div w:id="81419143">
      <w:bodyDiv w:val="1"/>
      <w:marLeft w:val="0"/>
      <w:marRight w:val="0"/>
      <w:marTop w:val="0"/>
      <w:marBottom w:val="0"/>
      <w:divBdr>
        <w:top w:val="none" w:sz="0" w:space="0" w:color="auto"/>
        <w:left w:val="none" w:sz="0" w:space="0" w:color="auto"/>
        <w:bottom w:val="none" w:sz="0" w:space="0" w:color="auto"/>
        <w:right w:val="none" w:sz="0" w:space="0" w:color="auto"/>
      </w:divBdr>
    </w:div>
    <w:div w:id="81998958">
      <w:bodyDiv w:val="1"/>
      <w:marLeft w:val="0"/>
      <w:marRight w:val="0"/>
      <w:marTop w:val="0"/>
      <w:marBottom w:val="0"/>
      <w:divBdr>
        <w:top w:val="none" w:sz="0" w:space="0" w:color="auto"/>
        <w:left w:val="none" w:sz="0" w:space="0" w:color="auto"/>
        <w:bottom w:val="none" w:sz="0" w:space="0" w:color="auto"/>
        <w:right w:val="none" w:sz="0" w:space="0" w:color="auto"/>
      </w:divBdr>
    </w:div>
    <w:div w:id="83770059">
      <w:bodyDiv w:val="1"/>
      <w:marLeft w:val="0"/>
      <w:marRight w:val="0"/>
      <w:marTop w:val="0"/>
      <w:marBottom w:val="0"/>
      <w:divBdr>
        <w:top w:val="none" w:sz="0" w:space="0" w:color="auto"/>
        <w:left w:val="none" w:sz="0" w:space="0" w:color="auto"/>
        <w:bottom w:val="none" w:sz="0" w:space="0" w:color="auto"/>
        <w:right w:val="none" w:sz="0" w:space="0" w:color="auto"/>
      </w:divBdr>
    </w:div>
    <w:div w:id="84032821">
      <w:bodyDiv w:val="1"/>
      <w:marLeft w:val="0"/>
      <w:marRight w:val="0"/>
      <w:marTop w:val="0"/>
      <w:marBottom w:val="0"/>
      <w:divBdr>
        <w:top w:val="none" w:sz="0" w:space="0" w:color="auto"/>
        <w:left w:val="none" w:sz="0" w:space="0" w:color="auto"/>
        <w:bottom w:val="none" w:sz="0" w:space="0" w:color="auto"/>
        <w:right w:val="none" w:sz="0" w:space="0" w:color="auto"/>
      </w:divBdr>
    </w:div>
    <w:div w:id="88896860">
      <w:bodyDiv w:val="1"/>
      <w:marLeft w:val="0"/>
      <w:marRight w:val="0"/>
      <w:marTop w:val="0"/>
      <w:marBottom w:val="0"/>
      <w:divBdr>
        <w:top w:val="none" w:sz="0" w:space="0" w:color="auto"/>
        <w:left w:val="none" w:sz="0" w:space="0" w:color="auto"/>
        <w:bottom w:val="none" w:sz="0" w:space="0" w:color="auto"/>
        <w:right w:val="none" w:sz="0" w:space="0" w:color="auto"/>
      </w:divBdr>
    </w:div>
    <w:div w:id="91829435">
      <w:bodyDiv w:val="1"/>
      <w:marLeft w:val="0"/>
      <w:marRight w:val="0"/>
      <w:marTop w:val="0"/>
      <w:marBottom w:val="0"/>
      <w:divBdr>
        <w:top w:val="none" w:sz="0" w:space="0" w:color="auto"/>
        <w:left w:val="none" w:sz="0" w:space="0" w:color="auto"/>
        <w:bottom w:val="none" w:sz="0" w:space="0" w:color="auto"/>
        <w:right w:val="none" w:sz="0" w:space="0" w:color="auto"/>
      </w:divBdr>
    </w:div>
    <w:div w:id="105201672">
      <w:bodyDiv w:val="1"/>
      <w:marLeft w:val="0"/>
      <w:marRight w:val="0"/>
      <w:marTop w:val="0"/>
      <w:marBottom w:val="0"/>
      <w:divBdr>
        <w:top w:val="none" w:sz="0" w:space="0" w:color="auto"/>
        <w:left w:val="none" w:sz="0" w:space="0" w:color="auto"/>
        <w:bottom w:val="none" w:sz="0" w:space="0" w:color="auto"/>
        <w:right w:val="none" w:sz="0" w:space="0" w:color="auto"/>
      </w:divBdr>
    </w:div>
    <w:div w:id="110174972">
      <w:bodyDiv w:val="1"/>
      <w:marLeft w:val="0"/>
      <w:marRight w:val="0"/>
      <w:marTop w:val="0"/>
      <w:marBottom w:val="0"/>
      <w:divBdr>
        <w:top w:val="none" w:sz="0" w:space="0" w:color="auto"/>
        <w:left w:val="none" w:sz="0" w:space="0" w:color="auto"/>
        <w:bottom w:val="none" w:sz="0" w:space="0" w:color="auto"/>
        <w:right w:val="none" w:sz="0" w:space="0" w:color="auto"/>
      </w:divBdr>
    </w:div>
    <w:div w:id="113914228">
      <w:bodyDiv w:val="1"/>
      <w:marLeft w:val="0"/>
      <w:marRight w:val="0"/>
      <w:marTop w:val="0"/>
      <w:marBottom w:val="0"/>
      <w:divBdr>
        <w:top w:val="none" w:sz="0" w:space="0" w:color="auto"/>
        <w:left w:val="none" w:sz="0" w:space="0" w:color="auto"/>
        <w:bottom w:val="none" w:sz="0" w:space="0" w:color="auto"/>
        <w:right w:val="none" w:sz="0" w:space="0" w:color="auto"/>
      </w:divBdr>
    </w:div>
    <w:div w:id="114569533">
      <w:bodyDiv w:val="1"/>
      <w:marLeft w:val="0"/>
      <w:marRight w:val="0"/>
      <w:marTop w:val="0"/>
      <w:marBottom w:val="0"/>
      <w:divBdr>
        <w:top w:val="none" w:sz="0" w:space="0" w:color="auto"/>
        <w:left w:val="none" w:sz="0" w:space="0" w:color="auto"/>
        <w:bottom w:val="none" w:sz="0" w:space="0" w:color="auto"/>
        <w:right w:val="none" w:sz="0" w:space="0" w:color="auto"/>
      </w:divBdr>
    </w:div>
    <w:div w:id="116071826">
      <w:bodyDiv w:val="1"/>
      <w:marLeft w:val="0"/>
      <w:marRight w:val="0"/>
      <w:marTop w:val="0"/>
      <w:marBottom w:val="0"/>
      <w:divBdr>
        <w:top w:val="none" w:sz="0" w:space="0" w:color="auto"/>
        <w:left w:val="none" w:sz="0" w:space="0" w:color="auto"/>
        <w:bottom w:val="none" w:sz="0" w:space="0" w:color="auto"/>
        <w:right w:val="none" w:sz="0" w:space="0" w:color="auto"/>
      </w:divBdr>
    </w:div>
    <w:div w:id="123542670">
      <w:bodyDiv w:val="1"/>
      <w:marLeft w:val="0"/>
      <w:marRight w:val="0"/>
      <w:marTop w:val="0"/>
      <w:marBottom w:val="0"/>
      <w:divBdr>
        <w:top w:val="none" w:sz="0" w:space="0" w:color="auto"/>
        <w:left w:val="none" w:sz="0" w:space="0" w:color="auto"/>
        <w:bottom w:val="none" w:sz="0" w:space="0" w:color="auto"/>
        <w:right w:val="none" w:sz="0" w:space="0" w:color="auto"/>
      </w:divBdr>
    </w:div>
    <w:div w:id="136848678">
      <w:bodyDiv w:val="1"/>
      <w:marLeft w:val="0"/>
      <w:marRight w:val="0"/>
      <w:marTop w:val="0"/>
      <w:marBottom w:val="0"/>
      <w:divBdr>
        <w:top w:val="none" w:sz="0" w:space="0" w:color="auto"/>
        <w:left w:val="none" w:sz="0" w:space="0" w:color="auto"/>
        <w:bottom w:val="none" w:sz="0" w:space="0" w:color="auto"/>
        <w:right w:val="none" w:sz="0" w:space="0" w:color="auto"/>
      </w:divBdr>
    </w:div>
    <w:div w:id="139424460">
      <w:bodyDiv w:val="1"/>
      <w:marLeft w:val="0"/>
      <w:marRight w:val="0"/>
      <w:marTop w:val="0"/>
      <w:marBottom w:val="0"/>
      <w:divBdr>
        <w:top w:val="none" w:sz="0" w:space="0" w:color="auto"/>
        <w:left w:val="none" w:sz="0" w:space="0" w:color="auto"/>
        <w:bottom w:val="none" w:sz="0" w:space="0" w:color="auto"/>
        <w:right w:val="none" w:sz="0" w:space="0" w:color="auto"/>
      </w:divBdr>
    </w:div>
    <w:div w:id="141775952">
      <w:bodyDiv w:val="1"/>
      <w:marLeft w:val="0"/>
      <w:marRight w:val="0"/>
      <w:marTop w:val="0"/>
      <w:marBottom w:val="0"/>
      <w:divBdr>
        <w:top w:val="none" w:sz="0" w:space="0" w:color="auto"/>
        <w:left w:val="none" w:sz="0" w:space="0" w:color="auto"/>
        <w:bottom w:val="none" w:sz="0" w:space="0" w:color="auto"/>
        <w:right w:val="none" w:sz="0" w:space="0" w:color="auto"/>
      </w:divBdr>
    </w:div>
    <w:div w:id="142702598">
      <w:bodyDiv w:val="1"/>
      <w:marLeft w:val="0"/>
      <w:marRight w:val="0"/>
      <w:marTop w:val="0"/>
      <w:marBottom w:val="0"/>
      <w:divBdr>
        <w:top w:val="none" w:sz="0" w:space="0" w:color="auto"/>
        <w:left w:val="none" w:sz="0" w:space="0" w:color="auto"/>
        <w:bottom w:val="none" w:sz="0" w:space="0" w:color="auto"/>
        <w:right w:val="none" w:sz="0" w:space="0" w:color="auto"/>
      </w:divBdr>
    </w:div>
    <w:div w:id="168451781">
      <w:bodyDiv w:val="1"/>
      <w:marLeft w:val="0"/>
      <w:marRight w:val="0"/>
      <w:marTop w:val="0"/>
      <w:marBottom w:val="0"/>
      <w:divBdr>
        <w:top w:val="none" w:sz="0" w:space="0" w:color="auto"/>
        <w:left w:val="none" w:sz="0" w:space="0" w:color="auto"/>
        <w:bottom w:val="none" w:sz="0" w:space="0" w:color="auto"/>
        <w:right w:val="none" w:sz="0" w:space="0" w:color="auto"/>
      </w:divBdr>
    </w:div>
    <w:div w:id="182791911">
      <w:bodyDiv w:val="1"/>
      <w:marLeft w:val="0"/>
      <w:marRight w:val="0"/>
      <w:marTop w:val="0"/>
      <w:marBottom w:val="0"/>
      <w:divBdr>
        <w:top w:val="none" w:sz="0" w:space="0" w:color="auto"/>
        <w:left w:val="none" w:sz="0" w:space="0" w:color="auto"/>
        <w:bottom w:val="none" w:sz="0" w:space="0" w:color="auto"/>
        <w:right w:val="none" w:sz="0" w:space="0" w:color="auto"/>
      </w:divBdr>
    </w:div>
    <w:div w:id="183986229">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19639277">
      <w:bodyDiv w:val="1"/>
      <w:marLeft w:val="0"/>
      <w:marRight w:val="0"/>
      <w:marTop w:val="0"/>
      <w:marBottom w:val="0"/>
      <w:divBdr>
        <w:top w:val="none" w:sz="0" w:space="0" w:color="auto"/>
        <w:left w:val="none" w:sz="0" w:space="0" w:color="auto"/>
        <w:bottom w:val="none" w:sz="0" w:space="0" w:color="auto"/>
        <w:right w:val="none" w:sz="0" w:space="0" w:color="auto"/>
      </w:divBdr>
    </w:div>
    <w:div w:id="221523134">
      <w:bodyDiv w:val="1"/>
      <w:marLeft w:val="0"/>
      <w:marRight w:val="0"/>
      <w:marTop w:val="0"/>
      <w:marBottom w:val="0"/>
      <w:divBdr>
        <w:top w:val="none" w:sz="0" w:space="0" w:color="auto"/>
        <w:left w:val="none" w:sz="0" w:space="0" w:color="auto"/>
        <w:bottom w:val="none" w:sz="0" w:space="0" w:color="auto"/>
        <w:right w:val="none" w:sz="0" w:space="0" w:color="auto"/>
      </w:divBdr>
    </w:div>
    <w:div w:id="227110555">
      <w:bodyDiv w:val="1"/>
      <w:marLeft w:val="0"/>
      <w:marRight w:val="0"/>
      <w:marTop w:val="0"/>
      <w:marBottom w:val="0"/>
      <w:divBdr>
        <w:top w:val="none" w:sz="0" w:space="0" w:color="auto"/>
        <w:left w:val="none" w:sz="0" w:space="0" w:color="auto"/>
        <w:bottom w:val="none" w:sz="0" w:space="0" w:color="auto"/>
        <w:right w:val="none" w:sz="0" w:space="0" w:color="auto"/>
      </w:divBdr>
    </w:div>
    <w:div w:id="247037892">
      <w:bodyDiv w:val="1"/>
      <w:marLeft w:val="0"/>
      <w:marRight w:val="0"/>
      <w:marTop w:val="0"/>
      <w:marBottom w:val="0"/>
      <w:divBdr>
        <w:top w:val="none" w:sz="0" w:space="0" w:color="auto"/>
        <w:left w:val="none" w:sz="0" w:space="0" w:color="auto"/>
        <w:bottom w:val="none" w:sz="0" w:space="0" w:color="auto"/>
        <w:right w:val="none" w:sz="0" w:space="0" w:color="auto"/>
      </w:divBdr>
    </w:div>
    <w:div w:id="247929187">
      <w:bodyDiv w:val="1"/>
      <w:marLeft w:val="0"/>
      <w:marRight w:val="0"/>
      <w:marTop w:val="0"/>
      <w:marBottom w:val="0"/>
      <w:divBdr>
        <w:top w:val="none" w:sz="0" w:space="0" w:color="auto"/>
        <w:left w:val="none" w:sz="0" w:space="0" w:color="auto"/>
        <w:bottom w:val="none" w:sz="0" w:space="0" w:color="auto"/>
        <w:right w:val="none" w:sz="0" w:space="0" w:color="auto"/>
      </w:divBdr>
    </w:div>
    <w:div w:id="249626720">
      <w:bodyDiv w:val="1"/>
      <w:marLeft w:val="0"/>
      <w:marRight w:val="0"/>
      <w:marTop w:val="0"/>
      <w:marBottom w:val="0"/>
      <w:divBdr>
        <w:top w:val="none" w:sz="0" w:space="0" w:color="auto"/>
        <w:left w:val="none" w:sz="0" w:space="0" w:color="auto"/>
        <w:bottom w:val="none" w:sz="0" w:space="0" w:color="auto"/>
        <w:right w:val="none" w:sz="0" w:space="0" w:color="auto"/>
      </w:divBdr>
    </w:div>
    <w:div w:id="252397370">
      <w:bodyDiv w:val="1"/>
      <w:marLeft w:val="0"/>
      <w:marRight w:val="0"/>
      <w:marTop w:val="0"/>
      <w:marBottom w:val="0"/>
      <w:divBdr>
        <w:top w:val="none" w:sz="0" w:space="0" w:color="auto"/>
        <w:left w:val="none" w:sz="0" w:space="0" w:color="auto"/>
        <w:bottom w:val="none" w:sz="0" w:space="0" w:color="auto"/>
        <w:right w:val="none" w:sz="0" w:space="0" w:color="auto"/>
      </w:divBdr>
    </w:div>
    <w:div w:id="256256302">
      <w:bodyDiv w:val="1"/>
      <w:marLeft w:val="0"/>
      <w:marRight w:val="0"/>
      <w:marTop w:val="0"/>
      <w:marBottom w:val="0"/>
      <w:divBdr>
        <w:top w:val="none" w:sz="0" w:space="0" w:color="auto"/>
        <w:left w:val="none" w:sz="0" w:space="0" w:color="auto"/>
        <w:bottom w:val="none" w:sz="0" w:space="0" w:color="auto"/>
        <w:right w:val="none" w:sz="0" w:space="0" w:color="auto"/>
      </w:divBdr>
    </w:div>
    <w:div w:id="261259252">
      <w:bodyDiv w:val="1"/>
      <w:marLeft w:val="0"/>
      <w:marRight w:val="0"/>
      <w:marTop w:val="0"/>
      <w:marBottom w:val="0"/>
      <w:divBdr>
        <w:top w:val="none" w:sz="0" w:space="0" w:color="auto"/>
        <w:left w:val="none" w:sz="0" w:space="0" w:color="auto"/>
        <w:bottom w:val="none" w:sz="0" w:space="0" w:color="auto"/>
        <w:right w:val="none" w:sz="0" w:space="0" w:color="auto"/>
      </w:divBdr>
    </w:div>
    <w:div w:id="264580211">
      <w:bodyDiv w:val="1"/>
      <w:marLeft w:val="0"/>
      <w:marRight w:val="0"/>
      <w:marTop w:val="0"/>
      <w:marBottom w:val="0"/>
      <w:divBdr>
        <w:top w:val="none" w:sz="0" w:space="0" w:color="auto"/>
        <w:left w:val="none" w:sz="0" w:space="0" w:color="auto"/>
        <w:bottom w:val="none" w:sz="0" w:space="0" w:color="auto"/>
        <w:right w:val="none" w:sz="0" w:space="0" w:color="auto"/>
      </w:divBdr>
    </w:div>
    <w:div w:id="266086995">
      <w:bodyDiv w:val="1"/>
      <w:marLeft w:val="0"/>
      <w:marRight w:val="0"/>
      <w:marTop w:val="0"/>
      <w:marBottom w:val="0"/>
      <w:divBdr>
        <w:top w:val="none" w:sz="0" w:space="0" w:color="auto"/>
        <w:left w:val="none" w:sz="0" w:space="0" w:color="auto"/>
        <w:bottom w:val="none" w:sz="0" w:space="0" w:color="auto"/>
        <w:right w:val="none" w:sz="0" w:space="0" w:color="auto"/>
      </w:divBdr>
    </w:div>
    <w:div w:id="277421149">
      <w:bodyDiv w:val="1"/>
      <w:marLeft w:val="0"/>
      <w:marRight w:val="0"/>
      <w:marTop w:val="0"/>
      <w:marBottom w:val="0"/>
      <w:divBdr>
        <w:top w:val="none" w:sz="0" w:space="0" w:color="auto"/>
        <w:left w:val="none" w:sz="0" w:space="0" w:color="auto"/>
        <w:bottom w:val="none" w:sz="0" w:space="0" w:color="auto"/>
        <w:right w:val="none" w:sz="0" w:space="0" w:color="auto"/>
      </w:divBdr>
    </w:div>
    <w:div w:id="283539979">
      <w:bodyDiv w:val="1"/>
      <w:marLeft w:val="0"/>
      <w:marRight w:val="0"/>
      <w:marTop w:val="0"/>
      <w:marBottom w:val="0"/>
      <w:divBdr>
        <w:top w:val="none" w:sz="0" w:space="0" w:color="auto"/>
        <w:left w:val="none" w:sz="0" w:space="0" w:color="auto"/>
        <w:bottom w:val="none" w:sz="0" w:space="0" w:color="auto"/>
        <w:right w:val="none" w:sz="0" w:space="0" w:color="auto"/>
      </w:divBdr>
    </w:div>
    <w:div w:id="290138186">
      <w:bodyDiv w:val="1"/>
      <w:marLeft w:val="0"/>
      <w:marRight w:val="0"/>
      <w:marTop w:val="0"/>
      <w:marBottom w:val="0"/>
      <w:divBdr>
        <w:top w:val="none" w:sz="0" w:space="0" w:color="auto"/>
        <w:left w:val="none" w:sz="0" w:space="0" w:color="auto"/>
        <w:bottom w:val="none" w:sz="0" w:space="0" w:color="auto"/>
        <w:right w:val="none" w:sz="0" w:space="0" w:color="auto"/>
      </w:divBdr>
    </w:div>
    <w:div w:id="292443252">
      <w:bodyDiv w:val="1"/>
      <w:marLeft w:val="0"/>
      <w:marRight w:val="0"/>
      <w:marTop w:val="0"/>
      <w:marBottom w:val="0"/>
      <w:divBdr>
        <w:top w:val="none" w:sz="0" w:space="0" w:color="auto"/>
        <w:left w:val="none" w:sz="0" w:space="0" w:color="auto"/>
        <w:bottom w:val="none" w:sz="0" w:space="0" w:color="auto"/>
        <w:right w:val="none" w:sz="0" w:space="0" w:color="auto"/>
      </w:divBdr>
    </w:div>
    <w:div w:id="294525568">
      <w:bodyDiv w:val="1"/>
      <w:marLeft w:val="0"/>
      <w:marRight w:val="0"/>
      <w:marTop w:val="0"/>
      <w:marBottom w:val="0"/>
      <w:divBdr>
        <w:top w:val="none" w:sz="0" w:space="0" w:color="auto"/>
        <w:left w:val="none" w:sz="0" w:space="0" w:color="auto"/>
        <w:bottom w:val="none" w:sz="0" w:space="0" w:color="auto"/>
        <w:right w:val="none" w:sz="0" w:space="0" w:color="auto"/>
      </w:divBdr>
    </w:div>
    <w:div w:id="302194841">
      <w:bodyDiv w:val="1"/>
      <w:marLeft w:val="0"/>
      <w:marRight w:val="0"/>
      <w:marTop w:val="0"/>
      <w:marBottom w:val="0"/>
      <w:divBdr>
        <w:top w:val="none" w:sz="0" w:space="0" w:color="auto"/>
        <w:left w:val="none" w:sz="0" w:space="0" w:color="auto"/>
        <w:bottom w:val="none" w:sz="0" w:space="0" w:color="auto"/>
        <w:right w:val="none" w:sz="0" w:space="0" w:color="auto"/>
      </w:divBdr>
    </w:div>
    <w:div w:id="302470510">
      <w:bodyDiv w:val="1"/>
      <w:marLeft w:val="0"/>
      <w:marRight w:val="0"/>
      <w:marTop w:val="0"/>
      <w:marBottom w:val="0"/>
      <w:divBdr>
        <w:top w:val="none" w:sz="0" w:space="0" w:color="auto"/>
        <w:left w:val="none" w:sz="0" w:space="0" w:color="auto"/>
        <w:bottom w:val="none" w:sz="0" w:space="0" w:color="auto"/>
        <w:right w:val="none" w:sz="0" w:space="0" w:color="auto"/>
      </w:divBdr>
    </w:div>
    <w:div w:id="310330095">
      <w:bodyDiv w:val="1"/>
      <w:marLeft w:val="0"/>
      <w:marRight w:val="0"/>
      <w:marTop w:val="0"/>
      <w:marBottom w:val="0"/>
      <w:divBdr>
        <w:top w:val="none" w:sz="0" w:space="0" w:color="auto"/>
        <w:left w:val="none" w:sz="0" w:space="0" w:color="auto"/>
        <w:bottom w:val="none" w:sz="0" w:space="0" w:color="auto"/>
        <w:right w:val="none" w:sz="0" w:space="0" w:color="auto"/>
      </w:divBdr>
    </w:div>
    <w:div w:id="311367987">
      <w:bodyDiv w:val="1"/>
      <w:marLeft w:val="0"/>
      <w:marRight w:val="0"/>
      <w:marTop w:val="0"/>
      <w:marBottom w:val="0"/>
      <w:divBdr>
        <w:top w:val="none" w:sz="0" w:space="0" w:color="auto"/>
        <w:left w:val="none" w:sz="0" w:space="0" w:color="auto"/>
        <w:bottom w:val="none" w:sz="0" w:space="0" w:color="auto"/>
        <w:right w:val="none" w:sz="0" w:space="0" w:color="auto"/>
      </w:divBdr>
    </w:div>
    <w:div w:id="313804036">
      <w:bodyDiv w:val="1"/>
      <w:marLeft w:val="0"/>
      <w:marRight w:val="0"/>
      <w:marTop w:val="0"/>
      <w:marBottom w:val="0"/>
      <w:divBdr>
        <w:top w:val="none" w:sz="0" w:space="0" w:color="auto"/>
        <w:left w:val="none" w:sz="0" w:space="0" w:color="auto"/>
        <w:bottom w:val="none" w:sz="0" w:space="0" w:color="auto"/>
        <w:right w:val="none" w:sz="0" w:space="0" w:color="auto"/>
      </w:divBdr>
    </w:div>
    <w:div w:id="321200500">
      <w:bodyDiv w:val="1"/>
      <w:marLeft w:val="0"/>
      <w:marRight w:val="0"/>
      <w:marTop w:val="0"/>
      <w:marBottom w:val="0"/>
      <w:divBdr>
        <w:top w:val="none" w:sz="0" w:space="0" w:color="auto"/>
        <w:left w:val="none" w:sz="0" w:space="0" w:color="auto"/>
        <w:bottom w:val="none" w:sz="0" w:space="0" w:color="auto"/>
        <w:right w:val="none" w:sz="0" w:space="0" w:color="auto"/>
      </w:divBdr>
    </w:div>
    <w:div w:id="324167716">
      <w:bodyDiv w:val="1"/>
      <w:marLeft w:val="0"/>
      <w:marRight w:val="0"/>
      <w:marTop w:val="0"/>
      <w:marBottom w:val="0"/>
      <w:divBdr>
        <w:top w:val="none" w:sz="0" w:space="0" w:color="auto"/>
        <w:left w:val="none" w:sz="0" w:space="0" w:color="auto"/>
        <w:bottom w:val="none" w:sz="0" w:space="0" w:color="auto"/>
        <w:right w:val="none" w:sz="0" w:space="0" w:color="auto"/>
      </w:divBdr>
    </w:div>
    <w:div w:id="324552572">
      <w:bodyDiv w:val="1"/>
      <w:marLeft w:val="0"/>
      <w:marRight w:val="0"/>
      <w:marTop w:val="0"/>
      <w:marBottom w:val="0"/>
      <w:divBdr>
        <w:top w:val="none" w:sz="0" w:space="0" w:color="auto"/>
        <w:left w:val="none" w:sz="0" w:space="0" w:color="auto"/>
        <w:bottom w:val="none" w:sz="0" w:space="0" w:color="auto"/>
        <w:right w:val="none" w:sz="0" w:space="0" w:color="auto"/>
      </w:divBdr>
    </w:div>
    <w:div w:id="325792723">
      <w:bodyDiv w:val="1"/>
      <w:marLeft w:val="0"/>
      <w:marRight w:val="0"/>
      <w:marTop w:val="0"/>
      <w:marBottom w:val="0"/>
      <w:divBdr>
        <w:top w:val="none" w:sz="0" w:space="0" w:color="auto"/>
        <w:left w:val="none" w:sz="0" w:space="0" w:color="auto"/>
        <w:bottom w:val="none" w:sz="0" w:space="0" w:color="auto"/>
        <w:right w:val="none" w:sz="0" w:space="0" w:color="auto"/>
      </w:divBdr>
    </w:div>
    <w:div w:id="331222987">
      <w:bodyDiv w:val="1"/>
      <w:marLeft w:val="0"/>
      <w:marRight w:val="0"/>
      <w:marTop w:val="0"/>
      <w:marBottom w:val="0"/>
      <w:divBdr>
        <w:top w:val="none" w:sz="0" w:space="0" w:color="auto"/>
        <w:left w:val="none" w:sz="0" w:space="0" w:color="auto"/>
        <w:bottom w:val="none" w:sz="0" w:space="0" w:color="auto"/>
        <w:right w:val="none" w:sz="0" w:space="0" w:color="auto"/>
      </w:divBdr>
    </w:div>
    <w:div w:id="333145848">
      <w:bodyDiv w:val="1"/>
      <w:marLeft w:val="0"/>
      <w:marRight w:val="0"/>
      <w:marTop w:val="0"/>
      <w:marBottom w:val="0"/>
      <w:divBdr>
        <w:top w:val="none" w:sz="0" w:space="0" w:color="auto"/>
        <w:left w:val="none" w:sz="0" w:space="0" w:color="auto"/>
        <w:bottom w:val="none" w:sz="0" w:space="0" w:color="auto"/>
        <w:right w:val="none" w:sz="0" w:space="0" w:color="auto"/>
      </w:divBdr>
    </w:div>
    <w:div w:id="340932158">
      <w:bodyDiv w:val="1"/>
      <w:marLeft w:val="0"/>
      <w:marRight w:val="0"/>
      <w:marTop w:val="0"/>
      <w:marBottom w:val="0"/>
      <w:divBdr>
        <w:top w:val="none" w:sz="0" w:space="0" w:color="auto"/>
        <w:left w:val="none" w:sz="0" w:space="0" w:color="auto"/>
        <w:bottom w:val="none" w:sz="0" w:space="0" w:color="auto"/>
        <w:right w:val="none" w:sz="0" w:space="0" w:color="auto"/>
      </w:divBdr>
    </w:div>
    <w:div w:id="345404057">
      <w:bodyDiv w:val="1"/>
      <w:marLeft w:val="0"/>
      <w:marRight w:val="0"/>
      <w:marTop w:val="0"/>
      <w:marBottom w:val="0"/>
      <w:divBdr>
        <w:top w:val="none" w:sz="0" w:space="0" w:color="auto"/>
        <w:left w:val="none" w:sz="0" w:space="0" w:color="auto"/>
        <w:bottom w:val="none" w:sz="0" w:space="0" w:color="auto"/>
        <w:right w:val="none" w:sz="0" w:space="0" w:color="auto"/>
      </w:divBdr>
    </w:div>
    <w:div w:id="345793145">
      <w:bodyDiv w:val="1"/>
      <w:marLeft w:val="0"/>
      <w:marRight w:val="0"/>
      <w:marTop w:val="0"/>
      <w:marBottom w:val="0"/>
      <w:divBdr>
        <w:top w:val="none" w:sz="0" w:space="0" w:color="auto"/>
        <w:left w:val="none" w:sz="0" w:space="0" w:color="auto"/>
        <w:bottom w:val="none" w:sz="0" w:space="0" w:color="auto"/>
        <w:right w:val="none" w:sz="0" w:space="0" w:color="auto"/>
      </w:divBdr>
    </w:div>
    <w:div w:id="348679244">
      <w:bodyDiv w:val="1"/>
      <w:marLeft w:val="0"/>
      <w:marRight w:val="0"/>
      <w:marTop w:val="0"/>
      <w:marBottom w:val="0"/>
      <w:divBdr>
        <w:top w:val="none" w:sz="0" w:space="0" w:color="auto"/>
        <w:left w:val="none" w:sz="0" w:space="0" w:color="auto"/>
        <w:bottom w:val="none" w:sz="0" w:space="0" w:color="auto"/>
        <w:right w:val="none" w:sz="0" w:space="0" w:color="auto"/>
      </w:divBdr>
    </w:div>
    <w:div w:id="360666890">
      <w:bodyDiv w:val="1"/>
      <w:marLeft w:val="0"/>
      <w:marRight w:val="0"/>
      <w:marTop w:val="0"/>
      <w:marBottom w:val="0"/>
      <w:divBdr>
        <w:top w:val="none" w:sz="0" w:space="0" w:color="auto"/>
        <w:left w:val="none" w:sz="0" w:space="0" w:color="auto"/>
        <w:bottom w:val="none" w:sz="0" w:space="0" w:color="auto"/>
        <w:right w:val="none" w:sz="0" w:space="0" w:color="auto"/>
      </w:divBdr>
    </w:div>
    <w:div w:id="368994175">
      <w:bodyDiv w:val="1"/>
      <w:marLeft w:val="0"/>
      <w:marRight w:val="0"/>
      <w:marTop w:val="0"/>
      <w:marBottom w:val="0"/>
      <w:divBdr>
        <w:top w:val="none" w:sz="0" w:space="0" w:color="auto"/>
        <w:left w:val="none" w:sz="0" w:space="0" w:color="auto"/>
        <w:bottom w:val="none" w:sz="0" w:space="0" w:color="auto"/>
        <w:right w:val="none" w:sz="0" w:space="0" w:color="auto"/>
      </w:divBdr>
    </w:div>
    <w:div w:id="372579321">
      <w:bodyDiv w:val="1"/>
      <w:marLeft w:val="0"/>
      <w:marRight w:val="0"/>
      <w:marTop w:val="0"/>
      <w:marBottom w:val="0"/>
      <w:divBdr>
        <w:top w:val="none" w:sz="0" w:space="0" w:color="auto"/>
        <w:left w:val="none" w:sz="0" w:space="0" w:color="auto"/>
        <w:bottom w:val="none" w:sz="0" w:space="0" w:color="auto"/>
        <w:right w:val="none" w:sz="0" w:space="0" w:color="auto"/>
      </w:divBdr>
    </w:div>
    <w:div w:id="373579824">
      <w:bodyDiv w:val="1"/>
      <w:marLeft w:val="0"/>
      <w:marRight w:val="0"/>
      <w:marTop w:val="0"/>
      <w:marBottom w:val="0"/>
      <w:divBdr>
        <w:top w:val="none" w:sz="0" w:space="0" w:color="auto"/>
        <w:left w:val="none" w:sz="0" w:space="0" w:color="auto"/>
        <w:bottom w:val="none" w:sz="0" w:space="0" w:color="auto"/>
        <w:right w:val="none" w:sz="0" w:space="0" w:color="auto"/>
      </w:divBdr>
    </w:div>
    <w:div w:id="375855692">
      <w:bodyDiv w:val="1"/>
      <w:marLeft w:val="0"/>
      <w:marRight w:val="0"/>
      <w:marTop w:val="0"/>
      <w:marBottom w:val="0"/>
      <w:divBdr>
        <w:top w:val="none" w:sz="0" w:space="0" w:color="auto"/>
        <w:left w:val="none" w:sz="0" w:space="0" w:color="auto"/>
        <w:bottom w:val="none" w:sz="0" w:space="0" w:color="auto"/>
        <w:right w:val="none" w:sz="0" w:space="0" w:color="auto"/>
      </w:divBdr>
    </w:div>
    <w:div w:id="381102464">
      <w:bodyDiv w:val="1"/>
      <w:marLeft w:val="0"/>
      <w:marRight w:val="0"/>
      <w:marTop w:val="0"/>
      <w:marBottom w:val="0"/>
      <w:divBdr>
        <w:top w:val="none" w:sz="0" w:space="0" w:color="auto"/>
        <w:left w:val="none" w:sz="0" w:space="0" w:color="auto"/>
        <w:bottom w:val="none" w:sz="0" w:space="0" w:color="auto"/>
        <w:right w:val="none" w:sz="0" w:space="0" w:color="auto"/>
      </w:divBdr>
    </w:div>
    <w:div w:id="389613895">
      <w:bodyDiv w:val="1"/>
      <w:marLeft w:val="0"/>
      <w:marRight w:val="0"/>
      <w:marTop w:val="0"/>
      <w:marBottom w:val="0"/>
      <w:divBdr>
        <w:top w:val="none" w:sz="0" w:space="0" w:color="auto"/>
        <w:left w:val="none" w:sz="0" w:space="0" w:color="auto"/>
        <w:bottom w:val="none" w:sz="0" w:space="0" w:color="auto"/>
        <w:right w:val="none" w:sz="0" w:space="0" w:color="auto"/>
      </w:divBdr>
    </w:div>
    <w:div w:id="397940368">
      <w:bodyDiv w:val="1"/>
      <w:marLeft w:val="0"/>
      <w:marRight w:val="0"/>
      <w:marTop w:val="0"/>
      <w:marBottom w:val="0"/>
      <w:divBdr>
        <w:top w:val="none" w:sz="0" w:space="0" w:color="auto"/>
        <w:left w:val="none" w:sz="0" w:space="0" w:color="auto"/>
        <w:bottom w:val="none" w:sz="0" w:space="0" w:color="auto"/>
        <w:right w:val="none" w:sz="0" w:space="0" w:color="auto"/>
      </w:divBdr>
    </w:div>
    <w:div w:id="399257656">
      <w:bodyDiv w:val="1"/>
      <w:marLeft w:val="0"/>
      <w:marRight w:val="0"/>
      <w:marTop w:val="0"/>
      <w:marBottom w:val="0"/>
      <w:divBdr>
        <w:top w:val="none" w:sz="0" w:space="0" w:color="auto"/>
        <w:left w:val="none" w:sz="0" w:space="0" w:color="auto"/>
        <w:bottom w:val="none" w:sz="0" w:space="0" w:color="auto"/>
        <w:right w:val="none" w:sz="0" w:space="0" w:color="auto"/>
      </w:divBdr>
    </w:div>
    <w:div w:id="399447508">
      <w:bodyDiv w:val="1"/>
      <w:marLeft w:val="0"/>
      <w:marRight w:val="0"/>
      <w:marTop w:val="0"/>
      <w:marBottom w:val="0"/>
      <w:divBdr>
        <w:top w:val="none" w:sz="0" w:space="0" w:color="auto"/>
        <w:left w:val="none" w:sz="0" w:space="0" w:color="auto"/>
        <w:bottom w:val="none" w:sz="0" w:space="0" w:color="auto"/>
        <w:right w:val="none" w:sz="0" w:space="0" w:color="auto"/>
      </w:divBdr>
    </w:div>
    <w:div w:id="400441991">
      <w:bodyDiv w:val="1"/>
      <w:marLeft w:val="0"/>
      <w:marRight w:val="0"/>
      <w:marTop w:val="0"/>
      <w:marBottom w:val="0"/>
      <w:divBdr>
        <w:top w:val="none" w:sz="0" w:space="0" w:color="auto"/>
        <w:left w:val="none" w:sz="0" w:space="0" w:color="auto"/>
        <w:bottom w:val="none" w:sz="0" w:space="0" w:color="auto"/>
        <w:right w:val="none" w:sz="0" w:space="0" w:color="auto"/>
      </w:divBdr>
    </w:div>
    <w:div w:id="403115092">
      <w:bodyDiv w:val="1"/>
      <w:marLeft w:val="0"/>
      <w:marRight w:val="0"/>
      <w:marTop w:val="0"/>
      <w:marBottom w:val="0"/>
      <w:divBdr>
        <w:top w:val="none" w:sz="0" w:space="0" w:color="auto"/>
        <w:left w:val="none" w:sz="0" w:space="0" w:color="auto"/>
        <w:bottom w:val="none" w:sz="0" w:space="0" w:color="auto"/>
        <w:right w:val="none" w:sz="0" w:space="0" w:color="auto"/>
      </w:divBdr>
    </w:div>
    <w:div w:id="405762196">
      <w:bodyDiv w:val="1"/>
      <w:marLeft w:val="0"/>
      <w:marRight w:val="0"/>
      <w:marTop w:val="0"/>
      <w:marBottom w:val="0"/>
      <w:divBdr>
        <w:top w:val="none" w:sz="0" w:space="0" w:color="auto"/>
        <w:left w:val="none" w:sz="0" w:space="0" w:color="auto"/>
        <w:bottom w:val="none" w:sz="0" w:space="0" w:color="auto"/>
        <w:right w:val="none" w:sz="0" w:space="0" w:color="auto"/>
      </w:divBdr>
    </w:div>
    <w:div w:id="411778967">
      <w:bodyDiv w:val="1"/>
      <w:marLeft w:val="0"/>
      <w:marRight w:val="0"/>
      <w:marTop w:val="0"/>
      <w:marBottom w:val="0"/>
      <w:divBdr>
        <w:top w:val="none" w:sz="0" w:space="0" w:color="auto"/>
        <w:left w:val="none" w:sz="0" w:space="0" w:color="auto"/>
        <w:bottom w:val="none" w:sz="0" w:space="0" w:color="auto"/>
        <w:right w:val="none" w:sz="0" w:space="0" w:color="auto"/>
      </w:divBdr>
    </w:div>
    <w:div w:id="431825672">
      <w:bodyDiv w:val="1"/>
      <w:marLeft w:val="0"/>
      <w:marRight w:val="0"/>
      <w:marTop w:val="0"/>
      <w:marBottom w:val="0"/>
      <w:divBdr>
        <w:top w:val="none" w:sz="0" w:space="0" w:color="auto"/>
        <w:left w:val="none" w:sz="0" w:space="0" w:color="auto"/>
        <w:bottom w:val="none" w:sz="0" w:space="0" w:color="auto"/>
        <w:right w:val="none" w:sz="0" w:space="0" w:color="auto"/>
      </w:divBdr>
    </w:div>
    <w:div w:id="435754057">
      <w:bodyDiv w:val="1"/>
      <w:marLeft w:val="0"/>
      <w:marRight w:val="0"/>
      <w:marTop w:val="0"/>
      <w:marBottom w:val="0"/>
      <w:divBdr>
        <w:top w:val="none" w:sz="0" w:space="0" w:color="auto"/>
        <w:left w:val="none" w:sz="0" w:space="0" w:color="auto"/>
        <w:bottom w:val="none" w:sz="0" w:space="0" w:color="auto"/>
        <w:right w:val="none" w:sz="0" w:space="0" w:color="auto"/>
      </w:divBdr>
    </w:div>
    <w:div w:id="437260817">
      <w:bodyDiv w:val="1"/>
      <w:marLeft w:val="0"/>
      <w:marRight w:val="0"/>
      <w:marTop w:val="0"/>
      <w:marBottom w:val="0"/>
      <w:divBdr>
        <w:top w:val="none" w:sz="0" w:space="0" w:color="auto"/>
        <w:left w:val="none" w:sz="0" w:space="0" w:color="auto"/>
        <w:bottom w:val="none" w:sz="0" w:space="0" w:color="auto"/>
        <w:right w:val="none" w:sz="0" w:space="0" w:color="auto"/>
      </w:divBdr>
    </w:div>
    <w:div w:id="437677764">
      <w:bodyDiv w:val="1"/>
      <w:marLeft w:val="0"/>
      <w:marRight w:val="0"/>
      <w:marTop w:val="0"/>
      <w:marBottom w:val="0"/>
      <w:divBdr>
        <w:top w:val="none" w:sz="0" w:space="0" w:color="auto"/>
        <w:left w:val="none" w:sz="0" w:space="0" w:color="auto"/>
        <w:bottom w:val="none" w:sz="0" w:space="0" w:color="auto"/>
        <w:right w:val="none" w:sz="0" w:space="0" w:color="auto"/>
      </w:divBdr>
    </w:div>
    <w:div w:id="462426608">
      <w:bodyDiv w:val="1"/>
      <w:marLeft w:val="0"/>
      <w:marRight w:val="0"/>
      <w:marTop w:val="0"/>
      <w:marBottom w:val="0"/>
      <w:divBdr>
        <w:top w:val="none" w:sz="0" w:space="0" w:color="auto"/>
        <w:left w:val="none" w:sz="0" w:space="0" w:color="auto"/>
        <w:bottom w:val="none" w:sz="0" w:space="0" w:color="auto"/>
        <w:right w:val="none" w:sz="0" w:space="0" w:color="auto"/>
      </w:divBdr>
    </w:div>
    <w:div w:id="467358349">
      <w:bodyDiv w:val="1"/>
      <w:marLeft w:val="0"/>
      <w:marRight w:val="0"/>
      <w:marTop w:val="0"/>
      <w:marBottom w:val="0"/>
      <w:divBdr>
        <w:top w:val="none" w:sz="0" w:space="0" w:color="auto"/>
        <w:left w:val="none" w:sz="0" w:space="0" w:color="auto"/>
        <w:bottom w:val="none" w:sz="0" w:space="0" w:color="auto"/>
        <w:right w:val="none" w:sz="0" w:space="0" w:color="auto"/>
      </w:divBdr>
    </w:div>
    <w:div w:id="469245747">
      <w:bodyDiv w:val="1"/>
      <w:marLeft w:val="0"/>
      <w:marRight w:val="0"/>
      <w:marTop w:val="0"/>
      <w:marBottom w:val="0"/>
      <w:divBdr>
        <w:top w:val="none" w:sz="0" w:space="0" w:color="auto"/>
        <w:left w:val="none" w:sz="0" w:space="0" w:color="auto"/>
        <w:bottom w:val="none" w:sz="0" w:space="0" w:color="auto"/>
        <w:right w:val="none" w:sz="0" w:space="0" w:color="auto"/>
      </w:divBdr>
    </w:div>
    <w:div w:id="472673345">
      <w:bodyDiv w:val="1"/>
      <w:marLeft w:val="0"/>
      <w:marRight w:val="0"/>
      <w:marTop w:val="0"/>
      <w:marBottom w:val="0"/>
      <w:divBdr>
        <w:top w:val="none" w:sz="0" w:space="0" w:color="auto"/>
        <w:left w:val="none" w:sz="0" w:space="0" w:color="auto"/>
        <w:bottom w:val="none" w:sz="0" w:space="0" w:color="auto"/>
        <w:right w:val="none" w:sz="0" w:space="0" w:color="auto"/>
      </w:divBdr>
    </w:div>
    <w:div w:id="475608141">
      <w:bodyDiv w:val="1"/>
      <w:marLeft w:val="0"/>
      <w:marRight w:val="0"/>
      <w:marTop w:val="0"/>
      <w:marBottom w:val="0"/>
      <w:divBdr>
        <w:top w:val="none" w:sz="0" w:space="0" w:color="auto"/>
        <w:left w:val="none" w:sz="0" w:space="0" w:color="auto"/>
        <w:bottom w:val="none" w:sz="0" w:space="0" w:color="auto"/>
        <w:right w:val="none" w:sz="0" w:space="0" w:color="auto"/>
      </w:divBdr>
    </w:div>
    <w:div w:id="475800704">
      <w:bodyDiv w:val="1"/>
      <w:marLeft w:val="0"/>
      <w:marRight w:val="0"/>
      <w:marTop w:val="0"/>
      <w:marBottom w:val="0"/>
      <w:divBdr>
        <w:top w:val="none" w:sz="0" w:space="0" w:color="auto"/>
        <w:left w:val="none" w:sz="0" w:space="0" w:color="auto"/>
        <w:bottom w:val="none" w:sz="0" w:space="0" w:color="auto"/>
        <w:right w:val="none" w:sz="0" w:space="0" w:color="auto"/>
      </w:divBdr>
    </w:div>
    <w:div w:id="477185617">
      <w:bodyDiv w:val="1"/>
      <w:marLeft w:val="0"/>
      <w:marRight w:val="0"/>
      <w:marTop w:val="0"/>
      <w:marBottom w:val="0"/>
      <w:divBdr>
        <w:top w:val="none" w:sz="0" w:space="0" w:color="auto"/>
        <w:left w:val="none" w:sz="0" w:space="0" w:color="auto"/>
        <w:bottom w:val="none" w:sz="0" w:space="0" w:color="auto"/>
        <w:right w:val="none" w:sz="0" w:space="0" w:color="auto"/>
      </w:divBdr>
    </w:div>
    <w:div w:id="479805822">
      <w:bodyDiv w:val="1"/>
      <w:marLeft w:val="0"/>
      <w:marRight w:val="0"/>
      <w:marTop w:val="0"/>
      <w:marBottom w:val="0"/>
      <w:divBdr>
        <w:top w:val="none" w:sz="0" w:space="0" w:color="auto"/>
        <w:left w:val="none" w:sz="0" w:space="0" w:color="auto"/>
        <w:bottom w:val="none" w:sz="0" w:space="0" w:color="auto"/>
        <w:right w:val="none" w:sz="0" w:space="0" w:color="auto"/>
      </w:divBdr>
    </w:div>
    <w:div w:id="481581854">
      <w:bodyDiv w:val="1"/>
      <w:marLeft w:val="0"/>
      <w:marRight w:val="0"/>
      <w:marTop w:val="0"/>
      <w:marBottom w:val="0"/>
      <w:divBdr>
        <w:top w:val="none" w:sz="0" w:space="0" w:color="auto"/>
        <w:left w:val="none" w:sz="0" w:space="0" w:color="auto"/>
        <w:bottom w:val="none" w:sz="0" w:space="0" w:color="auto"/>
        <w:right w:val="none" w:sz="0" w:space="0" w:color="auto"/>
      </w:divBdr>
    </w:div>
    <w:div w:id="483931509">
      <w:bodyDiv w:val="1"/>
      <w:marLeft w:val="0"/>
      <w:marRight w:val="0"/>
      <w:marTop w:val="0"/>
      <w:marBottom w:val="0"/>
      <w:divBdr>
        <w:top w:val="none" w:sz="0" w:space="0" w:color="auto"/>
        <w:left w:val="none" w:sz="0" w:space="0" w:color="auto"/>
        <w:bottom w:val="none" w:sz="0" w:space="0" w:color="auto"/>
        <w:right w:val="none" w:sz="0" w:space="0" w:color="auto"/>
      </w:divBdr>
    </w:div>
    <w:div w:id="485779660">
      <w:bodyDiv w:val="1"/>
      <w:marLeft w:val="0"/>
      <w:marRight w:val="0"/>
      <w:marTop w:val="0"/>
      <w:marBottom w:val="0"/>
      <w:divBdr>
        <w:top w:val="none" w:sz="0" w:space="0" w:color="auto"/>
        <w:left w:val="none" w:sz="0" w:space="0" w:color="auto"/>
        <w:bottom w:val="none" w:sz="0" w:space="0" w:color="auto"/>
        <w:right w:val="none" w:sz="0" w:space="0" w:color="auto"/>
      </w:divBdr>
    </w:div>
    <w:div w:id="489562367">
      <w:bodyDiv w:val="1"/>
      <w:marLeft w:val="0"/>
      <w:marRight w:val="0"/>
      <w:marTop w:val="0"/>
      <w:marBottom w:val="0"/>
      <w:divBdr>
        <w:top w:val="none" w:sz="0" w:space="0" w:color="auto"/>
        <w:left w:val="none" w:sz="0" w:space="0" w:color="auto"/>
        <w:bottom w:val="none" w:sz="0" w:space="0" w:color="auto"/>
        <w:right w:val="none" w:sz="0" w:space="0" w:color="auto"/>
      </w:divBdr>
    </w:div>
    <w:div w:id="489709207">
      <w:bodyDiv w:val="1"/>
      <w:marLeft w:val="0"/>
      <w:marRight w:val="0"/>
      <w:marTop w:val="0"/>
      <w:marBottom w:val="0"/>
      <w:divBdr>
        <w:top w:val="none" w:sz="0" w:space="0" w:color="auto"/>
        <w:left w:val="none" w:sz="0" w:space="0" w:color="auto"/>
        <w:bottom w:val="none" w:sz="0" w:space="0" w:color="auto"/>
        <w:right w:val="none" w:sz="0" w:space="0" w:color="auto"/>
      </w:divBdr>
    </w:div>
    <w:div w:id="494802556">
      <w:bodyDiv w:val="1"/>
      <w:marLeft w:val="0"/>
      <w:marRight w:val="0"/>
      <w:marTop w:val="0"/>
      <w:marBottom w:val="0"/>
      <w:divBdr>
        <w:top w:val="none" w:sz="0" w:space="0" w:color="auto"/>
        <w:left w:val="none" w:sz="0" w:space="0" w:color="auto"/>
        <w:bottom w:val="none" w:sz="0" w:space="0" w:color="auto"/>
        <w:right w:val="none" w:sz="0" w:space="0" w:color="auto"/>
      </w:divBdr>
    </w:div>
    <w:div w:id="495195283">
      <w:bodyDiv w:val="1"/>
      <w:marLeft w:val="0"/>
      <w:marRight w:val="0"/>
      <w:marTop w:val="0"/>
      <w:marBottom w:val="0"/>
      <w:divBdr>
        <w:top w:val="none" w:sz="0" w:space="0" w:color="auto"/>
        <w:left w:val="none" w:sz="0" w:space="0" w:color="auto"/>
        <w:bottom w:val="none" w:sz="0" w:space="0" w:color="auto"/>
        <w:right w:val="none" w:sz="0" w:space="0" w:color="auto"/>
      </w:divBdr>
    </w:div>
    <w:div w:id="495877991">
      <w:bodyDiv w:val="1"/>
      <w:marLeft w:val="0"/>
      <w:marRight w:val="0"/>
      <w:marTop w:val="0"/>
      <w:marBottom w:val="0"/>
      <w:divBdr>
        <w:top w:val="none" w:sz="0" w:space="0" w:color="auto"/>
        <w:left w:val="none" w:sz="0" w:space="0" w:color="auto"/>
        <w:bottom w:val="none" w:sz="0" w:space="0" w:color="auto"/>
        <w:right w:val="none" w:sz="0" w:space="0" w:color="auto"/>
      </w:divBdr>
    </w:div>
    <w:div w:id="496265541">
      <w:bodyDiv w:val="1"/>
      <w:marLeft w:val="0"/>
      <w:marRight w:val="0"/>
      <w:marTop w:val="0"/>
      <w:marBottom w:val="0"/>
      <w:divBdr>
        <w:top w:val="none" w:sz="0" w:space="0" w:color="auto"/>
        <w:left w:val="none" w:sz="0" w:space="0" w:color="auto"/>
        <w:bottom w:val="none" w:sz="0" w:space="0" w:color="auto"/>
        <w:right w:val="none" w:sz="0" w:space="0" w:color="auto"/>
      </w:divBdr>
    </w:div>
    <w:div w:id="499001175">
      <w:bodyDiv w:val="1"/>
      <w:marLeft w:val="0"/>
      <w:marRight w:val="0"/>
      <w:marTop w:val="0"/>
      <w:marBottom w:val="0"/>
      <w:divBdr>
        <w:top w:val="none" w:sz="0" w:space="0" w:color="auto"/>
        <w:left w:val="none" w:sz="0" w:space="0" w:color="auto"/>
        <w:bottom w:val="none" w:sz="0" w:space="0" w:color="auto"/>
        <w:right w:val="none" w:sz="0" w:space="0" w:color="auto"/>
      </w:divBdr>
    </w:div>
    <w:div w:id="504902962">
      <w:bodyDiv w:val="1"/>
      <w:marLeft w:val="0"/>
      <w:marRight w:val="0"/>
      <w:marTop w:val="0"/>
      <w:marBottom w:val="0"/>
      <w:divBdr>
        <w:top w:val="none" w:sz="0" w:space="0" w:color="auto"/>
        <w:left w:val="none" w:sz="0" w:space="0" w:color="auto"/>
        <w:bottom w:val="none" w:sz="0" w:space="0" w:color="auto"/>
        <w:right w:val="none" w:sz="0" w:space="0" w:color="auto"/>
      </w:divBdr>
    </w:div>
    <w:div w:id="507407210">
      <w:bodyDiv w:val="1"/>
      <w:marLeft w:val="0"/>
      <w:marRight w:val="0"/>
      <w:marTop w:val="0"/>
      <w:marBottom w:val="0"/>
      <w:divBdr>
        <w:top w:val="none" w:sz="0" w:space="0" w:color="auto"/>
        <w:left w:val="none" w:sz="0" w:space="0" w:color="auto"/>
        <w:bottom w:val="none" w:sz="0" w:space="0" w:color="auto"/>
        <w:right w:val="none" w:sz="0" w:space="0" w:color="auto"/>
      </w:divBdr>
    </w:div>
    <w:div w:id="508177963">
      <w:bodyDiv w:val="1"/>
      <w:marLeft w:val="0"/>
      <w:marRight w:val="0"/>
      <w:marTop w:val="0"/>
      <w:marBottom w:val="0"/>
      <w:divBdr>
        <w:top w:val="none" w:sz="0" w:space="0" w:color="auto"/>
        <w:left w:val="none" w:sz="0" w:space="0" w:color="auto"/>
        <w:bottom w:val="none" w:sz="0" w:space="0" w:color="auto"/>
        <w:right w:val="none" w:sz="0" w:space="0" w:color="auto"/>
      </w:divBdr>
    </w:div>
    <w:div w:id="511139805">
      <w:bodyDiv w:val="1"/>
      <w:marLeft w:val="0"/>
      <w:marRight w:val="0"/>
      <w:marTop w:val="0"/>
      <w:marBottom w:val="0"/>
      <w:divBdr>
        <w:top w:val="none" w:sz="0" w:space="0" w:color="auto"/>
        <w:left w:val="none" w:sz="0" w:space="0" w:color="auto"/>
        <w:bottom w:val="none" w:sz="0" w:space="0" w:color="auto"/>
        <w:right w:val="none" w:sz="0" w:space="0" w:color="auto"/>
      </w:divBdr>
    </w:div>
    <w:div w:id="516581135">
      <w:bodyDiv w:val="1"/>
      <w:marLeft w:val="0"/>
      <w:marRight w:val="0"/>
      <w:marTop w:val="0"/>
      <w:marBottom w:val="0"/>
      <w:divBdr>
        <w:top w:val="none" w:sz="0" w:space="0" w:color="auto"/>
        <w:left w:val="none" w:sz="0" w:space="0" w:color="auto"/>
        <w:bottom w:val="none" w:sz="0" w:space="0" w:color="auto"/>
        <w:right w:val="none" w:sz="0" w:space="0" w:color="auto"/>
      </w:divBdr>
    </w:div>
    <w:div w:id="528445577">
      <w:bodyDiv w:val="1"/>
      <w:marLeft w:val="0"/>
      <w:marRight w:val="0"/>
      <w:marTop w:val="0"/>
      <w:marBottom w:val="0"/>
      <w:divBdr>
        <w:top w:val="none" w:sz="0" w:space="0" w:color="auto"/>
        <w:left w:val="none" w:sz="0" w:space="0" w:color="auto"/>
        <w:bottom w:val="none" w:sz="0" w:space="0" w:color="auto"/>
        <w:right w:val="none" w:sz="0" w:space="0" w:color="auto"/>
      </w:divBdr>
    </w:div>
    <w:div w:id="535630299">
      <w:bodyDiv w:val="1"/>
      <w:marLeft w:val="0"/>
      <w:marRight w:val="0"/>
      <w:marTop w:val="0"/>
      <w:marBottom w:val="0"/>
      <w:divBdr>
        <w:top w:val="none" w:sz="0" w:space="0" w:color="auto"/>
        <w:left w:val="none" w:sz="0" w:space="0" w:color="auto"/>
        <w:bottom w:val="none" w:sz="0" w:space="0" w:color="auto"/>
        <w:right w:val="none" w:sz="0" w:space="0" w:color="auto"/>
      </w:divBdr>
    </w:div>
    <w:div w:id="541282310">
      <w:bodyDiv w:val="1"/>
      <w:marLeft w:val="0"/>
      <w:marRight w:val="0"/>
      <w:marTop w:val="0"/>
      <w:marBottom w:val="0"/>
      <w:divBdr>
        <w:top w:val="none" w:sz="0" w:space="0" w:color="auto"/>
        <w:left w:val="none" w:sz="0" w:space="0" w:color="auto"/>
        <w:bottom w:val="none" w:sz="0" w:space="0" w:color="auto"/>
        <w:right w:val="none" w:sz="0" w:space="0" w:color="auto"/>
      </w:divBdr>
    </w:div>
    <w:div w:id="554851992">
      <w:bodyDiv w:val="1"/>
      <w:marLeft w:val="0"/>
      <w:marRight w:val="0"/>
      <w:marTop w:val="0"/>
      <w:marBottom w:val="0"/>
      <w:divBdr>
        <w:top w:val="none" w:sz="0" w:space="0" w:color="auto"/>
        <w:left w:val="none" w:sz="0" w:space="0" w:color="auto"/>
        <w:bottom w:val="none" w:sz="0" w:space="0" w:color="auto"/>
        <w:right w:val="none" w:sz="0" w:space="0" w:color="auto"/>
      </w:divBdr>
    </w:div>
    <w:div w:id="562911822">
      <w:bodyDiv w:val="1"/>
      <w:marLeft w:val="0"/>
      <w:marRight w:val="0"/>
      <w:marTop w:val="0"/>
      <w:marBottom w:val="0"/>
      <w:divBdr>
        <w:top w:val="none" w:sz="0" w:space="0" w:color="auto"/>
        <w:left w:val="none" w:sz="0" w:space="0" w:color="auto"/>
        <w:bottom w:val="none" w:sz="0" w:space="0" w:color="auto"/>
        <w:right w:val="none" w:sz="0" w:space="0" w:color="auto"/>
      </w:divBdr>
    </w:div>
    <w:div w:id="563756975">
      <w:bodyDiv w:val="1"/>
      <w:marLeft w:val="0"/>
      <w:marRight w:val="0"/>
      <w:marTop w:val="0"/>
      <w:marBottom w:val="0"/>
      <w:divBdr>
        <w:top w:val="none" w:sz="0" w:space="0" w:color="auto"/>
        <w:left w:val="none" w:sz="0" w:space="0" w:color="auto"/>
        <w:bottom w:val="none" w:sz="0" w:space="0" w:color="auto"/>
        <w:right w:val="none" w:sz="0" w:space="0" w:color="auto"/>
      </w:divBdr>
    </w:div>
    <w:div w:id="569199234">
      <w:bodyDiv w:val="1"/>
      <w:marLeft w:val="0"/>
      <w:marRight w:val="0"/>
      <w:marTop w:val="0"/>
      <w:marBottom w:val="0"/>
      <w:divBdr>
        <w:top w:val="none" w:sz="0" w:space="0" w:color="auto"/>
        <w:left w:val="none" w:sz="0" w:space="0" w:color="auto"/>
        <w:bottom w:val="none" w:sz="0" w:space="0" w:color="auto"/>
        <w:right w:val="none" w:sz="0" w:space="0" w:color="auto"/>
      </w:divBdr>
    </w:div>
    <w:div w:id="574586597">
      <w:bodyDiv w:val="1"/>
      <w:marLeft w:val="0"/>
      <w:marRight w:val="0"/>
      <w:marTop w:val="0"/>
      <w:marBottom w:val="0"/>
      <w:divBdr>
        <w:top w:val="none" w:sz="0" w:space="0" w:color="auto"/>
        <w:left w:val="none" w:sz="0" w:space="0" w:color="auto"/>
        <w:bottom w:val="none" w:sz="0" w:space="0" w:color="auto"/>
        <w:right w:val="none" w:sz="0" w:space="0" w:color="auto"/>
      </w:divBdr>
    </w:div>
    <w:div w:id="581914087">
      <w:bodyDiv w:val="1"/>
      <w:marLeft w:val="0"/>
      <w:marRight w:val="0"/>
      <w:marTop w:val="0"/>
      <w:marBottom w:val="0"/>
      <w:divBdr>
        <w:top w:val="none" w:sz="0" w:space="0" w:color="auto"/>
        <w:left w:val="none" w:sz="0" w:space="0" w:color="auto"/>
        <w:bottom w:val="none" w:sz="0" w:space="0" w:color="auto"/>
        <w:right w:val="none" w:sz="0" w:space="0" w:color="auto"/>
      </w:divBdr>
    </w:div>
    <w:div w:id="583225730">
      <w:bodyDiv w:val="1"/>
      <w:marLeft w:val="0"/>
      <w:marRight w:val="0"/>
      <w:marTop w:val="0"/>
      <w:marBottom w:val="0"/>
      <w:divBdr>
        <w:top w:val="none" w:sz="0" w:space="0" w:color="auto"/>
        <w:left w:val="none" w:sz="0" w:space="0" w:color="auto"/>
        <w:bottom w:val="none" w:sz="0" w:space="0" w:color="auto"/>
        <w:right w:val="none" w:sz="0" w:space="0" w:color="auto"/>
      </w:divBdr>
      <w:divsChild>
        <w:div w:id="403571066">
          <w:marLeft w:val="0"/>
          <w:marRight w:val="0"/>
          <w:marTop w:val="0"/>
          <w:marBottom w:val="0"/>
          <w:divBdr>
            <w:top w:val="none" w:sz="0" w:space="0" w:color="auto"/>
            <w:left w:val="none" w:sz="0" w:space="0" w:color="auto"/>
            <w:bottom w:val="none" w:sz="0" w:space="0" w:color="auto"/>
            <w:right w:val="none" w:sz="0" w:space="0" w:color="auto"/>
          </w:divBdr>
          <w:divsChild>
            <w:div w:id="468939374">
              <w:marLeft w:val="0"/>
              <w:marRight w:val="0"/>
              <w:marTop w:val="0"/>
              <w:marBottom w:val="0"/>
              <w:divBdr>
                <w:top w:val="none" w:sz="0" w:space="0" w:color="auto"/>
                <w:left w:val="none" w:sz="0" w:space="0" w:color="auto"/>
                <w:bottom w:val="none" w:sz="0" w:space="0" w:color="auto"/>
                <w:right w:val="none" w:sz="0" w:space="0" w:color="auto"/>
              </w:divBdr>
              <w:divsChild>
                <w:div w:id="1724212832">
                  <w:marLeft w:val="0"/>
                  <w:marRight w:val="0"/>
                  <w:marTop w:val="0"/>
                  <w:marBottom w:val="0"/>
                  <w:divBdr>
                    <w:top w:val="none" w:sz="0" w:space="0" w:color="auto"/>
                    <w:left w:val="none" w:sz="0" w:space="0" w:color="auto"/>
                    <w:bottom w:val="none" w:sz="0" w:space="0" w:color="auto"/>
                    <w:right w:val="none" w:sz="0" w:space="0" w:color="auto"/>
                  </w:divBdr>
                  <w:divsChild>
                    <w:div w:id="1495294061">
                      <w:marLeft w:val="0"/>
                      <w:marRight w:val="0"/>
                      <w:marTop w:val="0"/>
                      <w:marBottom w:val="0"/>
                      <w:divBdr>
                        <w:top w:val="none" w:sz="0" w:space="0" w:color="auto"/>
                        <w:left w:val="none" w:sz="0" w:space="0" w:color="auto"/>
                        <w:bottom w:val="none" w:sz="0" w:space="0" w:color="auto"/>
                        <w:right w:val="none" w:sz="0" w:space="0" w:color="auto"/>
                      </w:divBdr>
                      <w:divsChild>
                        <w:div w:id="7310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664364">
          <w:marLeft w:val="0"/>
          <w:marRight w:val="0"/>
          <w:marTop w:val="0"/>
          <w:marBottom w:val="0"/>
          <w:divBdr>
            <w:top w:val="none" w:sz="0" w:space="0" w:color="auto"/>
            <w:left w:val="none" w:sz="0" w:space="0" w:color="auto"/>
            <w:bottom w:val="none" w:sz="0" w:space="0" w:color="auto"/>
            <w:right w:val="none" w:sz="0" w:space="0" w:color="auto"/>
          </w:divBdr>
          <w:divsChild>
            <w:div w:id="1851675056">
              <w:marLeft w:val="0"/>
              <w:marRight w:val="0"/>
              <w:marTop w:val="0"/>
              <w:marBottom w:val="0"/>
              <w:divBdr>
                <w:top w:val="none" w:sz="0" w:space="0" w:color="auto"/>
                <w:left w:val="none" w:sz="0" w:space="0" w:color="auto"/>
                <w:bottom w:val="none" w:sz="0" w:space="0" w:color="auto"/>
                <w:right w:val="none" w:sz="0" w:space="0" w:color="auto"/>
              </w:divBdr>
              <w:divsChild>
                <w:div w:id="213929664">
                  <w:marLeft w:val="0"/>
                  <w:marRight w:val="0"/>
                  <w:marTop w:val="0"/>
                  <w:marBottom w:val="0"/>
                  <w:divBdr>
                    <w:top w:val="none" w:sz="0" w:space="0" w:color="auto"/>
                    <w:left w:val="none" w:sz="0" w:space="0" w:color="auto"/>
                    <w:bottom w:val="none" w:sz="0" w:space="0" w:color="auto"/>
                    <w:right w:val="none" w:sz="0" w:space="0" w:color="auto"/>
                  </w:divBdr>
                  <w:divsChild>
                    <w:div w:id="1154686118">
                      <w:marLeft w:val="0"/>
                      <w:marRight w:val="0"/>
                      <w:marTop w:val="0"/>
                      <w:marBottom w:val="0"/>
                      <w:divBdr>
                        <w:top w:val="none" w:sz="0" w:space="0" w:color="auto"/>
                        <w:left w:val="none" w:sz="0" w:space="0" w:color="auto"/>
                        <w:bottom w:val="none" w:sz="0" w:space="0" w:color="auto"/>
                        <w:right w:val="none" w:sz="0" w:space="0" w:color="auto"/>
                      </w:divBdr>
                      <w:divsChild>
                        <w:div w:id="17679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7517">
                  <w:marLeft w:val="0"/>
                  <w:marRight w:val="0"/>
                  <w:marTop w:val="0"/>
                  <w:marBottom w:val="0"/>
                  <w:divBdr>
                    <w:top w:val="none" w:sz="0" w:space="0" w:color="auto"/>
                    <w:left w:val="none" w:sz="0" w:space="0" w:color="auto"/>
                    <w:bottom w:val="none" w:sz="0" w:space="0" w:color="auto"/>
                    <w:right w:val="none" w:sz="0" w:space="0" w:color="auto"/>
                  </w:divBdr>
                </w:div>
                <w:div w:id="1598488992">
                  <w:marLeft w:val="0"/>
                  <w:marRight w:val="0"/>
                  <w:marTop w:val="0"/>
                  <w:marBottom w:val="0"/>
                  <w:divBdr>
                    <w:top w:val="none" w:sz="0" w:space="0" w:color="auto"/>
                    <w:left w:val="none" w:sz="0" w:space="0" w:color="auto"/>
                    <w:bottom w:val="none" w:sz="0" w:space="0" w:color="auto"/>
                    <w:right w:val="none" w:sz="0" w:space="0" w:color="auto"/>
                  </w:divBdr>
                  <w:divsChild>
                    <w:div w:id="726761167">
                      <w:marLeft w:val="0"/>
                      <w:marRight w:val="0"/>
                      <w:marTop w:val="0"/>
                      <w:marBottom w:val="0"/>
                      <w:divBdr>
                        <w:top w:val="none" w:sz="0" w:space="0" w:color="auto"/>
                        <w:left w:val="none" w:sz="0" w:space="0" w:color="auto"/>
                        <w:bottom w:val="none" w:sz="0" w:space="0" w:color="auto"/>
                        <w:right w:val="none" w:sz="0" w:space="0" w:color="auto"/>
                      </w:divBdr>
                      <w:divsChild>
                        <w:div w:id="996806241">
                          <w:marLeft w:val="0"/>
                          <w:marRight w:val="0"/>
                          <w:marTop w:val="0"/>
                          <w:marBottom w:val="0"/>
                          <w:divBdr>
                            <w:top w:val="none" w:sz="0" w:space="0" w:color="auto"/>
                            <w:left w:val="none" w:sz="0" w:space="0" w:color="auto"/>
                            <w:bottom w:val="none" w:sz="0" w:space="0" w:color="auto"/>
                            <w:right w:val="none" w:sz="0" w:space="0" w:color="auto"/>
                          </w:divBdr>
                          <w:divsChild>
                            <w:div w:id="1696148508">
                              <w:marLeft w:val="0"/>
                              <w:marRight w:val="0"/>
                              <w:marTop w:val="0"/>
                              <w:marBottom w:val="0"/>
                              <w:divBdr>
                                <w:top w:val="none" w:sz="0" w:space="0" w:color="auto"/>
                                <w:left w:val="none" w:sz="0" w:space="0" w:color="auto"/>
                                <w:bottom w:val="none" w:sz="0" w:space="0" w:color="auto"/>
                                <w:right w:val="none" w:sz="0" w:space="0" w:color="auto"/>
                              </w:divBdr>
                              <w:divsChild>
                                <w:div w:id="457383030">
                                  <w:marLeft w:val="0"/>
                                  <w:marRight w:val="0"/>
                                  <w:marTop w:val="0"/>
                                  <w:marBottom w:val="0"/>
                                  <w:divBdr>
                                    <w:top w:val="none" w:sz="0" w:space="0" w:color="auto"/>
                                    <w:left w:val="none" w:sz="0" w:space="0" w:color="auto"/>
                                    <w:bottom w:val="none" w:sz="0" w:space="0" w:color="auto"/>
                                    <w:right w:val="none" w:sz="0" w:space="0" w:color="auto"/>
                                  </w:divBdr>
                                  <w:divsChild>
                                    <w:div w:id="468280748">
                                      <w:marLeft w:val="0"/>
                                      <w:marRight w:val="0"/>
                                      <w:marTop w:val="0"/>
                                      <w:marBottom w:val="0"/>
                                      <w:divBdr>
                                        <w:top w:val="none" w:sz="0" w:space="0" w:color="auto"/>
                                        <w:left w:val="none" w:sz="0" w:space="0" w:color="auto"/>
                                        <w:bottom w:val="none" w:sz="0" w:space="0" w:color="auto"/>
                                        <w:right w:val="none" w:sz="0" w:space="0" w:color="auto"/>
                                      </w:divBdr>
                                      <w:divsChild>
                                        <w:div w:id="21163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10486">
                      <w:marLeft w:val="0"/>
                      <w:marRight w:val="0"/>
                      <w:marTop w:val="0"/>
                      <w:marBottom w:val="0"/>
                      <w:divBdr>
                        <w:top w:val="none" w:sz="0" w:space="0" w:color="auto"/>
                        <w:left w:val="none" w:sz="0" w:space="0" w:color="auto"/>
                        <w:bottom w:val="none" w:sz="0" w:space="0" w:color="auto"/>
                        <w:right w:val="none" w:sz="0" w:space="0" w:color="auto"/>
                      </w:divBdr>
                      <w:divsChild>
                        <w:div w:id="2021736531">
                          <w:marLeft w:val="0"/>
                          <w:marRight w:val="0"/>
                          <w:marTop w:val="0"/>
                          <w:marBottom w:val="0"/>
                          <w:divBdr>
                            <w:top w:val="none" w:sz="0" w:space="0" w:color="auto"/>
                            <w:left w:val="none" w:sz="0" w:space="0" w:color="auto"/>
                            <w:bottom w:val="none" w:sz="0" w:space="0" w:color="auto"/>
                            <w:right w:val="none" w:sz="0" w:space="0" w:color="auto"/>
                          </w:divBdr>
                          <w:divsChild>
                            <w:div w:id="1900626344">
                              <w:marLeft w:val="0"/>
                              <w:marRight w:val="0"/>
                              <w:marTop w:val="0"/>
                              <w:marBottom w:val="0"/>
                              <w:divBdr>
                                <w:top w:val="none" w:sz="0" w:space="0" w:color="auto"/>
                                <w:left w:val="none" w:sz="0" w:space="0" w:color="auto"/>
                                <w:bottom w:val="none" w:sz="0" w:space="0" w:color="auto"/>
                                <w:right w:val="none" w:sz="0" w:space="0" w:color="auto"/>
                              </w:divBdr>
                              <w:divsChild>
                                <w:div w:id="3666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374136">
          <w:marLeft w:val="0"/>
          <w:marRight w:val="0"/>
          <w:marTop w:val="0"/>
          <w:marBottom w:val="0"/>
          <w:divBdr>
            <w:top w:val="none" w:sz="0" w:space="0" w:color="auto"/>
            <w:left w:val="none" w:sz="0" w:space="0" w:color="auto"/>
            <w:bottom w:val="none" w:sz="0" w:space="0" w:color="auto"/>
            <w:right w:val="none" w:sz="0" w:space="0" w:color="auto"/>
          </w:divBdr>
          <w:divsChild>
            <w:div w:id="1124301972">
              <w:marLeft w:val="0"/>
              <w:marRight w:val="0"/>
              <w:marTop w:val="0"/>
              <w:marBottom w:val="0"/>
              <w:divBdr>
                <w:top w:val="none" w:sz="0" w:space="0" w:color="auto"/>
                <w:left w:val="none" w:sz="0" w:space="0" w:color="auto"/>
                <w:bottom w:val="none" w:sz="0" w:space="0" w:color="auto"/>
                <w:right w:val="none" w:sz="0" w:space="0" w:color="auto"/>
              </w:divBdr>
              <w:divsChild>
                <w:div w:id="946350685">
                  <w:marLeft w:val="0"/>
                  <w:marRight w:val="0"/>
                  <w:marTop w:val="0"/>
                  <w:marBottom w:val="0"/>
                  <w:divBdr>
                    <w:top w:val="none" w:sz="0" w:space="0" w:color="auto"/>
                    <w:left w:val="none" w:sz="0" w:space="0" w:color="auto"/>
                    <w:bottom w:val="none" w:sz="0" w:space="0" w:color="auto"/>
                    <w:right w:val="none" w:sz="0" w:space="0" w:color="auto"/>
                  </w:divBdr>
                  <w:divsChild>
                    <w:div w:id="11687089">
                      <w:marLeft w:val="0"/>
                      <w:marRight w:val="0"/>
                      <w:marTop w:val="0"/>
                      <w:marBottom w:val="0"/>
                      <w:divBdr>
                        <w:top w:val="none" w:sz="0" w:space="0" w:color="auto"/>
                        <w:left w:val="none" w:sz="0" w:space="0" w:color="auto"/>
                        <w:bottom w:val="none" w:sz="0" w:space="0" w:color="auto"/>
                        <w:right w:val="none" w:sz="0" w:space="0" w:color="auto"/>
                      </w:divBdr>
                      <w:divsChild>
                        <w:div w:id="1973247660">
                          <w:marLeft w:val="0"/>
                          <w:marRight w:val="0"/>
                          <w:marTop w:val="0"/>
                          <w:marBottom w:val="0"/>
                          <w:divBdr>
                            <w:top w:val="none" w:sz="0" w:space="0" w:color="auto"/>
                            <w:left w:val="none" w:sz="0" w:space="0" w:color="auto"/>
                            <w:bottom w:val="none" w:sz="0" w:space="0" w:color="auto"/>
                            <w:right w:val="none" w:sz="0" w:space="0" w:color="auto"/>
                          </w:divBdr>
                          <w:divsChild>
                            <w:div w:id="1875345029">
                              <w:marLeft w:val="0"/>
                              <w:marRight w:val="0"/>
                              <w:marTop w:val="0"/>
                              <w:marBottom w:val="0"/>
                              <w:divBdr>
                                <w:top w:val="none" w:sz="0" w:space="0" w:color="auto"/>
                                <w:left w:val="none" w:sz="0" w:space="0" w:color="auto"/>
                                <w:bottom w:val="none" w:sz="0" w:space="0" w:color="auto"/>
                                <w:right w:val="none" w:sz="0" w:space="0" w:color="auto"/>
                              </w:divBdr>
                              <w:divsChild>
                                <w:div w:id="1373383863">
                                  <w:marLeft w:val="0"/>
                                  <w:marRight w:val="0"/>
                                  <w:marTop w:val="0"/>
                                  <w:marBottom w:val="0"/>
                                  <w:divBdr>
                                    <w:top w:val="none" w:sz="0" w:space="0" w:color="auto"/>
                                    <w:left w:val="none" w:sz="0" w:space="0" w:color="auto"/>
                                    <w:bottom w:val="none" w:sz="0" w:space="0" w:color="auto"/>
                                    <w:right w:val="none" w:sz="0" w:space="0" w:color="auto"/>
                                  </w:divBdr>
                                  <w:divsChild>
                                    <w:div w:id="605618425">
                                      <w:marLeft w:val="0"/>
                                      <w:marRight w:val="0"/>
                                      <w:marTop w:val="0"/>
                                      <w:marBottom w:val="0"/>
                                      <w:divBdr>
                                        <w:top w:val="none" w:sz="0" w:space="0" w:color="auto"/>
                                        <w:left w:val="none" w:sz="0" w:space="0" w:color="auto"/>
                                        <w:bottom w:val="none" w:sz="0" w:space="0" w:color="auto"/>
                                        <w:right w:val="none" w:sz="0" w:space="0" w:color="auto"/>
                                      </w:divBdr>
                                      <w:divsChild>
                                        <w:div w:id="1784113294">
                                          <w:marLeft w:val="0"/>
                                          <w:marRight w:val="0"/>
                                          <w:marTop w:val="0"/>
                                          <w:marBottom w:val="0"/>
                                          <w:divBdr>
                                            <w:top w:val="none" w:sz="0" w:space="0" w:color="auto"/>
                                            <w:left w:val="none" w:sz="0" w:space="0" w:color="auto"/>
                                            <w:bottom w:val="none" w:sz="0" w:space="0" w:color="auto"/>
                                            <w:right w:val="none" w:sz="0" w:space="0" w:color="auto"/>
                                          </w:divBdr>
                                          <w:divsChild>
                                            <w:div w:id="1609391892">
                                              <w:marLeft w:val="0"/>
                                              <w:marRight w:val="0"/>
                                              <w:marTop w:val="0"/>
                                              <w:marBottom w:val="0"/>
                                              <w:divBdr>
                                                <w:top w:val="none" w:sz="0" w:space="0" w:color="auto"/>
                                                <w:left w:val="none" w:sz="0" w:space="0" w:color="auto"/>
                                                <w:bottom w:val="none" w:sz="0" w:space="0" w:color="auto"/>
                                                <w:right w:val="none" w:sz="0" w:space="0" w:color="auto"/>
                                              </w:divBdr>
                                            </w:div>
                                            <w:div w:id="77871951">
                                              <w:marLeft w:val="0"/>
                                              <w:marRight w:val="0"/>
                                              <w:marTop w:val="0"/>
                                              <w:marBottom w:val="0"/>
                                              <w:divBdr>
                                                <w:top w:val="none" w:sz="0" w:space="0" w:color="auto"/>
                                                <w:left w:val="none" w:sz="0" w:space="0" w:color="auto"/>
                                                <w:bottom w:val="none" w:sz="0" w:space="0" w:color="auto"/>
                                                <w:right w:val="none" w:sz="0" w:space="0" w:color="auto"/>
                                              </w:divBdr>
                                              <w:divsChild>
                                                <w:div w:id="5158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13797">
                              <w:marLeft w:val="0"/>
                              <w:marRight w:val="0"/>
                              <w:marTop w:val="0"/>
                              <w:marBottom w:val="0"/>
                              <w:divBdr>
                                <w:top w:val="none" w:sz="0" w:space="0" w:color="auto"/>
                                <w:left w:val="none" w:sz="0" w:space="0" w:color="auto"/>
                                <w:bottom w:val="none" w:sz="0" w:space="0" w:color="auto"/>
                                <w:right w:val="none" w:sz="0" w:space="0" w:color="auto"/>
                              </w:divBdr>
                              <w:divsChild>
                                <w:div w:id="1964267574">
                                  <w:marLeft w:val="0"/>
                                  <w:marRight w:val="0"/>
                                  <w:marTop w:val="0"/>
                                  <w:marBottom w:val="0"/>
                                  <w:divBdr>
                                    <w:top w:val="none" w:sz="0" w:space="0" w:color="auto"/>
                                    <w:left w:val="none" w:sz="0" w:space="0" w:color="auto"/>
                                    <w:bottom w:val="none" w:sz="0" w:space="0" w:color="auto"/>
                                    <w:right w:val="none" w:sz="0" w:space="0" w:color="auto"/>
                                  </w:divBdr>
                                  <w:divsChild>
                                    <w:div w:id="125246756">
                                      <w:marLeft w:val="0"/>
                                      <w:marRight w:val="0"/>
                                      <w:marTop w:val="0"/>
                                      <w:marBottom w:val="0"/>
                                      <w:divBdr>
                                        <w:top w:val="none" w:sz="0" w:space="0" w:color="auto"/>
                                        <w:left w:val="none" w:sz="0" w:space="0" w:color="auto"/>
                                        <w:bottom w:val="none" w:sz="0" w:space="0" w:color="auto"/>
                                        <w:right w:val="none" w:sz="0" w:space="0" w:color="auto"/>
                                      </w:divBdr>
                                      <w:divsChild>
                                        <w:div w:id="561411030">
                                          <w:marLeft w:val="0"/>
                                          <w:marRight w:val="0"/>
                                          <w:marTop w:val="0"/>
                                          <w:marBottom w:val="0"/>
                                          <w:divBdr>
                                            <w:top w:val="none" w:sz="0" w:space="0" w:color="auto"/>
                                            <w:left w:val="none" w:sz="0" w:space="0" w:color="auto"/>
                                            <w:bottom w:val="none" w:sz="0" w:space="0" w:color="auto"/>
                                            <w:right w:val="none" w:sz="0" w:space="0" w:color="auto"/>
                                          </w:divBdr>
                                          <w:divsChild>
                                            <w:div w:id="1845586417">
                                              <w:marLeft w:val="0"/>
                                              <w:marRight w:val="0"/>
                                              <w:marTop w:val="0"/>
                                              <w:marBottom w:val="0"/>
                                              <w:divBdr>
                                                <w:top w:val="none" w:sz="0" w:space="0" w:color="auto"/>
                                                <w:left w:val="none" w:sz="0" w:space="0" w:color="auto"/>
                                                <w:bottom w:val="none" w:sz="0" w:space="0" w:color="auto"/>
                                                <w:right w:val="none" w:sz="0" w:space="0" w:color="auto"/>
                                              </w:divBdr>
                                            </w:div>
                                            <w:div w:id="234054487">
                                              <w:marLeft w:val="0"/>
                                              <w:marRight w:val="0"/>
                                              <w:marTop w:val="0"/>
                                              <w:marBottom w:val="0"/>
                                              <w:divBdr>
                                                <w:top w:val="none" w:sz="0" w:space="0" w:color="auto"/>
                                                <w:left w:val="none" w:sz="0" w:space="0" w:color="auto"/>
                                                <w:bottom w:val="none" w:sz="0" w:space="0" w:color="auto"/>
                                                <w:right w:val="none" w:sz="0" w:space="0" w:color="auto"/>
                                              </w:divBdr>
                                              <w:divsChild>
                                                <w:div w:id="19619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630181">
                              <w:marLeft w:val="0"/>
                              <w:marRight w:val="0"/>
                              <w:marTop w:val="0"/>
                              <w:marBottom w:val="0"/>
                              <w:divBdr>
                                <w:top w:val="none" w:sz="0" w:space="0" w:color="auto"/>
                                <w:left w:val="none" w:sz="0" w:space="0" w:color="auto"/>
                                <w:bottom w:val="none" w:sz="0" w:space="0" w:color="auto"/>
                                <w:right w:val="none" w:sz="0" w:space="0" w:color="auto"/>
                              </w:divBdr>
                              <w:divsChild>
                                <w:div w:id="1420176968">
                                  <w:marLeft w:val="0"/>
                                  <w:marRight w:val="0"/>
                                  <w:marTop w:val="0"/>
                                  <w:marBottom w:val="0"/>
                                  <w:divBdr>
                                    <w:top w:val="none" w:sz="0" w:space="0" w:color="auto"/>
                                    <w:left w:val="none" w:sz="0" w:space="0" w:color="auto"/>
                                    <w:bottom w:val="none" w:sz="0" w:space="0" w:color="auto"/>
                                    <w:right w:val="none" w:sz="0" w:space="0" w:color="auto"/>
                                  </w:divBdr>
                                  <w:divsChild>
                                    <w:div w:id="845560595">
                                      <w:marLeft w:val="0"/>
                                      <w:marRight w:val="0"/>
                                      <w:marTop w:val="0"/>
                                      <w:marBottom w:val="0"/>
                                      <w:divBdr>
                                        <w:top w:val="none" w:sz="0" w:space="0" w:color="auto"/>
                                        <w:left w:val="none" w:sz="0" w:space="0" w:color="auto"/>
                                        <w:bottom w:val="none" w:sz="0" w:space="0" w:color="auto"/>
                                        <w:right w:val="none" w:sz="0" w:space="0" w:color="auto"/>
                                      </w:divBdr>
                                      <w:divsChild>
                                        <w:div w:id="2130972688">
                                          <w:marLeft w:val="0"/>
                                          <w:marRight w:val="0"/>
                                          <w:marTop w:val="0"/>
                                          <w:marBottom w:val="0"/>
                                          <w:divBdr>
                                            <w:top w:val="none" w:sz="0" w:space="0" w:color="auto"/>
                                            <w:left w:val="none" w:sz="0" w:space="0" w:color="auto"/>
                                            <w:bottom w:val="none" w:sz="0" w:space="0" w:color="auto"/>
                                            <w:right w:val="none" w:sz="0" w:space="0" w:color="auto"/>
                                          </w:divBdr>
                                          <w:divsChild>
                                            <w:div w:id="136731451">
                                              <w:marLeft w:val="0"/>
                                              <w:marRight w:val="0"/>
                                              <w:marTop w:val="0"/>
                                              <w:marBottom w:val="0"/>
                                              <w:divBdr>
                                                <w:top w:val="none" w:sz="0" w:space="0" w:color="auto"/>
                                                <w:left w:val="none" w:sz="0" w:space="0" w:color="auto"/>
                                                <w:bottom w:val="none" w:sz="0" w:space="0" w:color="auto"/>
                                                <w:right w:val="none" w:sz="0" w:space="0" w:color="auto"/>
                                              </w:divBdr>
                                            </w:div>
                                            <w:div w:id="868565837">
                                              <w:marLeft w:val="0"/>
                                              <w:marRight w:val="0"/>
                                              <w:marTop w:val="0"/>
                                              <w:marBottom w:val="0"/>
                                              <w:divBdr>
                                                <w:top w:val="none" w:sz="0" w:space="0" w:color="auto"/>
                                                <w:left w:val="none" w:sz="0" w:space="0" w:color="auto"/>
                                                <w:bottom w:val="none" w:sz="0" w:space="0" w:color="auto"/>
                                                <w:right w:val="none" w:sz="0" w:space="0" w:color="auto"/>
                                              </w:divBdr>
                                              <w:divsChild>
                                                <w:div w:id="200724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562052">
                              <w:marLeft w:val="0"/>
                              <w:marRight w:val="0"/>
                              <w:marTop w:val="0"/>
                              <w:marBottom w:val="0"/>
                              <w:divBdr>
                                <w:top w:val="none" w:sz="0" w:space="0" w:color="auto"/>
                                <w:left w:val="none" w:sz="0" w:space="0" w:color="auto"/>
                                <w:bottom w:val="none" w:sz="0" w:space="0" w:color="auto"/>
                                <w:right w:val="none" w:sz="0" w:space="0" w:color="auto"/>
                              </w:divBdr>
                              <w:divsChild>
                                <w:div w:id="719552030">
                                  <w:marLeft w:val="0"/>
                                  <w:marRight w:val="0"/>
                                  <w:marTop w:val="0"/>
                                  <w:marBottom w:val="0"/>
                                  <w:divBdr>
                                    <w:top w:val="none" w:sz="0" w:space="0" w:color="auto"/>
                                    <w:left w:val="none" w:sz="0" w:space="0" w:color="auto"/>
                                    <w:bottom w:val="none" w:sz="0" w:space="0" w:color="auto"/>
                                    <w:right w:val="none" w:sz="0" w:space="0" w:color="auto"/>
                                  </w:divBdr>
                                  <w:divsChild>
                                    <w:div w:id="312803799">
                                      <w:marLeft w:val="0"/>
                                      <w:marRight w:val="0"/>
                                      <w:marTop w:val="0"/>
                                      <w:marBottom w:val="0"/>
                                      <w:divBdr>
                                        <w:top w:val="none" w:sz="0" w:space="0" w:color="auto"/>
                                        <w:left w:val="none" w:sz="0" w:space="0" w:color="auto"/>
                                        <w:bottom w:val="none" w:sz="0" w:space="0" w:color="auto"/>
                                        <w:right w:val="none" w:sz="0" w:space="0" w:color="auto"/>
                                      </w:divBdr>
                                      <w:divsChild>
                                        <w:div w:id="1541547144">
                                          <w:marLeft w:val="0"/>
                                          <w:marRight w:val="0"/>
                                          <w:marTop w:val="0"/>
                                          <w:marBottom w:val="0"/>
                                          <w:divBdr>
                                            <w:top w:val="none" w:sz="0" w:space="0" w:color="auto"/>
                                            <w:left w:val="none" w:sz="0" w:space="0" w:color="auto"/>
                                            <w:bottom w:val="none" w:sz="0" w:space="0" w:color="auto"/>
                                            <w:right w:val="none" w:sz="0" w:space="0" w:color="auto"/>
                                          </w:divBdr>
                                          <w:divsChild>
                                            <w:div w:id="1436512516">
                                              <w:marLeft w:val="0"/>
                                              <w:marRight w:val="0"/>
                                              <w:marTop w:val="0"/>
                                              <w:marBottom w:val="0"/>
                                              <w:divBdr>
                                                <w:top w:val="none" w:sz="0" w:space="0" w:color="auto"/>
                                                <w:left w:val="none" w:sz="0" w:space="0" w:color="auto"/>
                                                <w:bottom w:val="none" w:sz="0" w:space="0" w:color="auto"/>
                                                <w:right w:val="none" w:sz="0" w:space="0" w:color="auto"/>
                                              </w:divBdr>
                                            </w:div>
                                            <w:div w:id="1802923438">
                                              <w:marLeft w:val="0"/>
                                              <w:marRight w:val="0"/>
                                              <w:marTop w:val="0"/>
                                              <w:marBottom w:val="0"/>
                                              <w:divBdr>
                                                <w:top w:val="none" w:sz="0" w:space="0" w:color="auto"/>
                                                <w:left w:val="none" w:sz="0" w:space="0" w:color="auto"/>
                                                <w:bottom w:val="none" w:sz="0" w:space="0" w:color="auto"/>
                                                <w:right w:val="none" w:sz="0" w:space="0" w:color="auto"/>
                                              </w:divBdr>
                                              <w:divsChild>
                                                <w:div w:id="14901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562465">
                              <w:marLeft w:val="0"/>
                              <w:marRight w:val="0"/>
                              <w:marTop w:val="0"/>
                              <w:marBottom w:val="0"/>
                              <w:divBdr>
                                <w:top w:val="none" w:sz="0" w:space="0" w:color="auto"/>
                                <w:left w:val="none" w:sz="0" w:space="0" w:color="auto"/>
                                <w:bottom w:val="none" w:sz="0" w:space="0" w:color="auto"/>
                                <w:right w:val="none" w:sz="0" w:space="0" w:color="auto"/>
                              </w:divBdr>
                              <w:divsChild>
                                <w:div w:id="669143887">
                                  <w:marLeft w:val="0"/>
                                  <w:marRight w:val="0"/>
                                  <w:marTop w:val="0"/>
                                  <w:marBottom w:val="0"/>
                                  <w:divBdr>
                                    <w:top w:val="none" w:sz="0" w:space="0" w:color="auto"/>
                                    <w:left w:val="none" w:sz="0" w:space="0" w:color="auto"/>
                                    <w:bottom w:val="none" w:sz="0" w:space="0" w:color="auto"/>
                                    <w:right w:val="none" w:sz="0" w:space="0" w:color="auto"/>
                                  </w:divBdr>
                                  <w:divsChild>
                                    <w:div w:id="1179469646">
                                      <w:marLeft w:val="0"/>
                                      <w:marRight w:val="0"/>
                                      <w:marTop w:val="0"/>
                                      <w:marBottom w:val="0"/>
                                      <w:divBdr>
                                        <w:top w:val="none" w:sz="0" w:space="0" w:color="auto"/>
                                        <w:left w:val="none" w:sz="0" w:space="0" w:color="auto"/>
                                        <w:bottom w:val="none" w:sz="0" w:space="0" w:color="auto"/>
                                        <w:right w:val="none" w:sz="0" w:space="0" w:color="auto"/>
                                      </w:divBdr>
                                      <w:divsChild>
                                        <w:div w:id="1830051872">
                                          <w:marLeft w:val="0"/>
                                          <w:marRight w:val="0"/>
                                          <w:marTop w:val="0"/>
                                          <w:marBottom w:val="0"/>
                                          <w:divBdr>
                                            <w:top w:val="none" w:sz="0" w:space="0" w:color="auto"/>
                                            <w:left w:val="none" w:sz="0" w:space="0" w:color="auto"/>
                                            <w:bottom w:val="none" w:sz="0" w:space="0" w:color="auto"/>
                                            <w:right w:val="none" w:sz="0" w:space="0" w:color="auto"/>
                                          </w:divBdr>
                                          <w:divsChild>
                                            <w:div w:id="1230729187">
                                              <w:marLeft w:val="0"/>
                                              <w:marRight w:val="0"/>
                                              <w:marTop w:val="0"/>
                                              <w:marBottom w:val="0"/>
                                              <w:divBdr>
                                                <w:top w:val="none" w:sz="0" w:space="0" w:color="auto"/>
                                                <w:left w:val="none" w:sz="0" w:space="0" w:color="auto"/>
                                                <w:bottom w:val="none" w:sz="0" w:space="0" w:color="auto"/>
                                                <w:right w:val="none" w:sz="0" w:space="0" w:color="auto"/>
                                              </w:divBdr>
                                            </w:div>
                                            <w:div w:id="2072579089">
                                              <w:marLeft w:val="0"/>
                                              <w:marRight w:val="0"/>
                                              <w:marTop w:val="0"/>
                                              <w:marBottom w:val="0"/>
                                              <w:divBdr>
                                                <w:top w:val="none" w:sz="0" w:space="0" w:color="auto"/>
                                                <w:left w:val="none" w:sz="0" w:space="0" w:color="auto"/>
                                                <w:bottom w:val="none" w:sz="0" w:space="0" w:color="auto"/>
                                                <w:right w:val="none" w:sz="0" w:space="0" w:color="auto"/>
                                              </w:divBdr>
                                              <w:divsChild>
                                                <w:div w:id="20673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247786">
                              <w:marLeft w:val="0"/>
                              <w:marRight w:val="0"/>
                              <w:marTop w:val="0"/>
                              <w:marBottom w:val="0"/>
                              <w:divBdr>
                                <w:top w:val="none" w:sz="0" w:space="0" w:color="auto"/>
                                <w:left w:val="none" w:sz="0" w:space="0" w:color="auto"/>
                                <w:bottom w:val="none" w:sz="0" w:space="0" w:color="auto"/>
                                <w:right w:val="none" w:sz="0" w:space="0" w:color="auto"/>
                              </w:divBdr>
                              <w:divsChild>
                                <w:div w:id="933786700">
                                  <w:marLeft w:val="0"/>
                                  <w:marRight w:val="0"/>
                                  <w:marTop w:val="0"/>
                                  <w:marBottom w:val="0"/>
                                  <w:divBdr>
                                    <w:top w:val="none" w:sz="0" w:space="0" w:color="auto"/>
                                    <w:left w:val="none" w:sz="0" w:space="0" w:color="auto"/>
                                    <w:bottom w:val="none" w:sz="0" w:space="0" w:color="auto"/>
                                    <w:right w:val="none" w:sz="0" w:space="0" w:color="auto"/>
                                  </w:divBdr>
                                  <w:divsChild>
                                    <w:div w:id="1533569683">
                                      <w:marLeft w:val="0"/>
                                      <w:marRight w:val="0"/>
                                      <w:marTop w:val="0"/>
                                      <w:marBottom w:val="0"/>
                                      <w:divBdr>
                                        <w:top w:val="none" w:sz="0" w:space="0" w:color="auto"/>
                                        <w:left w:val="none" w:sz="0" w:space="0" w:color="auto"/>
                                        <w:bottom w:val="none" w:sz="0" w:space="0" w:color="auto"/>
                                        <w:right w:val="none" w:sz="0" w:space="0" w:color="auto"/>
                                      </w:divBdr>
                                      <w:divsChild>
                                        <w:div w:id="631440917">
                                          <w:marLeft w:val="0"/>
                                          <w:marRight w:val="0"/>
                                          <w:marTop w:val="0"/>
                                          <w:marBottom w:val="0"/>
                                          <w:divBdr>
                                            <w:top w:val="none" w:sz="0" w:space="0" w:color="auto"/>
                                            <w:left w:val="none" w:sz="0" w:space="0" w:color="auto"/>
                                            <w:bottom w:val="none" w:sz="0" w:space="0" w:color="auto"/>
                                            <w:right w:val="none" w:sz="0" w:space="0" w:color="auto"/>
                                          </w:divBdr>
                                          <w:divsChild>
                                            <w:div w:id="149560404">
                                              <w:marLeft w:val="0"/>
                                              <w:marRight w:val="0"/>
                                              <w:marTop w:val="0"/>
                                              <w:marBottom w:val="0"/>
                                              <w:divBdr>
                                                <w:top w:val="none" w:sz="0" w:space="0" w:color="auto"/>
                                                <w:left w:val="none" w:sz="0" w:space="0" w:color="auto"/>
                                                <w:bottom w:val="none" w:sz="0" w:space="0" w:color="auto"/>
                                                <w:right w:val="none" w:sz="0" w:space="0" w:color="auto"/>
                                              </w:divBdr>
                                            </w:div>
                                            <w:div w:id="824319826">
                                              <w:marLeft w:val="0"/>
                                              <w:marRight w:val="0"/>
                                              <w:marTop w:val="0"/>
                                              <w:marBottom w:val="0"/>
                                              <w:divBdr>
                                                <w:top w:val="none" w:sz="0" w:space="0" w:color="auto"/>
                                                <w:left w:val="none" w:sz="0" w:space="0" w:color="auto"/>
                                                <w:bottom w:val="none" w:sz="0" w:space="0" w:color="auto"/>
                                                <w:right w:val="none" w:sz="0" w:space="0" w:color="auto"/>
                                              </w:divBdr>
                                              <w:divsChild>
                                                <w:div w:id="10905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619357">
                              <w:marLeft w:val="0"/>
                              <w:marRight w:val="0"/>
                              <w:marTop w:val="0"/>
                              <w:marBottom w:val="0"/>
                              <w:divBdr>
                                <w:top w:val="none" w:sz="0" w:space="0" w:color="auto"/>
                                <w:left w:val="none" w:sz="0" w:space="0" w:color="auto"/>
                                <w:bottom w:val="none" w:sz="0" w:space="0" w:color="auto"/>
                                <w:right w:val="none" w:sz="0" w:space="0" w:color="auto"/>
                              </w:divBdr>
                              <w:divsChild>
                                <w:div w:id="572856176">
                                  <w:marLeft w:val="0"/>
                                  <w:marRight w:val="0"/>
                                  <w:marTop w:val="0"/>
                                  <w:marBottom w:val="0"/>
                                  <w:divBdr>
                                    <w:top w:val="none" w:sz="0" w:space="0" w:color="auto"/>
                                    <w:left w:val="none" w:sz="0" w:space="0" w:color="auto"/>
                                    <w:bottom w:val="none" w:sz="0" w:space="0" w:color="auto"/>
                                    <w:right w:val="none" w:sz="0" w:space="0" w:color="auto"/>
                                  </w:divBdr>
                                  <w:divsChild>
                                    <w:div w:id="1693989436">
                                      <w:marLeft w:val="0"/>
                                      <w:marRight w:val="0"/>
                                      <w:marTop w:val="0"/>
                                      <w:marBottom w:val="0"/>
                                      <w:divBdr>
                                        <w:top w:val="none" w:sz="0" w:space="0" w:color="auto"/>
                                        <w:left w:val="none" w:sz="0" w:space="0" w:color="auto"/>
                                        <w:bottom w:val="none" w:sz="0" w:space="0" w:color="auto"/>
                                        <w:right w:val="none" w:sz="0" w:space="0" w:color="auto"/>
                                      </w:divBdr>
                                      <w:divsChild>
                                        <w:div w:id="982614004">
                                          <w:marLeft w:val="0"/>
                                          <w:marRight w:val="0"/>
                                          <w:marTop w:val="0"/>
                                          <w:marBottom w:val="0"/>
                                          <w:divBdr>
                                            <w:top w:val="none" w:sz="0" w:space="0" w:color="auto"/>
                                            <w:left w:val="none" w:sz="0" w:space="0" w:color="auto"/>
                                            <w:bottom w:val="none" w:sz="0" w:space="0" w:color="auto"/>
                                            <w:right w:val="none" w:sz="0" w:space="0" w:color="auto"/>
                                          </w:divBdr>
                                          <w:divsChild>
                                            <w:div w:id="1690059473">
                                              <w:marLeft w:val="0"/>
                                              <w:marRight w:val="0"/>
                                              <w:marTop w:val="0"/>
                                              <w:marBottom w:val="0"/>
                                              <w:divBdr>
                                                <w:top w:val="none" w:sz="0" w:space="0" w:color="auto"/>
                                                <w:left w:val="none" w:sz="0" w:space="0" w:color="auto"/>
                                                <w:bottom w:val="none" w:sz="0" w:space="0" w:color="auto"/>
                                                <w:right w:val="none" w:sz="0" w:space="0" w:color="auto"/>
                                              </w:divBdr>
                                            </w:div>
                                            <w:div w:id="621036707">
                                              <w:marLeft w:val="0"/>
                                              <w:marRight w:val="0"/>
                                              <w:marTop w:val="0"/>
                                              <w:marBottom w:val="0"/>
                                              <w:divBdr>
                                                <w:top w:val="none" w:sz="0" w:space="0" w:color="auto"/>
                                                <w:left w:val="none" w:sz="0" w:space="0" w:color="auto"/>
                                                <w:bottom w:val="none" w:sz="0" w:space="0" w:color="auto"/>
                                                <w:right w:val="none" w:sz="0" w:space="0" w:color="auto"/>
                                              </w:divBdr>
                                              <w:divsChild>
                                                <w:div w:id="19364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943472">
                              <w:marLeft w:val="0"/>
                              <w:marRight w:val="0"/>
                              <w:marTop w:val="0"/>
                              <w:marBottom w:val="0"/>
                              <w:divBdr>
                                <w:top w:val="none" w:sz="0" w:space="0" w:color="auto"/>
                                <w:left w:val="none" w:sz="0" w:space="0" w:color="auto"/>
                                <w:bottom w:val="none" w:sz="0" w:space="0" w:color="auto"/>
                                <w:right w:val="none" w:sz="0" w:space="0" w:color="auto"/>
                              </w:divBdr>
                              <w:divsChild>
                                <w:div w:id="1852334782">
                                  <w:marLeft w:val="0"/>
                                  <w:marRight w:val="0"/>
                                  <w:marTop w:val="0"/>
                                  <w:marBottom w:val="0"/>
                                  <w:divBdr>
                                    <w:top w:val="none" w:sz="0" w:space="0" w:color="auto"/>
                                    <w:left w:val="none" w:sz="0" w:space="0" w:color="auto"/>
                                    <w:bottom w:val="none" w:sz="0" w:space="0" w:color="auto"/>
                                    <w:right w:val="none" w:sz="0" w:space="0" w:color="auto"/>
                                  </w:divBdr>
                                  <w:divsChild>
                                    <w:div w:id="186018526">
                                      <w:marLeft w:val="0"/>
                                      <w:marRight w:val="0"/>
                                      <w:marTop w:val="0"/>
                                      <w:marBottom w:val="0"/>
                                      <w:divBdr>
                                        <w:top w:val="none" w:sz="0" w:space="0" w:color="auto"/>
                                        <w:left w:val="none" w:sz="0" w:space="0" w:color="auto"/>
                                        <w:bottom w:val="none" w:sz="0" w:space="0" w:color="auto"/>
                                        <w:right w:val="none" w:sz="0" w:space="0" w:color="auto"/>
                                      </w:divBdr>
                                      <w:divsChild>
                                        <w:div w:id="574241393">
                                          <w:marLeft w:val="0"/>
                                          <w:marRight w:val="0"/>
                                          <w:marTop w:val="0"/>
                                          <w:marBottom w:val="0"/>
                                          <w:divBdr>
                                            <w:top w:val="none" w:sz="0" w:space="0" w:color="auto"/>
                                            <w:left w:val="none" w:sz="0" w:space="0" w:color="auto"/>
                                            <w:bottom w:val="none" w:sz="0" w:space="0" w:color="auto"/>
                                            <w:right w:val="none" w:sz="0" w:space="0" w:color="auto"/>
                                          </w:divBdr>
                                          <w:divsChild>
                                            <w:div w:id="2138256209">
                                              <w:marLeft w:val="0"/>
                                              <w:marRight w:val="0"/>
                                              <w:marTop w:val="0"/>
                                              <w:marBottom w:val="0"/>
                                              <w:divBdr>
                                                <w:top w:val="none" w:sz="0" w:space="0" w:color="auto"/>
                                                <w:left w:val="none" w:sz="0" w:space="0" w:color="auto"/>
                                                <w:bottom w:val="none" w:sz="0" w:space="0" w:color="auto"/>
                                                <w:right w:val="none" w:sz="0" w:space="0" w:color="auto"/>
                                              </w:divBdr>
                                            </w:div>
                                            <w:div w:id="1085296253">
                                              <w:marLeft w:val="0"/>
                                              <w:marRight w:val="0"/>
                                              <w:marTop w:val="0"/>
                                              <w:marBottom w:val="0"/>
                                              <w:divBdr>
                                                <w:top w:val="none" w:sz="0" w:space="0" w:color="auto"/>
                                                <w:left w:val="none" w:sz="0" w:space="0" w:color="auto"/>
                                                <w:bottom w:val="none" w:sz="0" w:space="0" w:color="auto"/>
                                                <w:right w:val="none" w:sz="0" w:space="0" w:color="auto"/>
                                              </w:divBdr>
                                              <w:divsChild>
                                                <w:div w:id="11296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052710">
                              <w:marLeft w:val="0"/>
                              <w:marRight w:val="0"/>
                              <w:marTop w:val="0"/>
                              <w:marBottom w:val="0"/>
                              <w:divBdr>
                                <w:top w:val="none" w:sz="0" w:space="0" w:color="auto"/>
                                <w:left w:val="none" w:sz="0" w:space="0" w:color="auto"/>
                                <w:bottom w:val="none" w:sz="0" w:space="0" w:color="auto"/>
                                <w:right w:val="none" w:sz="0" w:space="0" w:color="auto"/>
                              </w:divBdr>
                              <w:divsChild>
                                <w:div w:id="534076132">
                                  <w:marLeft w:val="0"/>
                                  <w:marRight w:val="0"/>
                                  <w:marTop w:val="0"/>
                                  <w:marBottom w:val="0"/>
                                  <w:divBdr>
                                    <w:top w:val="none" w:sz="0" w:space="0" w:color="auto"/>
                                    <w:left w:val="none" w:sz="0" w:space="0" w:color="auto"/>
                                    <w:bottom w:val="none" w:sz="0" w:space="0" w:color="auto"/>
                                    <w:right w:val="none" w:sz="0" w:space="0" w:color="auto"/>
                                  </w:divBdr>
                                  <w:divsChild>
                                    <w:div w:id="471869287">
                                      <w:marLeft w:val="0"/>
                                      <w:marRight w:val="0"/>
                                      <w:marTop w:val="0"/>
                                      <w:marBottom w:val="0"/>
                                      <w:divBdr>
                                        <w:top w:val="none" w:sz="0" w:space="0" w:color="auto"/>
                                        <w:left w:val="none" w:sz="0" w:space="0" w:color="auto"/>
                                        <w:bottom w:val="none" w:sz="0" w:space="0" w:color="auto"/>
                                        <w:right w:val="none" w:sz="0" w:space="0" w:color="auto"/>
                                      </w:divBdr>
                                      <w:divsChild>
                                        <w:div w:id="536898285">
                                          <w:marLeft w:val="0"/>
                                          <w:marRight w:val="0"/>
                                          <w:marTop w:val="0"/>
                                          <w:marBottom w:val="0"/>
                                          <w:divBdr>
                                            <w:top w:val="none" w:sz="0" w:space="0" w:color="auto"/>
                                            <w:left w:val="none" w:sz="0" w:space="0" w:color="auto"/>
                                            <w:bottom w:val="none" w:sz="0" w:space="0" w:color="auto"/>
                                            <w:right w:val="none" w:sz="0" w:space="0" w:color="auto"/>
                                          </w:divBdr>
                                          <w:divsChild>
                                            <w:div w:id="2032686305">
                                              <w:marLeft w:val="0"/>
                                              <w:marRight w:val="0"/>
                                              <w:marTop w:val="0"/>
                                              <w:marBottom w:val="0"/>
                                              <w:divBdr>
                                                <w:top w:val="none" w:sz="0" w:space="0" w:color="auto"/>
                                                <w:left w:val="none" w:sz="0" w:space="0" w:color="auto"/>
                                                <w:bottom w:val="none" w:sz="0" w:space="0" w:color="auto"/>
                                                <w:right w:val="none" w:sz="0" w:space="0" w:color="auto"/>
                                              </w:divBdr>
                                            </w:div>
                                            <w:div w:id="956792631">
                                              <w:marLeft w:val="0"/>
                                              <w:marRight w:val="0"/>
                                              <w:marTop w:val="0"/>
                                              <w:marBottom w:val="0"/>
                                              <w:divBdr>
                                                <w:top w:val="none" w:sz="0" w:space="0" w:color="auto"/>
                                                <w:left w:val="none" w:sz="0" w:space="0" w:color="auto"/>
                                                <w:bottom w:val="none" w:sz="0" w:space="0" w:color="auto"/>
                                                <w:right w:val="none" w:sz="0" w:space="0" w:color="auto"/>
                                              </w:divBdr>
                                              <w:divsChild>
                                                <w:div w:id="15950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7420">
                              <w:marLeft w:val="0"/>
                              <w:marRight w:val="0"/>
                              <w:marTop w:val="0"/>
                              <w:marBottom w:val="0"/>
                              <w:divBdr>
                                <w:top w:val="none" w:sz="0" w:space="0" w:color="auto"/>
                                <w:left w:val="none" w:sz="0" w:space="0" w:color="auto"/>
                                <w:bottom w:val="none" w:sz="0" w:space="0" w:color="auto"/>
                                <w:right w:val="none" w:sz="0" w:space="0" w:color="auto"/>
                              </w:divBdr>
                              <w:divsChild>
                                <w:div w:id="997877612">
                                  <w:marLeft w:val="0"/>
                                  <w:marRight w:val="0"/>
                                  <w:marTop w:val="0"/>
                                  <w:marBottom w:val="0"/>
                                  <w:divBdr>
                                    <w:top w:val="none" w:sz="0" w:space="0" w:color="auto"/>
                                    <w:left w:val="none" w:sz="0" w:space="0" w:color="auto"/>
                                    <w:bottom w:val="none" w:sz="0" w:space="0" w:color="auto"/>
                                    <w:right w:val="none" w:sz="0" w:space="0" w:color="auto"/>
                                  </w:divBdr>
                                  <w:divsChild>
                                    <w:div w:id="32003727">
                                      <w:marLeft w:val="0"/>
                                      <w:marRight w:val="0"/>
                                      <w:marTop w:val="0"/>
                                      <w:marBottom w:val="0"/>
                                      <w:divBdr>
                                        <w:top w:val="none" w:sz="0" w:space="0" w:color="auto"/>
                                        <w:left w:val="none" w:sz="0" w:space="0" w:color="auto"/>
                                        <w:bottom w:val="none" w:sz="0" w:space="0" w:color="auto"/>
                                        <w:right w:val="none" w:sz="0" w:space="0" w:color="auto"/>
                                      </w:divBdr>
                                      <w:divsChild>
                                        <w:div w:id="1564683257">
                                          <w:marLeft w:val="0"/>
                                          <w:marRight w:val="0"/>
                                          <w:marTop w:val="0"/>
                                          <w:marBottom w:val="0"/>
                                          <w:divBdr>
                                            <w:top w:val="none" w:sz="0" w:space="0" w:color="auto"/>
                                            <w:left w:val="none" w:sz="0" w:space="0" w:color="auto"/>
                                            <w:bottom w:val="none" w:sz="0" w:space="0" w:color="auto"/>
                                            <w:right w:val="none" w:sz="0" w:space="0" w:color="auto"/>
                                          </w:divBdr>
                                          <w:divsChild>
                                            <w:div w:id="783042212">
                                              <w:marLeft w:val="0"/>
                                              <w:marRight w:val="0"/>
                                              <w:marTop w:val="0"/>
                                              <w:marBottom w:val="0"/>
                                              <w:divBdr>
                                                <w:top w:val="none" w:sz="0" w:space="0" w:color="auto"/>
                                                <w:left w:val="none" w:sz="0" w:space="0" w:color="auto"/>
                                                <w:bottom w:val="none" w:sz="0" w:space="0" w:color="auto"/>
                                                <w:right w:val="none" w:sz="0" w:space="0" w:color="auto"/>
                                              </w:divBdr>
                                            </w:div>
                                            <w:div w:id="92169152">
                                              <w:marLeft w:val="0"/>
                                              <w:marRight w:val="0"/>
                                              <w:marTop w:val="0"/>
                                              <w:marBottom w:val="0"/>
                                              <w:divBdr>
                                                <w:top w:val="none" w:sz="0" w:space="0" w:color="auto"/>
                                                <w:left w:val="none" w:sz="0" w:space="0" w:color="auto"/>
                                                <w:bottom w:val="none" w:sz="0" w:space="0" w:color="auto"/>
                                                <w:right w:val="none" w:sz="0" w:space="0" w:color="auto"/>
                                              </w:divBdr>
                                              <w:divsChild>
                                                <w:div w:id="3488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704337">
                              <w:marLeft w:val="0"/>
                              <w:marRight w:val="0"/>
                              <w:marTop w:val="0"/>
                              <w:marBottom w:val="0"/>
                              <w:divBdr>
                                <w:top w:val="none" w:sz="0" w:space="0" w:color="auto"/>
                                <w:left w:val="none" w:sz="0" w:space="0" w:color="auto"/>
                                <w:bottom w:val="none" w:sz="0" w:space="0" w:color="auto"/>
                                <w:right w:val="none" w:sz="0" w:space="0" w:color="auto"/>
                              </w:divBdr>
                              <w:divsChild>
                                <w:div w:id="1721513995">
                                  <w:marLeft w:val="0"/>
                                  <w:marRight w:val="0"/>
                                  <w:marTop w:val="0"/>
                                  <w:marBottom w:val="0"/>
                                  <w:divBdr>
                                    <w:top w:val="none" w:sz="0" w:space="0" w:color="auto"/>
                                    <w:left w:val="none" w:sz="0" w:space="0" w:color="auto"/>
                                    <w:bottom w:val="none" w:sz="0" w:space="0" w:color="auto"/>
                                    <w:right w:val="none" w:sz="0" w:space="0" w:color="auto"/>
                                  </w:divBdr>
                                  <w:divsChild>
                                    <w:div w:id="1080562378">
                                      <w:marLeft w:val="0"/>
                                      <w:marRight w:val="0"/>
                                      <w:marTop w:val="0"/>
                                      <w:marBottom w:val="0"/>
                                      <w:divBdr>
                                        <w:top w:val="none" w:sz="0" w:space="0" w:color="auto"/>
                                        <w:left w:val="none" w:sz="0" w:space="0" w:color="auto"/>
                                        <w:bottom w:val="none" w:sz="0" w:space="0" w:color="auto"/>
                                        <w:right w:val="none" w:sz="0" w:space="0" w:color="auto"/>
                                      </w:divBdr>
                                      <w:divsChild>
                                        <w:div w:id="1229027835">
                                          <w:marLeft w:val="0"/>
                                          <w:marRight w:val="0"/>
                                          <w:marTop w:val="0"/>
                                          <w:marBottom w:val="0"/>
                                          <w:divBdr>
                                            <w:top w:val="none" w:sz="0" w:space="0" w:color="auto"/>
                                            <w:left w:val="none" w:sz="0" w:space="0" w:color="auto"/>
                                            <w:bottom w:val="none" w:sz="0" w:space="0" w:color="auto"/>
                                            <w:right w:val="none" w:sz="0" w:space="0" w:color="auto"/>
                                          </w:divBdr>
                                          <w:divsChild>
                                            <w:div w:id="1669014728">
                                              <w:marLeft w:val="0"/>
                                              <w:marRight w:val="0"/>
                                              <w:marTop w:val="0"/>
                                              <w:marBottom w:val="0"/>
                                              <w:divBdr>
                                                <w:top w:val="none" w:sz="0" w:space="0" w:color="auto"/>
                                                <w:left w:val="none" w:sz="0" w:space="0" w:color="auto"/>
                                                <w:bottom w:val="none" w:sz="0" w:space="0" w:color="auto"/>
                                                <w:right w:val="none" w:sz="0" w:space="0" w:color="auto"/>
                                              </w:divBdr>
                                            </w:div>
                                            <w:div w:id="384645266">
                                              <w:marLeft w:val="0"/>
                                              <w:marRight w:val="0"/>
                                              <w:marTop w:val="0"/>
                                              <w:marBottom w:val="0"/>
                                              <w:divBdr>
                                                <w:top w:val="none" w:sz="0" w:space="0" w:color="auto"/>
                                                <w:left w:val="none" w:sz="0" w:space="0" w:color="auto"/>
                                                <w:bottom w:val="none" w:sz="0" w:space="0" w:color="auto"/>
                                                <w:right w:val="none" w:sz="0" w:space="0" w:color="auto"/>
                                              </w:divBdr>
                                              <w:divsChild>
                                                <w:div w:id="4660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064827">
                              <w:marLeft w:val="0"/>
                              <w:marRight w:val="0"/>
                              <w:marTop w:val="0"/>
                              <w:marBottom w:val="0"/>
                              <w:divBdr>
                                <w:top w:val="none" w:sz="0" w:space="0" w:color="auto"/>
                                <w:left w:val="none" w:sz="0" w:space="0" w:color="auto"/>
                                <w:bottom w:val="none" w:sz="0" w:space="0" w:color="auto"/>
                                <w:right w:val="none" w:sz="0" w:space="0" w:color="auto"/>
                              </w:divBdr>
                              <w:divsChild>
                                <w:div w:id="409471836">
                                  <w:marLeft w:val="0"/>
                                  <w:marRight w:val="0"/>
                                  <w:marTop w:val="0"/>
                                  <w:marBottom w:val="0"/>
                                  <w:divBdr>
                                    <w:top w:val="none" w:sz="0" w:space="0" w:color="auto"/>
                                    <w:left w:val="none" w:sz="0" w:space="0" w:color="auto"/>
                                    <w:bottom w:val="none" w:sz="0" w:space="0" w:color="auto"/>
                                    <w:right w:val="none" w:sz="0" w:space="0" w:color="auto"/>
                                  </w:divBdr>
                                  <w:divsChild>
                                    <w:div w:id="103119758">
                                      <w:marLeft w:val="0"/>
                                      <w:marRight w:val="0"/>
                                      <w:marTop w:val="0"/>
                                      <w:marBottom w:val="0"/>
                                      <w:divBdr>
                                        <w:top w:val="none" w:sz="0" w:space="0" w:color="auto"/>
                                        <w:left w:val="none" w:sz="0" w:space="0" w:color="auto"/>
                                        <w:bottom w:val="none" w:sz="0" w:space="0" w:color="auto"/>
                                        <w:right w:val="none" w:sz="0" w:space="0" w:color="auto"/>
                                      </w:divBdr>
                                      <w:divsChild>
                                        <w:div w:id="353042565">
                                          <w:marLeft w:val="0"/>
                                          <w:marRight w:val="0"/>
                                          <w:marTop w:val="0"/>
                                          <w:marBottom w:val="0"/>
                                          <w:divBdr>
                                            <w:top w:val="none" w:sz="0" w:space="0" w:color="auto"/>
                                            <w:left w:val="none" w:sz="0" w:space="0" w:color="auto"/>
                                            <w:bottom w:val="none" w:sz="0" w:space="0" w:color="auto"/>
                                            <w:right w:val="none" w:sz="0" w:space="0" w:color="auto"/>
                                          </w:divBdr>
                                          <w:divsChild>
                                            <w:div w:id="1650288465">
                                              <w:marLeft w:val="0"/>
                                              <w:marRight w:val="0"/>
                                              <w:marTop w:val="0"/>
                                              <w:marBottom w:val="0"/>
                                              <w:divBdr>
                                                <w:top w:val="none" w:sz="0" w:space="0" w:color="auto"/>
                                                <w:left w:val="none" w:sz="0" w:space="0" w:color="auto"/>
                                                <w:bottom w:val="none" w:sz="0" w:space="0" w:color="auto"/>
                                                <w:right w:val="none" w:sz="0" w:space="0" w:color="auto"/>
                                              </w:divBdr>
                                            </w:div>
                                            <w:div w:id="304625008">
                                              <w:marLeft w:val="0"/>
                                              <w:marRight w:val="0"/>
                                              <w:marTop w:val="0"/>
                                              <w:marBottom w:val="0"/>
                                              <w:divBdr>
                                                <w:top w:val="none" w:sz="0" w:space="0" w:color="auto"/>
                                                <w:left w:val="none" w:sz="0" w:space="0" w:color="auto"/>
                                                <w:bottom w:val="none" w:sz="0" w:space="0" w:color="auto"/>
                                                <w:right w:val="none" w:sz="0" w:space="0" w:color="auto"/>
                                              </w:divBdr>
                                              <w:divsChild>
                                                <w:div w:id="5913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696740">
                              <w:marLeft w:val="0"/>
                              <w:marRight w:val="0"/>
                              <w:marTop w:val="0"/>
                              <w:marBottom w:val="0"/>
                              <w:divBdr>
                                <w:top w:val="none" w:sz="0" w:space="0" w:color="auto"/>
                                <w:left w:val="none" w:sz="0" w:space="0" w:color="auto"/>
                                <w:bottom w:val="none" w:sz="0" w:space="0" w:color="auto"/>
                                <w:right w:val="none" w:sz="0" w:space="0" w:color="auto"/>
                              </w:divBdr>
                              <w:divsChild>
                                <w:div w:id="932401968">
                                  <w:marLeft w:val="0"/>
                                  <w:marRight w:val="0"/>
                                  <w:marTop w:val="0"/>
                                  <w:marBottom w:val="0"/>
                                  <w:divBdr>
                                    <w:top w:val="none" w:sz="0" w:space="0" w:color="auto"/>
                                    <w:left w:val="none" w:sz="0" w:space="0" w:color="auto"/>
                                    <w:bottom w:val="none" w:sz="0" w:space="0" w:color="auto"/>
                                    <w:right w:val="none" w:sz="0" w:space="0" w:color="auto"/>
                                  </w:divBdr>
                                  <w:divsChild>
                                    <w:div w:id="1596281353">
                                      <w:marLeft w:val="0"/>
                                      <w:marRight w:val="0"/>
                                      <w:marTop w:val="0"/>
                                      <w:marBottom w:val="0"/>
                                      <w:divBdr>
                                        <w:top w:val="none" w:sz="0" w:space="0" w:color="auto"/>
                                        <w:left w:val="none" w:sz="0" w:space="0" w:color="auto"/>
                                        <w:bottom w:val="none" w:sz="0" w:space="0" w:color="auto"/>
                                        <w:right w:val="none" w:sz="0" w:space="0" w:color="auto"/>
                                      </w:divBdr>
                                      <w:divsChild>
                                        <w:div w:id="1755316683">
                                          <w:marLeft w:val="0"/>
                                          <w:marRight w:val="0"/>
                                          <w:marTop w:val="0"/>
                                          <w:marBottom w:val="0"/>
                                          <w:divBdr>
                                            <w:top w:val="none" w:sz="0" w:space="0" w:color="auto"/>
                                            <w:left w:val="none" w:sz="0" w:space="0" w:color="auto"/>
                                            <w:bottom w:val="none" w:sz="0" w:space="0" w:color="auto"/>
                                            <w:right w:val="none" w:sz="0" w:space="0" w:color="auto"/>
                                          </w:divBdr>
                                          <w:divsChild>
                                            <w:div w:id="820577820">
                                              <w:marLeft w:val="0"/>
                                              <w:marRight w:val="0"/>
                                              <w:marTop w:val="0"/>
                                              <w:marBottom w:val="0"/>
                                              <w:divBdr>
                                                <w:top w:val="none" w:sz="0" w:space="0" w:color="auto"/>
                                                <w:left w:val="none" w:sz="0" w:space="0" w:color="auto"/>
                                                <w:bottom w:val="none" w:sz="0" w:space="0" w:color="auto"/>
                                                <w:right w:val="none" w:sz="0" w:space="0" w:color="auto"/>
                                              </w:divBdr>
                                            </w:div>
                                            <w:div w:id="1913586114">
                                              <w:marLeft w:val="0"/>
                                              <w:marRight w:val="0"/>
                                              <w:marTop w:val="0"/>
                                              <w:marBottom w:val="0"/>
                                              <w:divBdr>
                                                <w:top w:val="none" w:sz="0" w:space="0" w:color="auto"/>
                                                <w:left w:val="none" w:sz="0" w:space="0" w:color="auto"/>
                                                <w:bottom w:val="none" w:sz="0" w:space="0" w:color="auto"/>
                                                <w:right w:val="none" w:sz="0" w:space="0" w:color="auto"/>
                                              </w:divBdr>
                                              <w:divsChild>
                                                <w:div w:id="18381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277704">
                              <w:marLeft w:val="0"/>
                              <w:marRight w:val="0"/>
                              <w:marTop w:val="0"/>
                              <w:marBottom w:val="0"/>
                              <w:divBdr>
                                <w:top w:val="none" w:sz="0" w:space="0" w:color="auto"/>
                                <w:left w:val="none" w:sz="0" w:space="0" w:color="auto"/>
                                <w:bottom w:val="none" w:sz="0" w:space="0" w:color="auto"/>
                                <w:right w:val="none" w:sz="0" w:space="0" w:color="auto"/>
                              </w:divBdr>
                              <w:divsChild>
                                <w:div w:id="592398600">
                                  <w:marLeft w:val="0"/>
                                  <w:marRight w:val="0"/>
                                  <w:marTop w:val="0"/>
                                  <w:marBottom w:val="0"/>
                                  <w:divBdr>
                                    <w:top w:val="none" w:sz="0" w:space="0" w:color="auto"/>
                                    <w:left w:val="none" w:sz="0" w:space="0" w:color="auto"/>
                                    <w:bottom w:val="none" w:sz="0" w:space="0" w:color="auto"/>
                                    <w:right w:val="none" w:sz="0" w:space="0" w:color="auto"/>
                                  </w:divBdr>
                                  <w:divsChild>
                                    <w:div w:id="1717585018">
                                      <w:marLeft w:val="0"/>
                                      <w:marRight w:val="0"/>
                                      <w:marTop w:val="0"/>
                                      <w:marBottom w:val="0"/>
                                      <w:divBdr>
                                        <w:top w:val="none" w:sz="0" w:space="0" w:color="auto"/>
                                        <w:left w:val="none" w:sz="0" w:space="0" w:color="auto"/>
                                        <w:bottom w:val="none" w:sz="0" w:space="0" w:color="auto"/>
                                        <w:right w:val="none" w:sz="0" w:space="0" w:color="auto"/>
                                      </w:divBdr>
                                      <w:divsChild>
                                        <w:div w:id="561328771">
                                          <w:marLeft w:val="0"/>
                                          <w:marRight w:val="0"/>
                                          <w:marTop w:val="0"/>
                                          <w:marBottom w:val="0"/>
                                          <w:divBdr>
                                            <w:top w:val="none" w:sz="0" w:space="0" w:color="auto"/>
                                            <w:left w:val="none" w:sz="0" w:space="0" w:color="auto"/>
                                            <w:bottom w:val="none" w:sz="0" w:space="0" w:color="auto"/>
                                            <w:right w:val="none" w:sz="0" w:space="0" w:color="auto"/>
                                          </w:divBdr>
                                          <w:divsChild>
                                            <w:div w:id="1766417767">
                                              <w:marLeft w:val="0"/>
                                              <w:marRight w:val="0"/>
                                              <w:marTop w:val="0"/>
                                              <w:marBottom w:val="0"/>
                                              <w:divBdr>
                                                <w:top w:val="none" w:sz="0" w:space="0" w:color="auto"/>
                                                <w:left w:val="none" w:sz="0" w:space="0" w:color="auto"/>
                                                <w:bottom w:val="none" w:sz="0" w:space="0" w:color="auto"/>
                                                <w:right w:val="none" w:sz="0" w:space="0" w:color="auto"/>
                                              </w:divBdr>
                                            </w:div>
                                            <w:div w:id="1982229552">
                                              <w:marLeft w:val="0"/>
                                              <w:marRight w:val="0"/>
                                              <w:marTop w:val="0"/>
                                              <w:marBottom w:val="0"/>
                                              <w:divBdr>
                                                <w:top w:val="none" w:sz="0" w:space="0" w:color="auto"/>
                                                <w:left w:val="none" w:sz="0" w:space="0" w:color="auto"/>
                                                <w:bottom w:val="none" w:sz="0" w:space="0" w:color="auto"/>
                                                <w:right w:val="none" w:sz="0" w:space="0" w:color="auto"/>
                                              </w:divBdr>
                                              <w:divsChild>
                                                <w:div w:id="12773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405814">
                              <w:marLeft w:val="0"/>
                              <w:marRight w:val="0"/>
                              <w:marTop w:val="0"/>
                              <w:marBottom w:val="0"/>
                              <w:divBdr>
                                <w:top w:val="none" w:sz="0" w:space="0" w:color="auto"/>
                                <w:left w:val="none" w:sz="0" w:space="0" w:color="auto"/>
                                <w:bottom w:val="none" w:sz="0" w:space="0" w:color="auto"/>
                                <w:right w:val="none" w:sz="0" w:space="0" w:color="auto"/>
                              </w:divBdr>
                              <w:divsChild>
                                <w:div w:id="1690528185">
                                  <w:marLeft w:val="0"/>
                                  <w:marRight w:val="0"/>
                                  <w:marTop w:val="0"/>
                                  <w:marBottom w:val="0"/>
                                  <w:divBdr>
                                    <w:top w:val="none" w:sz="0" w:space="0" w:color="auto"/>
                                    <w:left w:val="none" w:sz="0" w:space="0" w:color="auto"/>
                                    <w:bottom w:val="none" w:sz="0" w:space="0" w:color="auto"/>
                                    <w:right w:val="none" w:sz="0" w:space="0" w:color="auto"/>
                                  </w:divBdr>
                                  <w:divsChild>
                                    <w:div w:id="1844540827">
                                      <w:marLeft w:val="0"/>
                                      <w:marRight w:val="0"/>
                                      <w:marTop w:val="0"/>
                                      <w:marBottom w:val="0"/>
                                      <w:divBdr>
                                        <w:top w:val="none" w:sz="0" w:space="0" w:color="auto"/>
                                        <w:left w:val="none" w:sz="0" w:space="0" w:color="auto"/>
                                        <w:bottom w:val="none" w:sz="0" w:space="0" w:color="auto"/>
                                        <w:right w:val="none" w:sz="0" w:space="0" w:color="auto"/>
                                      </w:divBdr>
                                      <w:divsChild>
                                        <w:div w:id="1764299650">
                                          <w:marLeft w:val="0"/>
                                          <w:marRight w:val="0"/>
                                          <w:marTop w:val="0"/>
                                          <w:marBottom w:val="0"/>
                                          <w:divBdr>
                                            <w:top w:val="none" w:sz="0" w:space="0" w:color="auto"/>
                                            <w:left w:val="none" w:sz="0" w:space="0" w:color="auto"/>
                                            <w:bottom w:val="none" w:sz="0" w:space="0" w:color="auto"/>
                                            <w:right w:val="none" w:sz="0" w:space="0" w:color="auto"/>
                                          </w:divBdr>
                                          <w:divsChild>
                                            <w:div w:id="1613241510">
                                              <w:marLeft w:val="0"/>
                                              <w:marRight w:val="0"/>
                                              <w:marTop w:val="0"/>
                                              <w:marBottom w:val="0"/>
                                              <w:divBdr>
                                                <w:top w:val="none" w:sz="0" w:space="0" w:color="auto"/>
                                                <w:left w:val="none" w:sz="0" w:space="0" w:color="auto"/>
                                                <w:bottom w:val="none" w:sz="0" w:space="0" w:color="auto"/>
                                                <w:right w:val="none" w:sz="0" w:space="0" w:color="auto"/>
                                              </w:divBdr>
                                            </w:div>
                                            <w:div w:id="1574503894">
                                              <w:marLeft w:val="0"/>
                                              <w:marRight w:val="0"/>
                                              <w:marTop w:val="0"/>
                                              <w:marBottom w:val="0"/>
                                              <w:divBdr>
                                                <w:top w:val="none" w:sz="0" w:space="0" w:color="auto"/>
                                                <w:left w:val="none" w:sz="0" w:space="0" w:color="auto"/>
                                                <w:bottom w:val="none" w:sz="0" w:space="0" w:color="auto"/>
                                                <w:right w:val="none" w:sz="0" w:space="0" w:color="auto"/>
                                              </w:divBdr>
                                              <w:divsChild>
                                                <w:div w:id="5417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737976">
                              <w:marLeft w:val="0"/>
                              <w:marRight w:val="0"/>
                              <w:marTop w:val="0"/>
                              <w:marBottom w:val="0"/>
                              <w:divBdr>
                                <w:top w:val="none" w:sz="0" w:space="0" w:color="auto"/>
                                <w:left w:val="none" w:sz="0" w:space="0" w:color="auto"/>
                                <w:bottom w:val="none" w:sz="0" w:space="0" w:color="auto"/>
                                <w:right w:val="none" w:sz="0" w:space="0" w:color="auto"/>
                              </w:divBdr>
                              <w:divsChild>
                                <w:div w:id="1336108358">
                                  <w:marLeft w:val="0"/>
                                  <w:marRight w:val="0"/>
                                  <w:marTop w:val="0"/>
                                  <w:marBottom w:val="0"/>
                                  <w:divBdr>
                                    <w:top w:val="none" w:sz="0" w:space="0" w:color="auto"/>
                                    <w:left w:val="none" w:sz="0" w:space="0" w:color="auto"/>
                                    <w:bottom w:val="none" w:sz="0" w:space="0" w:color="auto"/>
                                    <w:right w:val="none" w:sz="0" w:space="0" w:color="auto"/>
                                  </w:divBdr>
                                  <w:divsChild>
                                    <w:div w:id="455687051">
                                      <w:marLeft w:val="0"/>
                                      <w:marRight w:val="0"/>
                                      <w:marTop w:val="0"/>
                                      <w:marBottom w:val="0"/>
                                      <w:divBdr>
                                        <w:top w:val="none" w:sz="0" w:space="0" w:color="auto"/>
                                        <w:left w:val="none" w:sz="0" w:space="0" w:color="auto"/>
                                        <w:bottom w:val="none" w:sz="0" w:space="0" w:color="auto"/>
                                        <w:right w:val="none" w:sz="0" w:space="0" w:color="auto"/>
                                      </w:divBdr>
                                      <w:divsChild>
                                        <w:div w:id="1288273206">
                                          <w:marLeft w:val="0"/>
                                          <w:marRight w:val="0"/>
                                          <w:marTop w:val="0"/>
                                          <w:marBottom w:val="0"/>
                                          <w:divBdr>
                                            <w:top w:val="none" w:sz="0" w:space="0" w:color="auto"/>
                                            <w:left w:val="none" w:sz="0" w:space="0" w:color="auto"/>
                                            <w:bottom w:val="none" w:sz="0" w:space="0" w:color="auto"/>
                                            <w:right w:val="none" w:sz="0" w:space="0" w:color="auto"/>
                                          </w:divBdr>
                                          <w:divsChild>
                                            <w:div w:id="1425809276">
                                              <w:marLeft w:val="0"/>
                                              <w:marRight w:val="0"/>
                                              <w:marTop w:val="0"/>
                                              <w:marBottom w:val="0"/>
                                              <w:divBdr>
                                                <w:top w:val="none" w:sz="0" w:space="0" w:color="auto"/>
                                                <w:left w:val="none" w:sz="0" w:space="0" w:color="auto"/>
                                                <w:bottom w:val="none" w:sz="0" w:space="0" w:color="auto"/>
                                                <w:right w:val="none" w:sz="0" w:space="0" w:color="auto"/>
                                              </w:divBdr>
                                            </w:div>
                                            <w:div w:id="1498688594">
                                              <w:marLeft w:val="0"/>
                                              <w:marRight w:val="0"/>
                                              <w:marTop w:val="0"/>
                                              <w:marBottom w:val="0"/>
                                              <w:divBdr>
                                                <w:top w:val="none" w:sz="0" w:space="0" w:color="auto"/>
                                                <w:left w:val="none" w:sz="0" w:space="0" w:color="auto"/>
                                                <w:bottom w:val="none" w:sz="0" w:space="0" w:color="auto"/>
                                                <w:right w:val="none" w:sz="0" w:space="0" w:color="auto"/>
                                              </w:divBdr>
                                              <w:divsChild>
                                                <w:div w:id="16685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898886">
                              <w:marLeft w:val="0"/>
                              <w:marRight w:val="0"/>
                              <w:marTop w:val="0"/>
                              <w:marBottom w:val="0"/>
                              <w:divBdr>
                                <w:top w:val="none" w:sz="0" w:space="0" w:color="auto"/>
                                <w:left w:val="none" w:sz="0" w:space="0" w:color="auto"/>
                                <w:bottom w:val="none" w:sz="0" w:space="0" w:color="auto"/>
                                <w:right w:val="none" w:sz="0" w:space="0" w:color="auto"/>
                              </w:divBdr>
                              <w:divsChild>
                                <w:div w:id="839582626">
                                  <w:marLeft w:val="0"/>
                                  <w:marRight w:val="0"/>
                                  <w:marTop w:val="0"/>
                                  <w:marBottom w:val="0"/>
                                  <w:divBdr>
                                    <w:top w:val="none" w:sz="0" w:space="0" w:color="auto"/>
                                    <w:left w:val="none" w:sz="0" w:space="0" w:color="auto"/>
                                    <w:bottom w:val="none" w:sz="0" w:space="0" w:color="auto"/>
                                    <w:right w:val="none" w:sz="0" w:space="0" w:color="auto"/>
                                  </w:divBdr>
                                  <w:divsChild>
                                    <w:div w:id="1524050221">
                                      <w:marLeft w:val="0"/>
                                      <w:marRight w:val="0"/>
                                      <w:marTop w:val="0"/>
                                      <w:marBottom w:val="0"/>
                                      <w:divBdr>
                                        <w:top w:val="none" w:sz="0" w:space="0" w:color="auto"/>
                                        <w:left w:val="none" w:sz="0" w:space="0" w:color="auto"/>
                                        <w:bottom w:val="none" w:sz="0" w:space="0" w:color="auto"/>
                                        <w:right w:val="none" w:sz="0" w:space="0" w:color="auto"/>
                                      </w:divBdr>
                                      <w:divsChild>
                                        <w:div w:id="1435708198">
                                          <w:marLeft w:val="0"/>
                                          <w:marRight w:val="0"/>
                                          <w:marTop w:val="0"/>
                                          <w:marBottom w:val="0"/>
                                          <w:divBdr>
                                            <w:top w:val="none" w:sz="0" w:space="0" w:color="auto"/>
                                            <w:left w:val="none" w:sz="0" w:space="0" w:color="auto"/>
                                            <w:bottom w:val="none" w:sz="0" w:space="0" w:color="auto"/>
                                            <w:right w:val="none" w:sz="0" w:space="0" w:color="auto"/>
                                          </w:divBdr>
                                          <w:divsChild>
                                            <w:div w:id="2081709922">
                                              <w:marLeft w:val="0"/>
                                              <w:marRight w:val="0"/>
                                              <w:marTop w:val="0"/>
                                              <w:marBottom w:val="0"/>
                                              <w:divBdr>
                                                <w:top w:val="none" w:sz="0" w:space="0" w:color="auto"/>
                                                <w:left w:val="none" w:sz="0" w:space="0" w:color="auto"/>
                                                <w:bottom w:val="none" w:sz="0" w:space="0" w:color="auto"/>
                                                <w:right w:val="none" w:sz="0" w:space="0" w:color="auto"/>
                                              </w:divBdr>
                                            </w:div>
                                            <w:div w:id="531765335">
                                              <w:marLeft w:val="0"/>
                                              <w:marRight w:val="0"/>
                                              <w:marTop w:val="0"/>
                                              <w:marBottom w:val="0"/>
                                              <w:divBdr>
                                                <w:top w:val="none" w:sz="0" w:space="0" w:color="auto"/>
                                                <w:left w:val="none" w:sz="0" w:space="0" w:color="auto"/>
                                                <w:bottom w:val="none" w:sz="0" w:space="0" w:color="auto"/>
                                                <w:right w:val="none" w:sz="0" w:space="0" w:color="auto"/>
                                              </w:divBdr>
                                              <w:divsChild>
                                                <w:div w:id="1619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539371">
                              <w:marLeft w:val="0"/>
                              <w:marRight w:val="0"/>
                              <w:marTop w:val="0"/>
                              <w:marBottom w:val="0"/>
                              <w:divBdr>
                                <w:top w:val="none" w:sz="0" w:space="0" w:color="auto"/>
                                <w:left w:val="none" w:sz="0" w:space="0" w:color="auto"/>
                                <w:bottom w:val="none" w:sz="0" w:space="0" w:color="auto"/>
                                <w:right w:val="none" w:sz="0" w:space="0" w:color="auto"/>
                              </w:divBdr>
                              <w:divsChild>
                                <w:div w:id="551118162">
                                  <w:marLeft w:val="0"/>
                                  <w:marRight w:val="0"/>
                                  <w:marTop w:val="0"/>
                                  <w:marBottom w:val="0"/>
                                  <w:divBdr>
                                    <w:top w:val="none" w:sz="0" w:space="0" w:color="auto"/>
                                    <w:left w:val="none" w:sz="0" w:space="0" w:color="auto"/>
                                    <w:bottom w:val="none" w:sz="0" w:space="0" w:color="auto"/>
                                    <w:right w:val="none" w:sz="0" w:space="0" w:color="auto"/>
                                  </w:divBdr>
                                  <w:divsChild>
                                    <w:div w:id="1812096448">
                                      <w:marLeft w:val="0"/>
                                      <w:marRight w:val="0"/>
                                      <w:marTop w:val="0"/>
                                      <w:marBottom w:val="0"/>
                                      <w:divBdr>
                                        <w:top w:val="none" w:sz="0" w:space="0" w:color="auto"/>
                                        <w:left w:val="none" w:sz="0" w:space="0" w:color="auto"/>
                                        <w:bottom w:val="none" w:sz="0" w:space="0" w:color="auto"/>
                                        <w:right w:val="none" w:sz="0" w:space="0" w:color="auto"/>
                                      </w:divBdr>
                                      <w:divsChild>
                                        <w:div w:id="171916085">
                                          <w:marLeft w:val="0"/>
                                          <w:marRight w:val="0"/>
                                          <w:marTop w:val="0"/>
                                          <w:marBottom w:val="0"/>
                                          <w:divBdr>
                                            <w:top w:val="none" w:sz="0" w:space="0" w:color="auto"/>
                                            <w:left w:val="none" w:sz="0" w:space="0" w:color="auto"/>
                                            <w:bottom w:val="none" w:sz="0" w:space="0" w:color="auto"/>
                                            <w:right w:val="none" w:sz="0" w:space="0" w:color="auto"/>
                                          </w:divBdr>
                                          <w:divsChild>
                                            <w:div w:id="1083993315">
                                              <w:marLeft w:val="0"/>
                                              <w:marRight w:val="0"/>
                                              <w:marTop w:val="0"/>
                                              <w:marBottom w:val="0"/>
                                              <w:divBdr>
                                                <w:top w:val="none" w:sz="0" w:space="0" w:color="auto"/>
                                                <w:left w:val="none" w:sz="0" w:space="0" w:color="auto"/>
                                                <w:bottom w:val="none" w:sz="0" w:space="0" w:color="auto"/>
                                                <w:right w:val="none" w:sz="0" w:space="0" w:color="auto"/>
                                              </w:divBdr>
                                            </w:div>
                                            <w:div w:id="1656031676">
                                              <w:marLeft w:val="0"/>
                                              <w:marRight w:val="0"/>
                                              <w:marTop w:val="0"/>
                                              <w:marBottom w:val="0"/>
                                              <w:divBdr>
                                                <w:top w:val="none" w:sz="0" w:space="0" w:color="auto"/>
                                                <w:left w:val="none" w:sz="0" w:space="0" w:color="auto"/>
                                                <w:bottom w:val="none" w:sz="0" w:space="0" w:color="auto"/>
                                                <w:right w:val="none" w:sz="0" w:space="0" w:color="auto"/>
                                              </w:divBdr>
                                              <w:divsChild>
                                                <w:div w:id="18875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0707">
                              <w:marLeft w:val="0"/>
                              <w:marRight w:val="0"/>
                              <w:marTop w:val="0"/>
                              <w:marBottom w:val="0"/>
                              <w:divBdr>
                                <w:top w:val="none" w:sz="0" w:space="0" w:color="auto"/>
                                <w:left w:val="none" w:sz="0" w:space="0" w:color="auto"/>
                                <w:bottom w:val="none" w:sz="0" w:space="0" w:color="auto"/>
                                <w:right w:val="none" w:sz="0" w:space="0" w:color="auto"/>
                              </w:divBdr>
                              <w:divsChild>
                                <w:div w:id="26033224">
                                  <w:marLeft w:val="0"/>
                                  <w:marRight w:val="0"/>
                                  <w:marTop w:val="0"/>
                                  <w:marBottom w:val="0"/>
                                  <w:divBdr>
                                    <w:top w:val="none" w:sz="0" w:space="0" w:color="auto"/>
                                    <w:left w:val="none" w:sz="0" w:space="0" w:color="auto"/>
                                    <w:bottom w:val="none" w:sz="0" w:space="0" w:color="auto"/>
                                    <w:right w:val="none" w:sz="0" w:space="0" w:color="auto"/>
                                  </w:divBdr>
                                  <w:divsChild>
                                    <w:div w:id="1911039292">
                                      <w:marLeft w:val="0"/>
                                      <w:marRight w:val="0"/>
                                      <w:marTop w:val="0"/>
                                      <w:marBottom w:val="0"/>
                                      <w:divBdr>
                                        <w:top w:val="none" w:sz="0" w:space="0" w:color="auto"/>
                                        <w:left w:val="none" w:sz="0" w:space="0" w:color="auto"/>
                                        <w:bottom w:val="none" w:sz="0" w:space="0" w:color="auto"/>
                                        <w:right w:val="none" w:sz="0" w:space="0" w:color="auto"/>
                                      </w:divBdr>
                                      <w:divsChild>
                                        <w:div w:id="1493595858">
                                          <w:marLeft w:val="0"/>
                                          <w:marRight w:val="0"/>
                                          <w:marTop w:val="0"/>
                                          <w:marBottom w:val="0"/>
                                          <w:divBdr>
                                            <w:top w:val="none" w:sz="0" w:space="0" w:color="auto"/>
                                            <w:left w:val="none" w:sz="0" w:space="0" w:color="auto"/>
                                            <w:bottom w:val="none" w:sz="0" w:space="0" w:color="auto"/>
                                            <w:right w:val="none" w:sz="0" w:space="0" w:color="auto"/>
                                          </w:divBdr>
                                          <w:divsChild>
                                            <w:div w:id="75178118">
                                              <w:marLeft w:val="0"/>
                                              <w:marRight w:val="0"/>
                                              <w:marTop w:val="0"/>
                                              <w:marBottom w:val="0"/>
                                              <w:divBdr>
                                                <w:top w:val="none" w:sz="0" w:space="0" w:color="auto"/>
                                                <w:left w:val="none" w:sz="0" w:space="0" w:color="auto"/>
                                                <w:bottom w:val="none" w:sz="0" w:space="0" w:color="auto"/>
                                                <w:right w:val="none" w:sz="0" w:space="0" w:color="auto"/>
                                              </w:divBdr>
                                            </w:div>
                                            <w:div w:id="1023826112">
                                              <w:marLeft w:val="0"/>
                                              <w:marRight w:val="0"/>
                                              <w:marTop w:val="0"/>
                                              <w:marBottom w:val="0"/>
                                              <w:divBdr>
                                                <w:top w:val="none" w:sz="0" w:space="0" w:color="auto"/>
                                                <w:left w:val="none" w:sz="0" w:space="0" w:color="auto"/>
                                                <w:bottom w:val="none" w:sz="0" w:space="0" w:color="auto"/>
                                                <w:right w:val="none" w:sz="0" w:space="0" w:color="auto"/>
                                              </w:divBdr>
                                              <w:divsChild>
                                                <w:div w:id="12266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636822">
                              <w:marLeft w:val="0"/>
                              <w:marRight w:val="0"/>
                              <w:marTop w:val="0"/>
                              <w:marBottom w:val="0"/>
                              <w:divBdr>
                                <w:top w:val="none" w:sz="0" w:space="0" w:color="auto"/>
                                <w:left w:val="none" w:sz="0" w:space="0" w:color="auto"/>
                                <w:bottom w:val="none" w:sz="0" w:space="0" w:color="auto"/>
                                <w:right w:val="none" w:sz="0" w:space="0" w:color="auto"/>
                              </w:divBdr>
                              <w:divsChild>
                                <w:div w:id="1800369511">
                                  <w:marLeft w:val="0"/>
                                  <w:marRight w:val="0"/>
                                  <w:marTop w:val="0"/>
                                  <w:marBottom w:val="0"/>
                                  <w:divBdr>
                                    <w:top w:val="none" w:sz="0" w:space="0" w:color="auto"/>
                                    <w:left w:val="none" w:sz="0" w:space="0" w:color="auto"/>
                                    <w:bottom w:val="none" w:sz="0" w:space="0" w:color="auto"/>
                                    <w:right w:val="none" w:sz="0" w:space="0" w:color="auto"/>
                                  </w:divBdr>
                                  <w:divsChild>
                                    <w:div w:id="1284310856">
                                      <w:marLeft w:val="0"/>
                                      <w:marRight w:val="0"/>
                                      <w:marTop w:val="0"/>
                                      <w:marBottom w:val="0"/>
                                      <w:divBdr>
                                        <w:top w:val="none" w:sz="0" w:space="0" w:color="auto"/>
                                        <w:left w:val="none" w:sz="0" w:space="0" w:color="auto"/>
                                        <w:bottom w:val="none" w:sz="0" w:space="0" w:color="auto"/>
                                        <w:right w:val="none" w:sz="0" w:space="0" w:color="auto"/>
                                      </w:divBdr>
                                      <w:divsChild>
                                        <w:div w:id="710694500">
                                          <w:marLeft w:val="0"/>
                                          <w:marRight w:val="0"/>
                                          <w:marTop w:val="0"/>
                                          <w:marBottom w:val="0"/>
                                          <w:divBdr>
                                            <w:top w:val="none" w:sz="0" w:space="0" w:color="auto"/>
                                            <w:left w:val="none" w:sz="0" w:space="0" w:color="auto"/>
                                            <w:bottom w:val="none" w:sz="0" w:space="0" w:color="auto"/>
                                            <w:right w:val="none" w:sz="0" w:space="0" w:color="auto"/>
                                          </w:divBdr>
                                          <w:divsChild>
                                            <w:div w:id="1745253830">
                                              <w:marLeft w:val="0"/>
                                              <w:marRight w:val="0"/>
                                              <w:marTop w:val="0"/>
                                              <w:marBottom w:val="0"/>
                                              <w:divBdr>
                                                <w:top w:val="none" w:sz="0" w:space="0" w:color="auto"/>
                                                <w:left w:val="none" w:sz="0" w:space="0" w:color="auto"/>
                                                <w:bottom w:val="none" w:sz="0" w:space="0" w:color="auto"/>
                                                <w:right w:val="none" w:sz="0" w:space="0" w:color="auto"/>
                                              </w:divBdr>
                                            </w:div>
                                            <w:div w:id="568073996">
                                              <w:marLeft w:val="0"/>
                                              <w:marRight w:val="0"/>
                                              <w:marTop w:val="0"/>
                                              <w:marBottom w:val="0"/>
                                              <w:divBdr>
                                                <w:top w:val="none" w:sz="0" w:space="0" w:color="auto"/>
                                                <w:left w:val="none" w:sz="0" w:space="0" w:color="auto"/>
                                                <w:bottom w:val="none" w:sz="0" w:space="0" w:color="auto"/>
                                                <w:right w:val="none" w:sz="0" w:space="0" w:color="auto"/>
                                              </w:divBdr>
                                              <w:divsChild>
                                                <w:div w:id="17238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814816">
                              <w:marLeft w:val="0"/>
                              <w:marRight w:val="0"/>
                              <w:marTop w:val="0"/>
                              <w:marBottom w:val="0"/>
                              <w:divBdr>
                                <w:top w:val="none" w:sz="0" w:space="0" w:color="auto"/>
                                <w:left w:val="none" w:sz="0" w:space="0" w:color="auto"/>
                                <w:bottom w:val="none" w:sz="0" w:space="0" w:color="auto"/>
                                <w:right w:val="none" w:sz="0" w:space="0" w:color="auto"/>
                              </w:divBdr>
                              <w:divsChild>
                                <w:div w:id="2133404505">
                                  <w:marLeft w:val="0"/>
                                  <w:marRight w:val="0"/>
                                  <w:marTop w:val="0"/>
                                  <w:marBottom w:val="0"/>
                                  <w:divBdr>
                                    <w:top w:val="none" w:sz="0" w:space="0" w:color="auto"/>
                                    <w:left w:val="none" w:sz="0" w:space="0" w:color="auto"/>
                                    <w:bottom w:val="none" w:sz="0" w:space="0" w:color="auto"/>
                                    <w:right w:val="none" w:sz="0" w:space="0" w:color="auto"/>
                                  </w:divBdr>
                                  <w:divsChild>
                                    <w:div w:id="1135291351">
                                      <w:marLeft w:val="0"/>
                                      <w:marRight w:val="0"/>
                                      <w:marTop w:val="0"/>
                                      <w:marBottom w:val="0"/>
                                      <w:divBdr>
                                        <w:top w:val="none" w:sz="0" w:space="0" w:color="auto"/>
                                        <w:left w:val="none" w:sz="0" w:space="0" w:color="auto"/>
                                        <w:bottom w:val="none" w:sz="0" w:space="0" w:color="auto"/>
                                        <w:right w:val="none" w:sz="0" w:space="0" w:color="auto"/>
                                      </w:divBdr>
                                      <w:divsChild>
                                        <w:div w:id="1691102520">
                                          <w:marLeft w:val="0"/>
                                          <w:marRight w:val="0"/>
                                          <w:marTop w:val="0"/>
                                          <w:marBottom w:val="0"/>
                                          <w:divBdr>
                                            <w:top w:val="none" w:sz="0" w:space="0" w:color="auto"/>
                                            <w:left w:val="none" w:sz="0" w:space="0" w:color="auto"/>
                                            <w:bottom w:val="none" w:sz="0" w:space="0" w:color="auto"/>
                                            <w:right w:val="none" w:sz="0" w:space="0" w:color="auto"/>
                                          </w:divBdr>
                                          <w:divsChild>
                                            <w:div w:id="1821269022">
                                              <w:marLeft w:val="0"/>
                                              <w:marRight w:val="0"/>
                                              <w:marTop w:val="0"/>
                                              <w:marBottom w:val="0"/>
                                              <w:divBdr>
                                                <w:top w:val="none" w:sz="0" w:space="0" w:color="auto"/>
                                                <w:left w:val="none" w:sz="0" w:space="0" w:color="auto"/>
                                                <w:bottom w:val="none" w:sz="0" w:space="0" w:color="auto"/>
                                                <w:right w:val="none" w:sz="0" w:space="0" w:color="auto"/>
                                              </w:divBdr>
                                            </w:div>
                                            <w:div w:id="1874028050">
                                              <w:marLeft w:val="0"/>
                                              <w:marRight w:val="0"/>
                                              <w:marTop w:val="0"/>
                                              <w:marBottom w:val="0"/>
                                              <w:divBdr>
                                                <w:top w:val="none" w:sz="0" w:space="0" w:color="auto"/>
                                                <w:left w:val="none" w:sz="0" w:space="0" w:color="auto"/>
                                                <w:bottom w:val="none" w:sz="0" w:space="0" w:color="auto"/>
                                                <w:right w:val="none" w:sz="0" w:space="0" w:color="auto"/>
                                              </w:divBdr>
                                              <w:divsChild>
                                                <w:div w:id="1901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690712">
                              <w:marLeft w:val="0"/>
                              <w:marRight w:val="0"/>
                              <w:marTop w:val="0"/>
                              <w:marBottom w:val="0"/>
                              <w:divBdr>
                                <w:top w:val="none" w:sz="0" w:space="0" w:color="auto"/>
                                <w:left w:val="none" w:sz="0" w:space="0" w:color="auto"/>
                                <w:bottom w:val="none" w:sz="0" w:space="0" w:color="auto"/>
                                <w:right w:val="none" w:sz="0" w:space="0" w:color="auto"/>
                              </w:divBdr>
                              <w:divsChild>
                                <w:div w:id="598149185">
                                  <w:marLeft w:val="0"/>
                                  <w:marRight w:val="0"/>
                                  <w:marTop w:val="0"/>
                                  <w:marBottom w:val="0"/>
                                  <w:divBdr>
                                    <w:top w:val="none" w:sz="0" w:space="0" w:color="auto"/>
                                    <w:left w:val="none" w:sz="0" w:space="0" w:color="auto"/>
                                    <w:bottom w:val="none" w:sz="0" w:space="0" w:color="auto"/>
                                    <w:right w:val="none" w:sz="0" w:space="0" w:color="auto"/>
                                  </w:divBdr>
                                  <w:divsChild>
                                    <w:div w:id="158008925">
                                      <w:marLeft w:val="0"/>
                                      <w:marRight w:val="0"/>
                                      <w:marTop w:val="0"/>
                                      <w:marBottom w:val="0"/>
                                      <w:divBdr>
                                        <w:top w:val="none" w:sz="0" w:space="0" w:color="auto"/>
                                        <w:left w:val="none" w:sz="0" w:space="0" w:color="auto"/>
                                        <w:bottom w:val="none" w:sz="0" w:space="0" w:color="auto"/>
                                        <w:right w:val="none" w:sz="0" w:space="0" w:color="auto"/>
                                      </w:divBdr>
                                      <w:divsChild>
                                        <w:div w:id="1903522804">
                                          <w:marLeft w:val="0"/>
                                          <w:marRight w:val="0"/>
                                          <w:marTop w:val="0"/>
                                          <w:marBottom w:val="0"/>
                                          <w:divBdr>
                                            <w:top w:val="none" w:sz="0" w:space="0" w:color="auto"/>
                                            <w:left w:val="none" w:sz="0" w:space="0" w:color="auto"/>
                                            <w:bottom w:val="none" w:sz="0" w:space="0" w:color="auto"/>
                                            <w:right w:val="none" w:sz="0" w:space="0" w:color="auto"/>
                                          </w:divBdr>
                                          <w:divsChild>
                                            <w:div w:id="1264652860">
                                              <w:marLeft w:val="0"/>
                                              <w:marRight w:val="0"/>
                                              <w:marTop w:val="0"/>
                                              <w:marBottom w:val="0"/>
                                              <w:divBdr>
                                                <w:top w:val="none" w:sz="0" w:space="0" w:color="auto"/>
                                                <w:left w:val="none" w:sz="0" w:space="0" w:color="auto"/>
                                                <w:bottom w:val="none" w:sz="0" w:space="0" w:color="auto"/>
                                                <w:right w:val="none" w:sz="0" w:space="0" w:color="auto"/>
                                              </w:divBdr>
                                            </w:div>
                                            <w:div w:id="1411348501">
                                              <w:marLeft w:val="0"/>
                                              <w:marRight w:val="0"/>
                                              <w:marTop w:val="0"/>
                                              <w:marBottom w:val="0"/>
                                              <w:divBdr>
                                                <w:top w:val="none" w:sz="0" w:space="0" w:color="auto"/>
                                                <w:left w:val="none" w:sz="0" w:space="0" w:color="auto"/>
                                                <w:bottom w:val="none" w:sz="0" w:space="0" w:color="auto"/>
                                                <w:right w:val="none" w:sz="0" w:space="0" w:color="auto"/>
                                              </w:divBdr>
                                              <w:divsChild>
                                                <w:div w:id="4747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70408">
                              <w:marLeft w:val="0"/>
                              <w:marRight w:val="0"/>
                              <w:marTop w:val="0"/>
                              <w:marBottom w:val="0"/>
                              <w:divBdr>
                                <w:top w:val="none" w:sz="0" w:space="0" w:color="auto"/>
                                <w:left w:val="none" w:sz="0" w:space="0" w:color="auto"/>
                                <w:bottom w:val="none" w:sz="0" w:space="0" w:color="auto"/>
                                <w:right w:val="none" w:sz="0" w:space="0" w:color="auto"/>
                              </w:divBdr>
                              <w:divsChild>
                                <w:div w:id="2113476069">
                                  <w:marLeft w:val="0"/>
                                  <w:marRight w:val="0"/>
                                  <w:marTop w:val="0"/>
                                  <w:marBottom w:val="0"/>
                                  <w:divBdr>
                                    <w:top w:val="none" w:sz="0" w:space="0" w:color="auto"/>
                                    <w:left w:val="none" w:sz="0" w:space="0" w:color="auto"/>
                                    <w:bottom w:val="none" w:sz="0" w:space="0" w:color="auto"/>
                                    <w:right w:val="none" w:sz="0" w:space="0" w:color="auto"/>
                                  </w:divBdr>
                                  <w:divsChild>
                                    <w:div w:id="1211306205">
                                      <w:marLeft w:val="0"/>
                                      <w:marRight w:val="0"/>
                                      <w:marTop w:val="0"/>
                                      <w:marBottom w:val="0"/>
                                      <w:divBdr>
                                        <w:top w:val="none" w:sz="0" w:space="0" w:color="auto"/>
                                        <w:left w:val="none" w:sz="0" w:space="0" w:color="auto"/>
                                        <w:bottom w:val="none" w:sz="0" w:space="0" w:color="auto"/>
                                        <w:right w:val="none" w:sz="0" w:space="0" w:color="auto"/>
                                      </w:divBdr>
                                      <w:divsChild>
                                        <w:div w:id="2124424306">
                                          <w:marLeft w:val="0"/>
                                          <w:marRight w:val="0"/>
                                          <w:marTop w:val="0"/>
                                          <w:marBottom w:val="0"/>
                                          <w:divBdr>
                                            <w:top w:val="none" w:sz="0" w:space="0" w:color="auto"/>
                                            <w:left w:val="none" w:sz="0" w:space="0" w:color="auto"/>
                                            <w:bottom w:val="none" w:sz="0" w:space="0" w:color="auto"/>
                                            <w:right w:val="none" w:sz="0" w:space="0" w:color="auto"/>
                                          </w:divBdr>
                                          <w:divsChild>
                                            <w:div w:id="690447912">
                                              <w:marLeft w:val="0"/>
                                              <w:marRight w:val="0"/>
                                              <w:marTop w:val="0"/>
                                              <w:marBottom w:val="0"/>
                                              <w:divBdr>
                                                <w:top w:val="none" w:sz="0" w:space="0" w:color="auto"/>
                                                <w:left w:val="none" w:sz="0" w:space="0" w:color="auto"/>
                                                <w:bottom w:val="none" w:sz="0" w:space="0" w:color="auto"/>
                                                <w:right w:val="none" w:sz="0" w:space="0" w:color="auto"/>
                                              </w:divBdr>
                                            </w:div>
                                            <w:div w:id="1816605019">
                                              <w:marLeft w:val="0"/>
                                              <w:marRight w:val="0"/>
                                              <w:marTop w:val="0"/>
                                              <w:marBottom w:val="0"/>
                                              <w:divBdr>
                                                <w:top w:val="none" w:sz="0" w:space="0" w:color="auto"/>
                                                <w:left w:val="none" w:sz="0" w:space="0" w:color="auto"/>
                                                <w:bottom w:val="none" w:sz="0" w:space="0" w:color="auto"/>
                                                <w:right w:val="none" w:sz="0" w:space="0" w:color="auto"/>
                                              </w:divBdr>
                                              <w:divsChild>
                                                <w:div w:id="6174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762819">
                              <w:marLeft w:val="0"/>
                              <w:marRight w:val="0"/>
                              <w:marTop w:val="0"/>
                              <w:marBottom w:val="0"/>
                              <w:divBdr>
                                <w:top w:val="none" w:sz="0" w:space="0" w:color="auto"/>
                                <w:left w:val="none" w:sz="0" w:space="0" w:color="auto"/>
                                <w:bottom w:val="none" w:sz="0" w:space="0" w:color="auto"/>
                                <w:right w:val="none" w:sz="0" w:space="0" w:color="auto"/>
                              </w:divBdr>
                              <w:divsChild>
                                <w:div w:id="1258949489">
                                  <w:marLeft w:val="0"/>
                                  <w:marRight w:val="0"/>
                                  <w:marTop w:val="0"/>
                                  <w:marBottom w:val="0"/>
                                  <w:divBdr>
                                    <w:top w:val="none" w:sz="0" w:space="0" w:color="auto"/>
                                    <w:left w:val="none" w:sz="0" w:space="0" w:color="auto"/>
                                    <w:bottom w:val="none" w:sz="0" w:space="0" w:color="auto"/>
                                    <w:right w:val="none" w:sz="0" w:space="0" w:color="auto"/>
                                  </w:divBdr>
                                  <w:divsChild>
                                    <w:div w:id="994069514">
                                      <w:marLeft w:val="0"/>
                                      <w:marRight w:val="0"/>
                                      <w:marTop w:val="0"/>
                                      <w:marBottom w:val="0"/>
                                      <w:divBdr>
                                        <w:top w:val="none" w:sz="0" w:space="0" w:color="auto"/>
                                        <w:left w:val="none" w:sz="0" w:space="0" w:color="auto"/>
                                        <w:bottom w:val="none" w:sz="0" w:space="0" w:color="auto"/>
                                        <w:right w:val="none" w:sz="0" w:space="0" w:color="auto"/>
                                      </w:divBdr>
                                      <w:divsChild>
                                        <w:div w:id="1509753564">
                                          <w:marLeft w:val="0"/>
                                          <w:marRight w:val="0"/>
                                          <w:marTop w:val="0"/>
                                          <w:marBottom w:val="0"/>
                                          <w:divBdr>
                                            <w:top w:val="none" w:sz="0" w:space="0" w:color="auto"/>
                                            <w:left w:val="none" w:sz="0" w:space="0" w:color="auto"/>
                                            <w:bottom w:val="none" w:sz="0" w:space="0" w:color="auto"/>
                                            <w:right w:val="none" w:sz="0" w:space="0" w:color="auto"/>
                                          </w:divBdr>
                                          <w:divsChild>
                                            <w:div w:id="1520314658">
                                              <w:marLeft w:val="0"/>
                                              <w:marRight w:val="0"/>
                                              <w:marTop w:val="0"/>
                                              <w:marBottom w:val="0"/>
                                              <w:divBdr>
                                                <w:top w:val="none" w:sz="0" w:space="0" w:color="auto"/>
                                                <w:left w:val="none" w:sz="0" w:space="0" w:color="auto"/>
                                                <w:bottom w:val="none" w:sz="0" w:space="0" w:color="auto"/>
                                                <w:right w:val="none" w:sz="0" w:space="0" w:color="auto"/>
                                              </w:divBdr>
                                            </w:div>
                                            <w:div w:id="1240140453">
                                              <w:marLeft w:val="0"/>
                                              <w:marRight w:val="0"/>
                                              <w:marTop w:val="0"/>
                                              <w:marBottom w:val="0"/>
                                              <w:divBdr>
                                                <w:top w:val="none" w:sz="0" w:space="0" w:color="auto"/>
                                                <w:left w:val="none" w:sz="0" w:space="0" w:color="auto"/>
                                                <w:bottom w:val="none" w:sz="0" w:space="0" w:color="auto"/>
                                                <w:right w:val="none" w:sz="0" w:space="0" w:color="auto"/>
                                              </w:divBdr>
                                              <w:divsChild>
                                                <w:div w:id="16201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582425">
                              <w:marLeft w:val="0"/>
                              <w:marRight w:val="0"/>
                              <w:marTop w:val="0"/>
                              <w:marBottom w:val="0"/>
                              <w:divBdr>
                                <w:top w:val="none" w:sz="0" w:space="0" w:color="auto"/>
                                <w:left w:val="none" w:sz="0" w:space="0" w:color="auto"/>
                                <w:bottom w:val="none" w:sz="0" w:space="0" w:color="auto"/>
                                <w:right w:val="none" w:sz="0" w:space="0" w:color="auto"/>
                              </w:divBdr>
                              <w:divsChild>
                                <w:div w:id="430711730">
                                  <w:marLeft w:val="0"/>
                                  <w:marRight w:val="0"/>
                                  <w:marTop w:val="0"/>
                                  <w:marBottom w:val="0"/>
                                  <w:divBdr>
                                    <w:top w:val="none" w:sz="0" w:space="0" w:color="auto"/>
                                    <w:left w:val="none" w:sz="0" w:space="0" w:color="auto"/>
                                    <w:bottom w:val="none" w:sz="0" w:space="0" w:color="auto"/>
                                    <w:right w:val="none" w:sz="0" w:space="0" w:color="auto"/>
                                  </w:divBdr>
                                  <w:divsChild>
                                    <w:div w:id="2121408485">
                                      <w:marLeft w:val="0"/>
                                      <w:marRight w:val="0"/>
                                      <w:marTop w:val="0"/>
                                      <w:marBottom w:val="0"/>
                                      <w:divBdr>
                                        <w:top w:val="none" w:sz="0" w:space="0" w:color="auto"/>
                                        <w:left w:val="none" w:sz="0" w:space="0" w:color="auto"/>
                                        <w:bottom w:val="none" w:sz="0" w:space="0" w:color="auto"/>
                                        <w:right w:val="none" w:sz="0" w:space="0" w:color="auto"/>
                                      </w:divBdr>
                                      <w:divsChild>
                                        <w:div w:id="1281107597">
                                          <w:marLeft w:val="0"/>
                                          <w:marRight w:val="0"/>
                                          <w:marTop w:val="0"/>
                                          <w:marBottom w:val="0"/>
                                          <w:divBdr>
                                            <w:top w:val="none" w:sz="0" w:space="0" w:color="auto"/>
                                            <w:left w:val="none" w:sz="0" w:space="0" w:color="auto"/>
                                            <w:bottom w:val="none" w:sz="0" w:space="0" w:color="auto"/>
                                            <w:right w:val="none" w:sz="0" w:space="0" w:color="auto"/>
                                          </w:divBdr>
                                          <w:divsChild>
                                            <w:div w:id="2011519304">
                                              <w:marLeft w:val="0"/>
                                              <w:marRight w:val="0"/>
                                              <w:marTop w:val="0"/>
                                              <w:marBottom w:val="0"/>
                                              <w:divBdr>
                                                <w:top w:val="none" w:sz="0" w:space="0" w:color="auto"/>
                                                <w:left w:val="none" w:sz="0" w:space="0" w:color="auto"/>
                                                <w:bottom w:val="none" w:sz="0" w:space="0" w:color="auto"/>
                                                <w:right w:val="none" w:sz="0" w:space="0" w:color="auto"/>
                                              </w:divBdr>
                                            </w:div>
                                            <w:div w:id="7342473">
                                              <w:marLeft w:val="0"/>
                                              <w:marRight w:val="0"/>
                                              <w:marTop w:val="0"/>
                                              <w:marBottom w:val="0"/>
                                              <w:divBdr>
                                                <w:top w:val="none" w:sz="0" w:space="0" w:color="auto"/>
                                                <w:left w:val="none" w:sz="0" w:space="0" w:color="auto"/>
                                                <w:bottom w:val="none" w:sz="0" w:space="0" w:color="auto"/>
                                                <w:right w:val="none" w:sz="0" w:space="0" w:color="auto"/>
                                              </w:divBdr>
                                              <w:divsChild>
                                                <w:div w:id="131205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083922">
                              <w:marLeft w:val="0"/>
                              <w:marRight w:val="0"/>
                              <w:marTop w:val="0"/>
                              <w:marBottom w:val="0"/>
                              <w:divBdr>
                                <w:top w:val="none" w:sz="0" w:space="0" w:color="auto"/>
                                <w:left w:val="none" w:sz="0" w:space="0" w:color="auto"/>
                                <w:bottom w:val="none" w:sz="0" w:space="0" w:color="auto"/>
                                <w:right w:val="none" w:sz="0" w:space="0" w:color="auto"/>
                              </w:divBdr>
                              <w:divsChild>
                                <w:div w:id="123547094">
                                  <w:marLeft w:val="0"/>
                                  <w:marRight w:val="0"/>
                                  <w:marTop w:val="0"/>
                                  <w:marBottom w:val="0"/>
                                  <w:divBdr>
                                    <w:top w:val="none" w:sz="0" w:space="0" w:color="auto"/>
                                    <w:left w:val="none" w:sz="0" w:space="0" w:color="auto"/>
                                    <w:bottom w:val="none" w:sz="0" w:space="0" w:color="auto"/>
                                    <w:right w:val="none" w:sz="0" w:space="0" w:color="auto"/>
                                  </w:divBdr>
                                  <w:divsChild>
                                    <w:div w:id="598413176">
                                      <w:marLeft w:val="0"/>
                                      <w:marRight w:val="0"/>
                                      <w:marTop w:val="0"/>
                                      <w:marBottom w:val="0"/>
                                      <w:divBdr>
                                        <w:top w:val="none" w:sz="0" w:space="0" w:color="auto"/>
                                        <w:left w:val="none" w:sz="0" w:space="0" w:color="auto"/>
                                        <w:bottom w:val="none" w:sz="0" w:space="0" w:color="auto"/>
                                        <w:right w:val="none" w:sz="0" w:space="0" w:color="auto"/>
                                      </w:divBdr>
                                      <w:divsChild>
                                        <w:div w:id="1896551006">
                                          <w:marLeft w:val="0"/>
                                          <w:marRight w:val="0"/>
                                          <w:marTop w:val="0"/>
                                          <w:marBottom w:val="0"/>
                                          <w:divBdr>
                                            <w:top w:val="none" w:sz="0" w:space="0" w:color="auto"/>
                                            <w:left w:val="none" w:sz="0" w:space="0" w:color="auto"/>
                                            <w:bottom w:val="none" w:sz="0" w:space="0" w:color="auto"/>
                                            <w:right w:val="none" w:sz="0" w:space="0" w:color="auto"/>
                                          </w:divBdr>
                                          <w:divsChild>
                                            <w:div w:id="2070760893">
                                              <w:marLeft w:val="0"/>
                                              <w:marRight w:val="0"/>
                                              <w:marTop w:val="0"/>
                                              <w:marBottom w:val="0"/>
                                              <w:divBdr>
                                                <w:top w:val="none" w:sz="0" w:space="0" w:color="auto"/>
                                                <w:left w:val="none" w:sz="0" w:space="0" w:color="auto"/>
                                                <w:bottom w:val="none" w:sz="0" w:space="0" w:color="auto"/>
                                                <w:right w:val="none" w:sz="0" w:space="0" w:color="auto"/>
                                              </w:divBdr>
                                            </w:div>
                                            <w:div w:id="245069011">
                                              <w:marLeft w:val="0"/>
                                              <w:marRight w:val="0"/>
                                              <w:marTop w:val="0"/>
                                              <w:marBottom w:val="0"/>
                                              <w:divBdr>
                                                <w:top w:val="none" w:sz="0" w:space="0" w:color="auto"/>
                                                <w:left w:val="none" w:sz="0" w:space="0" w:color="auto"/>
                                                <w:bottom w:val="none" w:sz="0" w:space="0" w:color="auto"/>
                                                <w:right w:val="none" w:sz="0" w:space="0" w:color="auto"/>
                                              </w:divBdr>
                                              <w:divsChild>
                                                <w:div w:id="21100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247525">
                              <w:marLeft w:val="0"/>
                              <w:marRight w:val="0"/>
                              <w:marTop w:val="0"/>
                              <w:marBottom w:val="0"/>
                              <w:divBdr>
                                <w:top w:val="none" w:sz="0" w:space="0" w:color="auto"/>
                                <w:left w:val="none" w:sz="0" w:space="0" w:color="auto"/>
                                <w:bottom w:val="none" w:sz="0" w:space="0" w:color="auto"/>
                                <w:right w:val="none" w:sz="0" w:space="0" w:color="auto"/>
                              </w:divBdr>
                              <w:divsChild>
                                <w:div w:id="1495561235">
                                  <w:marLeft w:val="0"/>
                                  <w:marRight w:val="0"/>
                                  <w:marTop w:val="0"/>
                                  <w:marBottom w:val="0"/>
                                  <w:divBdr>
                                    <w:top w:val="none" w:sz="0" w:space="0" w:color="auto"/>
                                    <w:left w:val="none" w:sz="0" w:space="0" w:color="auto"/>
                                    <w:bottom w:val="none" w:sz="0" w:space="0" w:color="auto"/>
                                    <w:right w:val="none" w:sz="0" w:space="0" w:color="auto"/>
                                  </w:divBdr>
                                  <w:divsChild>
                                    <w:div w:id="867446646">
                                      <w:marLeft w:val="0"/>
                                      <w:marRight w:val="0"/>
                                      <w:marTop w:val="0"/>
                                      <w:marBottom w:val="0"/>
                                      <w:divBdr>
                                        <w:top w:val="none" w:sz="0" w:space="0" w:color="auto"/>
                                        <w:left w:val="none" w:sz="0" w:space="0" w:color="auto"/>
                                        <w:bottom w:val="none" w:sz="0" w:space="0" w:color="auto"/>
                                        <w:right w:val="none" w:sz="0" w:space="0" w:color="auto"/>
                                      </w:divBdr>
                                      <w:divsChild>
                                        <w:div w:id="482819494">
                                          <w:marLeft w:val="0"/>
                                          <w:marRight w:val="0"/>
                                          <w:marTop w:val="0"/>
                                          <w:marBottom w:val="0"/>
                                          <w:divBdr>
                                            <w:top w:val="none" w:sz="0" w:space="0" w:color="auto"/>
                                            <w:left w:val="none" w:sz="0" w:space="0" w:color="auto"/>
                                            <w:bottom w:val="none" w:sz="0" w:space="0" w:color="auto"/>
                                            <w:right w:val="none" w:sz="0" w:space="0" w:color="auto"/>
                                          </w:divBdr>
                                          <w:divsChild>
                                            <w:div w:id="9336340">
                                              <w:marLeft w:val="0"/>
                                              <w:marRight w:val="0"/>
                                              <w:marTop w:val="0"/>
                                              <w:marBottom w:val="0"/>
                                              <w:divBdr>
                                                <w:top w:val="none" w:sz="0" w:space="0" w:color="auto"/>
                                                <w:left w:val="none" w:sz="0" w:space="0" w:color="auto"/>
                                                <w:bottom w:val="none" w:sz="0" w:space="0" w:color="auto"/>
                                                <w:right w:val="none" w:sz="0" w:space="0" w:color="auto"/>
                                              </w:divBdr>
                                            </w:div>
                                            <w:div w:id="101268692">
                                              <w:marLeft w:val="0"/>
                                              <w:marRight w:val="0"/>
                                              <w:marTop w:val="0"/>
                                              <w:marBottom w:val="0"/>
                                              <w:divBdr>
                                                <w:top w:val="none" w:sz="0" w:space="0" w:color="auto"/>
                                                <w:left w:val="none" w:sz="0" w:space="0" w:color="auto"/>
                                                <w:bottom w:val="none" w:sz="0" w:space="0" w:color="auto"/>
                                                <w:right w:val="none" w:sz="0" w:space="0" w:color="auto"/>
                                              </w:divBdr>
                                              <w:divsChild>
                                                <w:div w:id="1418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43884">
                              <w:marLeft w:val="0"/>
                              <w:marRight w:val="0"/>
                              <w:marTop w:val="0"/>
                              <w:marBottom w:val="0"/>
                              <w:divBdr>
                                <w:top w:val="none" w:sz="0" w:space="0" w:color="auto"/>
                                <w:left w:val="none" w:sz="0" w:space="0" w:color="auto"/>
                                <w:bottom w:val="none" w:sz="0" w:space="0" w:color="auto"/>
                                <w:right w:val="none" w:sz="0" w:space="0" w:color="auto"/>
                              </w:divBdr>
                              <w:divsChild>
                                <w:div w:id="1114665781">
                                  <w:marLeft w:val="0"/>
                                  <w:marRight w:val="0"/>
                                  <w:marTop w:val="0"/>
                                  <w:marBottom w:val="0"/>
                                  <w:divBdr>
                                    <w:top w:val="none" w:sz="0" w:space="0" w:color="auto"/>
                                    <w:left w:val="none" w:sz="0" w:space="0" w:color="auto"/>
                                    <w:bottom w:val="none" w:sz="0" w:space="0" w:color="auto"/>
                                    <w:right w:val="none" w:sz="0" w:space="0" w:color="auto"/>
                                  </w:divBdr>
                                  <w:divsChild>
                                    <w:div w:id="229922744">
                                      <w:marLeft w:val="0"/>
                                      <w:marRight w:val="0"/>
                                      <w:marTop w:val="0"/>
                                      <w:marBottom w:val="0"/>
                                      <w:divBdr>
                                        <w:top w:val="none" w:sz="0" w:space="0" w:color="auto"/>
                                        <w:left w:val="none" w:sz="0" w:space="0" w:color="auto"/>
                                        <w:bottom w:val="none" w:sz="0" w:space="0" w:color="auto"/>
                                        <w:right w:val="none" w:sz="0" w:space="0" w:color="auto"/>
                                      </w:divBdr>
                                      <w:divsChild>
                                        <w:div w:id="840318647">
                                          <w:marLeft w:val="0"/>
                                          <w:marRight w:val="0"/>
                                          <w:marTop w:val="0"/>
                                          <w:marBottom w:val="0"/>
                                          <w:divBdr>
                                            <w:top w:val="none" w:sz="0" w:space="0" w:color="auto"/>
                                            <w:left w:val="none" w:sz="0" w:space="0" w:color="auto"/>
                                            <w:bottom w:val="none" w:sz="0" w:space="0" w:color="auto"/>
                                            <w:right w:val="none" w:sz="0" w:space="0" w:color="auto"/>
                                          </w:divBdr>
                                          <w:divsChild>
                                            <w:div w:id="1419450163">
                                              <w:marLeft w:val="0"/>
                                              <w:marRight w:val="0"/>
                                              <w:marTop w:val="0"/>
                                              <w:marBottom w:val="0"/>
                                              <w:divBdr>
                                                <w:top w:val="none" w:sz="0" w:space="0" w:color="auto"/>
                                                <w:left w:val="none" w:sz="0" w:space="0" w:color="auto"/>
                                                <w:bottom w:val="none" w:sz="0" w:space="0" w:color="auto"/>
                                                <w:right w:val="none" w:sz="0" w:space="0" w:color="auto"/>
                                              </w:divBdr>
                                            </w:div>
                                            <w:div w:id="961886403">
                                              <w:marLeft w:val="0"/>
                                              <w:marRight w:val="0"/>
                                              <w:marTop w:val="0"/>
                                              <w:marBottom w:val="0"/>
                                              <w:divBdr>
                                                <w:top w:val="none" w:sz="0" w:space="0" w:color="auto"/>
                                                <w:left w:val="none" w:sz="0" w:space="0" w:color="auto"/>
                                                <w:bottom w:val="none" w:sz="0" w:space="0" w:color="auto"/>
                                                <w:right w:val="none" w:sz="0" w:space="0" w:color="auto"/>
                                              </w:divBdr>
                                              <w:divsChild>
                                                <w:div w:id="5069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6650779">
          <w:marLeft w:val="0"/>
          <w:marRight w:val="0"/>
          <w:marTop w:val="0"/>
          <w:marBottom w:val="0"/>
          <w:divBdr>
            <w:top w:val="none" w:sz="0" w:space="0" w:color="auto"/>
            <w:left w:val="none" w:sz="0" w:space="0" w:color="auto"/>
            <w:bottom w:val="none" w:sz="0" w:space="0" w:color="auto"/>
            <w:right w:val="none" w:sz="0" w:space="0" w:color="auto"/>
          </w:divBdr>
        </w:div>
        <w:div w:id="2088454910">
          <w:marLeft w:val="0"/>
          <w:marRight w:val="0"/>
          <w:marTop w:val="0"/>
          <w:marBottom w:val="0"/>
          <w:divBdr>
            <w:top w:val="none" w:sz="0" w:space="0" w:color="auto"/>
            <w:left w:val="none" w:sz="0" w:space="0" w:color="auto"/>
            <w:bottom w:val="none" w:sz="0" w:space="0" w:color="auto"/>
            <w:right w:val="none" w:sz="0" w:space="0" w:color="auto"/>
          </w:divBdr>
        </w:div>
      </w:divsChild>
    </w:div>
    <w:div w:id="583883740">
      <w:bodyDiv w:val="1"/>
      <w:marLeft w:val="0"/>
      <w:marRight w:val="0"/>
      <w:marTop w:val="0"/>
      <w:marBottom w:val="0"/>
      <w:divBdr>
        <w:top w:val="none" w:sz="0" w:space="0" w:color="auto"/>
        <w:left w:val="none" w:sz="0" w:space="0" w:color="auto"/>
        <w:bottom w:val="none" w:sz="0" w:space="0" w:color="auto"/>
        <w:right w:val="none" w:sz="0" w:space="0" w:color="auto"/>
      </w:divBdr>
    </w:div>
    <w:div w:id="585236866">
      <w:bodyDiv w:val="1"/>
      <w:marLeft w:val="0"/>
      <w:marRight w:val="0"/>
      <w:marTop w:val="0"/>
      <w:marBottom w:val="0"/>
      <w:divBdr>
        <w:top w:val="none" w:sz="0" w:space="0" w:color="auto"/>
        <w:left w:val="none" w:sz="0" w:space="0" w:color="auto"/>
        <w:bottom w:val="none" w:sz="0" w:space="0" w:color="auto"/>
        <w:right w:val="none" w:sz="0" w:space="0" w:color="auto"/>
      </w:divBdr>
    </w:div>
    <w:div w:id="589312493">
      <w:bodyDiv w:val="1"/>
      <w:marLeft w:val="0"/>
      <w:marRight w:val="0"/>
      <w:marTop w:val="0"/>
      <w:marBottom w:val="0"/>
      <w:divBdr>
        <w:top w:val="none" w:sz="0" w:space="0" w:color="auto"/>
        <w:left w:val="none" w:sz="0" w:space="0" w:color="auto"/>
        <w:bottom w:val="none" w:sz="0" w:space="0" w:color="auto"/>
        <w:right w:val="none" w:sz="0" w:space="0" w:color="auto"/>
      </w:divBdr>
    </w:div>
    <w:div w:id="593901564">
      <w:bodyDiv w:val="1"/>
      <w:marLeft w:val="0"/>
      <w:marRight w:val="0"/>
      <w:marTop w:val="0"/>
      <w:marBottom w:val="0"/>
      <w:divBdr>
        <w:top w:val="none" w:sz="0" w:space="0" w:color="auto"/>
        <w:left w:val="none" w:sz="0" w:space="0" w:color="auto"/>
        <w:bottom w:val="none" w:sz="0" w:space="0" w:color="auto"/>
        <w:right w:val="none" w:sz="0" w:space="0" w:color="auto"/>
      </w:divBdr>
    </w:div>
    <w:div w:id="596527006">
      <w:bodyDiv w:val="1"/>
      <w:marLeft w:val="0"/>
      <w:marRight w:val="0"/>
      <w:marTop w:val="0"/>
      <w:marBottom w:val="0"/>
      <w:divBdr>
        <w:top w:val="none" w:sz="0" w:space="0" w:color="auto"/>
        <w:left w:val="none" w:sz="0" w:space="0" w:color="auto"/>
        <w:bottom w:val="none" w:sz="0" w:space="0" w:color="auto"/>
        <w:right w:val="none" w:sz="0" w:space="0" w:color="auto"/>
      </w:divBdr>
    </w:div>
    <w:div w:id="619189934">
      <w:bodyDiv w:val="1"/>
      <w:marLeft w:val="0"/>
      <w:marRight w:val="0"/>
      <w:marTop w:val="0"/>
      <w:marBottom w:val="0"/>
      <w:divBdr>
        <w:top w:val="none" w:sz="0" w:space="0" w:color="auto"/>
        <w:left w:val="none" w:sz="0" w:space="0" w:color="auto"/>
        <w:bottom w:val="none" w:sz="0" w:space="0" w:color="auto"/>
        <w:right w:val="none" w:sz="0" w:space="0" w:color="auto"/>
      </w:divBdr>
    </w:div>
    <w:div w:id="640505321">
      <w:bodyDiv w:val="1"/>
      <w:marLeft w:val="0"/>
      <w:marRight w:val="0"/>
      <w:marTop w:val="0"/>
      <w:marBottom w:val="0"/>
      <w:divBdr>
        <w:top w:val="none" w:sz="0" w:space="0" w:color="auto"/>
        <w:left w:val="none" w:sz="0" w:space="0" w:color="auto"/>
        <w:bottom w:val="none" w:sz="0" w:space="0" w:color="auto"/>
        <w:right w:val="none" w:sz="0" w:space="0" w:color="auto"/>
      </w:divBdr>
    </w:div>
    <w:div w:id="641614919">
      <w:bodyDiv w:val="1"/>
      <w:marLeft w:val="0"/>
      <w:marRight w:val="0"/>
      <w:marTop w:val="0"/>
      <w:marBottom w:val="0"/>
      <w:divBdr>
        <w:top w:val="none" w:sz="0" w:space="0" w:color="auto"/>
        <w:left w:val="none" w:sz="0" w:space="0" w:color="auto"/>
        <w:bottom w:val="none" w:sz="0" w:space="0" w:color="auto"/>
        <w:right w:val="none" w:sz="0" w:space="0" w:color="auto"/>
      </w:divBdr>
    </w:div>
    <w:div w:id="642857825">
      <w:bodyDiv w:val="1"/>
      <w:marLeft w:val="0"/>
      <w:marRight w:val="0"/>
      <w:marTop w:val="0"/>
      <w:marBottom w:val="0"/>
      <w:divBdr>
        <w:top w:val="none" w:sz="0" w:space="0" w:color="auto"/>
        <w:left w:val="none" w:sz="0" w:space="0" w:color="auto"/>
        <w:bottom w:val="none" w:sz="0" w:space="0" w:color="auto"/>
        <w:right w:val="none" w:sz="0" w:space="0" w:color="auto"/>
      </w:divBdr>
    </w:div>
    <w:div w:id="647326468">
      <w:bodyDiv w:val="1"/>
      <w:marLeft w:val="0"/>
      <w:marRight w:val="0"/>
      <w:marTop w:val="0"/>
      <w:marBottom w:val="0"/>
      <w:divBdr>
        <w:top w:val="none" w:sz="0" w:space="0" w:color="auto"/>
        <w:left w:val="none" w:sz="0" w:space="0" w:color="auto"/>
        <w:bottom w:val="none" w:sz="0" w:space="0" w:color="auto"/>
        <w:right w:val="none" w:sz="0" w:space="0" w:color="auto"/>
      </w:divBdr>
    </w:div>
    <w:div w:id="657465819">
      <w:bodyDiv w:val="1"/>
      <w:marLeft w:val="0"/>
      <w:marRight w:val="0"/>
      <w:marTop w:val="0"/>
      <w:marBottom w:val="0"/>
      <w:divBdr>
        <w:top w:val="none" w:sz="0" w:space="0" w:color="auto"/>
        <w:left w:val="none" w:sz="0" w:space="0" w:color="auto"/>
        <w:bottom w:val="none" w:sz="0" w:space="0" w:color="auto"/>
        <w:right w:val="none" w:sz="0" w:space="0" w:color="auto"/>
      </w:divBdr>
    </w:div>
    <w:div w:id="660499146">
      <w:bodyDiv w:val="1"/>
      <w:marLeft w:val="0"/>
      <w:marRight w:val="0"/>
      <w:marTop w:val="0"/>
      <w:marBottom w:val="0"/>
      <w:divBdr>
        <w:top w:val="none" w:sz="0" w:space="0" w:color="auto"/>
        <w:left w:val="none" w:sz="0" w:space="0" w:color="auto"/>
        <w:bottom w:val="none" w:sz="0" w:space="0" w:color="auto"/>
        <w:right w:val="none" w:sz="0" w:space="0" w:color="auto"/>
      </w:divBdr>
    </w:div>
    <w:div w:id="664165614">
      <w:bodyDiv w:val="1"/>
      <w:marLeft w:val="0"/>
      <w:marRight w:val="0"/>
      <w:marTop w:val="0"/>
      <w:marBottom w:val="0"/>
      <w:divBdr>
        <w:top w:val="none" w:sz="0" w:space="0" w:color="auto"/>
        <w:left w:val="none" w:sz="0" w:space="0" w:color="auto"/>
        <w:bottom w:val="none" w:sz="0" w:space="0" w:color="auto"/>
        <w:right w:val="none" w:sz="0" w:space="0" w:color="auto"/>
      </w:divBdr>
    </w:div>
    <w:div w:id="668141903">
      <w:bodyDiv w:val="1"/>
      <w:marLeft w:val="0"/>
      <w:marRight w:val="0"/>
      <w:marTop w:val="0"/>
      <w:marBottom w:val="0"/>
      <w:divBdr>
        <w:top w:val="none" w:sz="0" w:space="0" w:color="auto"/>
        <w:left w:val="none" w:sz="0" w:space="0" w:color="auto"/>
        <w:bottom w:val="none" w:sz="0" w:space="0" w:color="auto"/>
        <w:right w:val="none" w:sz="0" w:space="0" w:color="auto"/>
      </w:divBdr>
    </w:div>
    <w:div w:id="671837799">
      <w:bodyDiv w:val="1"/>
      <w:marLeft w:val="0"/>
      <w:marRight w:val="0"/>
      <w:marTop w:val="0"/>
      <w:marBottom w:val="0"/>
      <w:divBdr>
        <w:top w:val="none" w:sz="0" w:space="0" w:color="auto"/>
        <w:left w:val="none" w:sz="0" w:space="0" w:color="auto"/>
        <w:bottom w:val="none" w:sz="0" w:space="0" w:color="auto"/>
        <w:right w:val="none" w:sz="0" w:space="0" w:color="auto"/>
      </w:divBdr>
    </w:div>
    <w:div w:id="675692624">
      <w:bodyDiv w:val="1"/>
      <w:marLeft w:val="0"/>
      <w:marRight w:val="0"/>
      <w:marTop w:val="0"/>
      <w:marBottom w:val="0"/>
      <w:divBdr>
        <w:top w:val="none" w:sz="0" w:space="0" w:color="auto"/>
        <w:left w:val="none" w:sz="0" w:space="0" w:color="auto"/>
        <w:bottom w:val="none" w:sz="0" w:space="0" w:color="auto"/>
        <w:right w:val="none" w:sz="0" w:space="0" w:color="auto"/>
      </w:divBdr>
    </w:div>
    <w:div w:id="682897605">
      <w:bodyDiv w:val="1"/>
      <w:marLeft w:val="0"/>
      <w:marRight w:val="0"/>
      <w:marTop w:val="0"/>
      <w:marBottom w:val="0"/>
      <w:divBdr>
        <w:top w:val="none" w:sz="0" w:space="0" w:color="auto"/>
        <w:left w:val="none" w:sz="0" w:space="0" w:color="auto"/>
        <w:bottom w:val="none" w:sz="0" w:space="0" w:color="auto"/>
        <w:right w:val="none" w:sz="0" w:space="0" w:color="auto"/>
      </w:divBdr>
    </w:div>
    <w:div w:id="683288376">
      <w:bodyDiv w:val="1"/>
      <w:marLeft w:val="0"/>
      <w:marRight w:val="0"/>
      <w:marTop w:val="0"/>
      <w:marBottom w:val="0"/>
      <w:divBdr>
        <w:top w:val="none" w:sz="0" w:space="0" w:color="auto"/>
        <w:left w:val="none" w:sz="0" w:space="0" w:color="auto"/>
        <w:bottom w:val="none" w:sz="0" w:space="0" w:color="auto"/>
        <w:right w:val="none" w:sz="0" w:space="0" w:color="auto"/>
      </w:divBdr>
    </w:div>
    <w:div w:id="684014148">
      <w:bodyDiv w:val="1"/>
      <w:marLeft w:val="0"/>
      <w:marRight w:val="0"/>
      <w:marTop w:val="0"/>
      <w:marBottom w:val="0"/>
      <w:divBdr>
        <w:top w:val="none" w:sz="0" w:space="0" w:color="auto"/>
        <w:left w:val="none" w:sz="0" w:space="0" w:color="auto"/>
        <w:bottom w:val="none" w:sz="0" w:space="0" w:color="auto"/>
        <w:right w:val="none" w:sz="0" w:space="0" w:color="auto"/>
      </w:divBdr>
    </w:div>
    <w:div w:id="685450272">
      <w:bodyDiv w:val="1"/>
      <w:marLeft w:val="0"/>
      <w:marRight w:val="0"/>
      <w:marTop w:val="0"/>
      <w:marBottom w:val="0"/>
      <w:divBdr>
        <w:top w:val="none" w:sz="0" w:space="0" w:color="auto"/>
        <w:left w:val="none" w:sz="0" w:space="0" w:color="auto"/>
        <w:bottom w:val="none" w:sz="0" w:space="0" w:color="auto"/>
        <w:right w:val="none" w:sz="0" w:space="0" w:color="auto"/>
      </w:divBdr>
    </w:div>
    <w:div w:id="691538428">
      <w:bodyDiv w:val="1"/>
      <w:marLeft w:val="0"/>
      <w:marRight w:val="0"/>
      <w:marTop w:val="0"/>
      <w:marBottom w:val="0"/>
      <w:divBdr>
        <w:top w:val="none" w:sz="0" w:space="0" w:color="auto"/>
        <w:left w:val="none" w:sz="0" w:space="0" w:color="auto"/>
        <w:bottom w:val="none" w:sz="0" w:space="0" w:color="auto"/>
        <w:right w:val="none" w:sz="0" w:space="0" w:color="auto"/>
      </w:divBdr>
    </w:div>
    <w:div w:id="694236141">
      <w:bodyDiv w:val="1"/>
      <w:marLeft w:val="0"/>
      <w:marRight w:val="0"/>
      <w:marTop w:val="0"/>
      <w:marBottom w:val="0"/>
      <w:divBdr>
        <w:top w:val="none" w:sz="0" w:space="0" w:color="auto"/>
        <w:left w:val="none" w:sz="0" w:space="0" w:color="auto"/>
        <w:bottom w:val="none" w:sz="0" w:space="0" w:color="auto"/>
        <w:right w:val="none" w:sz="0" w:space="0" w:color="auto"/>
      </w:divBdr>
    </w:div>
    <w:div w:id="695274424">
      <w:bodyDiv w:val="1"/>
      <w:marLeft w:val="0"/>
      <w:marRight w:val="0"/>
      <w:marTop w:val="0"/>
      <w:marBottom w:val="0"/>
      <w:divBdr>
        <w:top w:val="none" w:sz="0" w:space="0" w:color="auto"/>
        <w:left w:val="none" w:sz="0" w:space="0" w:color="auto"/>
        <w:bottom w:val="none" w:sz="0" w:space="0" w:color="auto"/>
        <w:right w:val="none" w:sz="0" w:space="0" w:color="auto"/>
      </w:divBdr>
    </w:div>
    <w:div w:id="695959010">
      <w:bodyDiv w:val="1"/>
      <w:marLeft w:val="0"/>
      <w:marRight w:val="0"/>
      <w:marTop w:val="0"/>
      <w:marBottom w:val="0"/>
      <w:divBdr>
        <w:top w:val="none" w:sz="0" w:space="0" w:color="auto"/>
        <w:left w:val="none" w:sz="0" w:space="0" w:color="auto"/>
        <w:bottom w:val="none" w:sz="0" w:space="0" w:color="auto"/>
        <w:right w:val="none" w:sz="0" w:space="0" w:color="auto"/>
      </w:divBdr>
    </w:div>
    <w:div w:id="710691950">
      <w:bodyDiv w:val="1"/>
      <w:marLeft w:val="0"/>
      <w:marRight w:val="0"/>
      <w:marTop w:val="0"/>
      <w:marBottom w:val="0"/>
      <w:divBdr>
        <w:top w:val="none" w:sz="0" w:space="0" w:color="auto"/>
        <w:left w:val="none" w:sz="0" w:space="0" w:color="auto"/>
        <w:bottom w:val="none" w:sz="0" w:space="0" w:color="auto"/>
        <w:right w:val="none" w:sz="0" w:space="0" w:color="auto"/>
      </w:divBdr>
    </w:div>
    <w:div w:id="722025335">
      <w:bodyDiv w:val="1"/>
      <w:marLeft w:val="0"/>
      <w:marRight w:val="0"/>
      <w:marTop w:val="0"/>
      <w:marBottom w:val="0"/>
      <w:divBdr>
        <w:top w:val="none" w:sz="0" w:space="0" w:color="auto"/>
        <w:left w:val="none" w:sz="0" w:space="0" w:color="auto"/>
        <w:bottom w:val="none" w:sz="0" w:space="0" w:color="auto"/>
        <w:right w:val="none" w:sz="0" w:space="0" w:color="auto"/>
      </w:divBdr>
    </w:div>
    <w:div w:id="726412352">
      <w:bodyDiv w:val="1"/>
      <w:marLeft w:val="0"/>
      <w:marRight w:val="0"/>
      <w:marTop w:val="0"/>
      <w:marBottom w:val="0"/>
      <w:divBdr>
        <w:top w:val="none" w:sz="0" w:space="0" w:color="auto"/>
        <w:left w:val="none" w:sz="0" w:space="0" w:color="auto"/>
        <w:bottom w:val="none" w:sz="0" w:space="0" w:color="auto"/>
        <w:right w:val="none" w:sz="0" w:space="0" w:color="auto"/>
      </w:divBdr>
    </w:div>
    <w:div w:id="738744430">
      <w:bodyDiv w:val="1"/>
      <w:marLeft w:val="0"/>
      <w:marRight w:val="0"/>
      <w:marTop w:val="0"/>
      <w:marBottom w:val="0"/>
      <w:divBdr>
        <w:top w:val="none" w:sz="0" w:space="0" w:color="auto"/>
        <w:left w:val="none" w:sz="0" w:space="0" w:color="auto"/>
        <w:bottom w:val="none" w:sz="0" w:space="0" w:color="auto"/>
        <w:right w:val="none" w:sz="0" w:space="0" w:color="auto"/>
      </w:divBdr>
    </w:div>
    <w:div w:id="740251651">
      <w:bodyDiv w:val="1"/>
      <w:marLeft w:val="0"/>
      <w:marRight w:val="0"/>
      <w:marTop w:val="0"/>
      <w:marBottom w:val="0"/>
      <w:divBdr>
        <w:top w:val="none" w:sz="0" w:space="0" w:color="auto"/>
        <w:left w:val="none" w:sz="0" w:space="0" w:color="auto"/>
        <w:bottom w:val="none" w:sz="0" w:space="0" w:color="auto"/>
        <w:right w:val="none" w:sz="0" w:space="0" w:color="auto"/>
      </w:divBdr>
    </w:div>
    <w:div w:id="742726529">
      <w:bodyDiv w:val="1"/>
      <w:marLeft w:val="0"/>
      <w:marRight w:val="0"/>
      <w:marTop w:val="0"/>
      <w:marBottom w:val="0"/>
      <w:divBdr>
        <w:top w:val="none" w:sz="0" w:space="0" w:color="auto"/>
        <w:left w:val="none" w:sz="0" w:space="0" w:color="auto"/>
        <w:bottom w:val="none" w:sz="0" w:space="0" w:color="auto"/>
        <w:right w:val="none" w:sz="0" w:space="0" w:color="auto"/>
      </w:divBdr>
    </w:div>
    <w:div w:id="745807946">
      <w:bodyDiv w:val="1"/>
      <w:marLeft w:val="0"/>
      <w:marRight w:val="0"/>
      <w:marTop w:val="0"/>
      <w:marBottom w:val="0"/>
      <w:divBdr>
        <w:top w:val="none" w:sz="0" w:space="0" w:color="auto"/>
        <w:left w:val="none" w:sz="0" w:space="0" w:color="auto"/>
        <w:bottom w:val="none" w:sz="0" w:space="0" w:color="auto"/>
        <w:right w:val="none" w:sz="0" w:space="0" w:color="auto"/>
      </w:divBdr>
    </w:div>
    <w:div w:id="756289752">
      <w:bodyDiv w:val="1"/>
      <w:marLeft w:val="0"/>
      <w:marRight w:val="0"/>
      <w:marTop w:val="0"/>
      <w:marBottom w:val="0"/>
      <w:divBdr>
        <w:top w:val="none" w:sz="0" w:space="0" w:color="auto"/>
        <w:left w:val="none" w:sz="0" w:space="0" w:color="auto"/>
        <w:bottom w:val="none" w:sz="0" w:space="0" w:color="auto"/>
        <w:right w:val="none" w:sz="0" w:space="0" w:color="auto"/>
      </w:divBdr>
    </w:div>
    <w:div w:id="756290147">
      <w:bodyDiv w:val="1"/>
      <w:marLeft w:val="0"/>
      <w:marRight w:val="0"/>
      <w:marTop w:val="0"/>
      <w:marBottom w:val="0"/>
      <w:divBdr>
        <w:top w:val="none" w:sz="0" w:space="0" w:color="auto"/>
        <w:left w:val="none" w:sz="0" w:space="0" w:color="auto"/>
        <w:bottom w:val="none" w:sz="0" w:space="0" w:color="auto"/>
        <w:right w:val="none" w:sz="0" w:space="0" w:color="auto"/>
      </w:divBdr>
    </w:div>
    <w:div w:id="770473324">
      <w:bodyDiv w:val="1"/>
      <w:marLeft w:val="0"/>
      <w:marRight w:val="0"/>
      <w:marTop w:val="0"/>
      <w:marBottom w:val="0"/>
      <w:divBdr>
        <w:top w:val="none" w:sz="0" w:space="0" w:color="auto"/>
        <w:left w:val="none" w:sz="0" w:space="0" w:color="auto"/>
        <w:bottom w:val="none" w:sz="0" w:space="0" w:color="auto"/>
        <w:right w:val="none" w:sz="0" w:space="0" w:color="auto"/>
      </w:divBdr>
    </w:div>
    <w:div w:id="770976846">
      <w:bodyDiv w:val="1"/>
      <w:marLeft w:val="0"/>
      <w:marRight w:val="0"/>
      <w:marTop w:val="0"/>
      <w:marBottom w:val="0"/>
      <w:divBdr>
        <w:top w:val="none" w:sz="0" w:space="0" w:color="auto"/>
        <w:left w:val="none" w:sz="0" w:space="0" w:color="auto"/>
        <w:bottom w:val="none" w:sz="0" w:space="0" w:color="auto"/>
        <w:right w:val="none" w:sz="0" w:space="0" w:color="auto"/>
      </w:divBdr>
    </w:div>
    <w:div w:id="772171131">
      <w:bodyDiv w:val="1"/>
      <w:marLeft w:val="0"/>
      <w:marRight w:val="0"/>
      <w:marTop w:val="0"/>
      <w:marBottom w:val="0"/>
      <w:divBdr>
        <w:top w:val="none" w:sz="0" w:space="0" w:color="auto"/>
        <w:left w:val="none" w:sz="0" w:space="0" w:color="auto"/>
        <w:bottom w:val="none" w:sz="0" w:space="0" w:color="auto"/>
        <w:right w:val="none" w:sz="0" w:space="0" w:color="auto"/>
      </w:divBdr>
    </w:div>
    <w:div w:id="776756149">
      <w:bodyDiv w:val="1"/>
      <w:marLeft w:val="0"/>
      <w:marRight w:val="0"/>
      <w:marTop w:val="0"/>
      <w:marBottom w:val="0"/>
      <w:divBdr>
        <w:top w:val="none" w:sz="0" w:space="0" w:color="auto"/>
        <w:left w:val="none" w:sz="0" w:space="0" w:color="auto"/>
        <w:bottom w:val="none" w:sz="0" w:space="0" w:color="auto"/>
        <w:right w:val="none" w:sz="0" w:space="0" w:color="auto"/>
      </w:divBdr>
    </w:div>
    <w:div w:id="779421968">
      <w:bodyDiv w:val="1"/>
      <w:marLeft w:val="0"/>
      <w:marRight w:val="0"/>
      <w:marTop w:val="0"/>
      <w:marBottom w:val="0"/>
      <w:divBdr>
        <w:top w:val="none" w:sz="0" w:space="0" w:color="auto"/>
        <w:left w:val="none" w:sz="0" w:space="0" w:color="auto"/>
        <w:bottom w:val="none" w:sz="0" w:space="0" w:color="auto"/>
        <w:right w:val="none" w:sz="0" w:space="0" w:color="auto"/>
      </w:divBdr>
    </w:div>
    <w:div w:id="779691304">
      <w:bodyDiv w:val="1"/>
      <w:marLeft w:val="0"/>
      <w:marRight w:val="0"/>
      <w:marTop w:val="0"/>
      <w:marBottom w:val="0"/>
      <w:divBdr>
        <w:top w:val="none" w:sz="0" w:space="0" w:color="auto"/>
        <w:left w:val="none" w:sz="0" w:space="0" w:color="auto"/>
        <w:bottom w:val="none" w:sz="0" w:space="0" w:color="auto"/>
        <w:right w:val="none" w:sz="0" w:space="0" w:color="auto"/>
      </w:divBdr>
    </w:div>
    <w:div w:id="781192144">
      <w:bodyDiv w:val="1"/>
      <w:marLeft w:val="0"/>
      <w:marRight w:val="0"/>
      <w:marTop w:val="0"/>
      <w:marBottom w:val="0"/>
      <w:divBdr>
        <w:top w:val="none" w:sz="0" w:space="0" w:color="auto"/>
        <w:left w:val="none" w:sz="0" w:space="0" w:color="auto"/>
        <w:bottom w:val="none" w:sz="0" w:space="0" w:color="auto"/>
        <w:right w:val="none" w:sz="0" w:space="0" w:color="auto"/>
      </w:divBdr>
    </w:div>
    <w:div w:id="781339424">
      <w:bodyDiv w:val="1"/>
      <w:marLeft w:val="0"/>
      <w:marRight w:val="0"/>
      <w:marTop w:val="0"/>
      <w:marBottom w:val="0"/>
      <w:divBdr>
        <w:top w:val="none" w:sz="0" w:space="0" w:color="auto"/>
        <w:left w:val="none" w:sz="0" w:space="0" w:color="auto"/>
        <w:bottom w:val="none" w:sz="0" w:space="0" w:color="auto"/>
        <w:right w:val="none" w:sz="0" w:space="0" w:color="auto"/>
      </w:divBdr>
    </w:div>
    <w:div w:id="781999883">
      <w:bodyDiv w:val="1"/>
      <w:marLeft w:val="0"/>
      <w:marRight w:val="0"/>
      <w:marTop w:val="0"/>
      <w:marBottom w:val="0"/>
      <w:divBdr>
        <w:top w:val="none" w:sz="0" w:space="0" w:color="auto"/>
        <w:left w:val="none" w:sz="0" w:space="0" w:color="auto"/>
        <w:bottom w:val="none" w:sz="0" w:space="0" w:color="auto"/>
        <w:right w:val="none" w:sz="0" w:space="0" w:color="auto"/>
      </w:divBdr>
    </w:div>
    <w:div w:id="801338785">
      <w:bodyDiv w:val="1"/>
      <w:marLeft w:val="0"/>
      <w:marRight w:val="0"/>
      <w:marTop w:val="0"/>
      <w:marBottom w:val="0"/>
      <w:divBdr>
        <w:top w:val="none" w:sz="0" w:space="0" w:color="auto"/>
        <w:left w:val="none" w:sz="0" w:space="0" w:color="auto"/>
        <w:bottom w:val="none" w:sz="0" w:space="0" w:color="auto"/>
        <w:right w:val="none" w:sz="0" w:space="0" w:color="auto"/>
      </w:divBdr>
    </w:div>
    <w:div w:id="801508544">
      <w:bodyDiv w:val="1"/>
      <w:marLeft w:val="0"/>
      <w:marRight w:val="0"/>
      <w:marTop w:val="0"/>
      <w:marBottom w:val="0"/>
      <w:divBdr>
        <w:top w:val="none" w:sz="0" w:space="0" w:color="auto"/>
        <w:left w:val="none" w:sz="0" w:space="0" w:color="auto"/>
        <w:bottom w:val="none" w:sz="0" w:space="0" w:color="auto"/>
        <w:right w:val="none" w:sz="0" w:space="0" w:color="auto"/>
      </w:divBdr>
    </w:div>
    <w:div w:id="801579219">
      <w:bodyDiv w:val="1"/>
      <w:marLeft w:val="0"/>
      <w:marRight w:val="0"/>
      <w:marTop w:val="0"/>
      <w:marBottom w:val="0"/>
      <w:divBdr>
        <w:top w:val="none" w:sz="0" w:space="0" w:color="auto"/>
        <w:left w:val="none" w:sz="0" w:space="0" w:color="auto"/>
        <w:bottom w:val="none" w:sz="0" w:space="0" w:color="auto"/>
        <w:right w:val="none" w:sz="0" w:space="0" w:color="auto"/>
      </w:divBdr>
    </w:div>
    <w:div w:id="803473929">
      <w:bodyDiv w:val="1"/>
      <w:marLeft w:val="0"/>
      <w:marRight w:val="0"/>
      <w:marTop w:val="0"/>
      <w:marBottom w:val="0"/>
      <w:divBdr>
        <w:top w:val="none" w:sz="0" w:space="0" w:color="auto"/>
        <w:left w:val="none" w:sz="0" w:space="0" w:color="auto"/>
        <w:bottom w:val="none" w:sz="0" w:space="0" w:color="auto"/>
        <w:right w:val="none" w:sz="0" w:space="0" w:color="auto"/>
      </w:divBdr>
    </w:div>
    <w:div w:id="807825692">
      <w:bodyDiv w:val="1"/>
      <w:marLeft w:val="0"/>
      <w:marRight w:val="0"/>
      <w:marTop w:val="0"/>
      <w:marBottom w:val="0"/>
      <w:divBdr>
        <w:top w:val="none" w:sz="0" w:space="0" w:color="auto"/>
        <w:left w:val="none" w:sz="0" w:space="0" w:color="auto"/>
        <w:bottom w:val="none" w:sz="0" w:space="0" w:color="auto"/>
        <w:right w:val="none" w:sz="0" w:space="0" w:color="auto"/>
      </w:divBdr>
    </w:div>
    <w:div w:id="830609403">
      <w:bodyDiv w:val="1"/>
      <w:marLeft w:val="0"/>
      <w:marRight w:val="0"/>
      <w:marTop w:val="0"/>
      <w:marBottom w:val="0"/>
      <w:divBdr>
        <w:top w:val="none" w:sz="0" w:space="0" w:color="auto"/>
        <w:left w:val="none" w:sz="0" w:space="0" w:color="auto"/>
        <w:bottom w:val="none" w:sz="0" w:space="0" w:color="auto"/>
        <w:right w:val="none" w:sz="0" w:space="0" w:color="auto"/>
      </w:divBdr>
    </w:div>
    <w:div w:id="843857530">
      <w:bodyDiv w:val="1"/>
      <w:marLeft w:val="0"/>
      <w:marRight w:val="0"/>
      <w:marTop w:val="0"/>
      <w:marBottom w:val="0"/>
      <w:divBdr>
        <w:top w:val="none" w:sz="0" w:space="0" w:color="auto"/>
        <w:left w:val="none" w:sz="0" w:space="0" w:color="auto"/>
        <w:bottom w:val="none" w:sz="0" w:space="0" w:color="auto"/>
        <w:right w:val="none" w:sz="0" w:space="0" w:color="auto"/>
      </w:divBdr>
    </w:div>
    <w:div w:id="854537324">
      <w:bodyDiv w:val="1"/>
      <w:marLeft w:val="0"/>
      <w:marRight w:val="0"/>
      <w:marTop w:val="0"/>
      <w:marBottom w:val="0"/>
      <w:divBdr>
        <w:top w:val="none" w:sz="0" w:space="0" w:color="auto"/>
        <w:left w:val="none" w:sz="0" w:space="0" w:color="auto"/>
        <w:bottom w:val="none" w:sz="0" w:space="0" w:color="auto"/>
        <w:right w:val="none" w:sz="0" w:space="0" w:color="auto"/>
      </w:divBdr>
    </w:div>
    <w:div w:id="861281771">
      <w:bodyDiv w:val="1"/>
      <w:marLeft w:val="0"/>
      <w:marRight w:val="0"/>
      <w:marTop w:val="0"/>
      <w:marBottom w:val="0"/>
      <w:divBdr>
        <w:top w:val="none" w:sz="0" w:space="0" w:color="auto"/>
        <w:left w:val="none" w:sz="0" w:space="0" w:color="auto"/>
        <w:bottom w:val="none" w:sz="0" w:space="0" w:color="auto"/>
        <w:right w:val="none" w:sz="0" w:space="0" w:color="auto"/>
      </w:divBdr>
    </w:div>
    <w:div w:id="861286005">
      <w:bodyDiv w:val="1"/>
      <w:marLeft w:val="0"/>
      <w:marRight w:val="0"/>
      <w:marTop w:val="0"/>
      <w:marBottom w:val="0"/>
      <w:divBdr>
        <w:top w:val="none" w:sz="0" w:space="0" w:color="auto"/>
        <w:left w:val="none" w:sz="0" w:space="0" w:color="auto"/>
        <w:bottom w:val="none" w:sz="0" w:space="0" w:color="auto"/>
        <w:right w:val="none" w:sz="0" w:space="0" w:color="auto"/>
      </w:divBdr>
    </w:div>
    <w:div w:id="862519711">
      <w:bodyDiv w:val="1"/>
      <w:marLeft w:val="0"/>
      <w:marRight w:val="0"/>
      <w:marTop w:val="0"/>
      <w:marBottom w:val="0"/>
      <w:divBdr>
        <w:top w:val="none" w:sz="0" w:space="0" w:color="auto"/>
        <w:left w:val="none" w:sz="0" w:space="0" w:color="auto"/>
        <w:bottom w:val="none" w:sz="0" w:space="0" w:color="auto"/>
        <w:right w:val="none" w:sz="0" w:space="0" w:color="auto"/>
      </w:divBdr>
    </w:div>
    <w:div w:id="867528936">
      <w:bodyDiv w:val="1"/>
      <w:marLeft w:val="0"/>
      <w:marRight w:val="0"/>
      <w:marTop w:val="0"/>
      <w:marBottom w:val="0"/>
      <w:divBdr>
        <w:top w:val="none" w:sz="0" w:space="0" w:color="auto"/>
        <w:left w:val="none" w:sz="0" w:space="0" w:color="auto"/>
        <w:bottom w:val="none" w:sz="0" w:space="0" w:color="auto"/>
        <w:right w:val="none" w:sz="0" w:space="0" w:color="auto"/>
      </w:divBdr>
    </w:div>
    <w:div w:id="872231161">
      <w:bodyDiv w:val="1"/>
      <w:marLeft w:val="0"/>
      <w:marRight w:val="0"/>
      <w:marTop w:val="0"/>
      <w:marBottom w:val="0"/>
      <w:divBdr>
        <w:top w:val="none" w:sz="0" w:space="0" w:color="auto"/>
        <w:left w:val="none" w:sz="0" w:space="0" w:color="auto"/>
        <w:bottom w:val="none" w:sz="0" w:space="0" w:color="auto"/>
        <w:right w:val="none" w:sz="0" w:space="0" w:color="auto"/>
      </w:divBdr>
    </w:div>
    <w:div w:id="874081288">
      <w:bodyDiv w:val="1"/>
      <w:marLeft w:val="0"/>
      <w:marRight w:val="0"/>
      <w:marTop w:val="0"/>
      <w:marBottom w:val="0"/>
      <w:divBdr>
        <w:top w:val="none" w:sz="0" w:space="0" w:color="auto"/>
        <w:left w:val="none" w:sz="0" w:space="0" w:color="auto"/>
        <w:bottom w:val="none" w:sz="0" w:space="0" w:color="auto"/>
        <w:right w:val="none" w:sz="0" w:space="0" w:color="auto"/>
      </w:divBdr>
    </w:div>
    <w:div w:id="876166707">
      <w:bodyDiv w:val="1"/>
      <w:marLeft w:val="0"/>
      <w:marRight w:val="0"/>
      <w:marTop w:val="0"/>
      <w:marBottom w:val="0"/>
      <w:divBdr>
        <w:top w:val="none" w:sz="0" w:space="0" w:color="auto"/>
        <w:left w:val="none" w:sz="0" w:space="0" w:color="auto"/>
        <w:bottom w:val="none" w:sz="0" w:space="0" w:color="auto"/>
        <w:right w:val="none" w:sz="0" w:space="0" w:color="auto"/>
      </w:divBdr>
    </w:div>
    <w:div w:id="876428723">
      <w:bodyDiv w:val="1"/>
      <w:marLeft w:val="0"/>
      <w:marRight w:val="0"/>
      <w:marTop w:val="0"/>
      <w:marBottom w:val="0"/>
      <w:divBdr>
        <w:top w:val="none" w:sz="0" w:space="0" w:color="auto"/>
        <w:left w:val="none" w:sz="0" w:space="0" w:color="auto"/>
        <w:bottom w:val="none" w:sz="0" w:space="0" w:color="auto"/>
        <w:right w:val="none" w:sz="0" w:space="0" w:color="auto"/>
      </w:divBdr>
    </w:div>
    <w:div w:id="879904170">
      <w:bodyDiv w:val="1"/>
      <w:marLeft w:val="0"/>
      <w:marRight w:val="0"/>
      <w:marTop w:val="0"/>
      <w:marBottom w:val="0"/>
      <w:divBdr>
        <w:top w:val="none" w:sz="0" w:space="0" w:color="auto"/>
        <w:left w:val="none" w:sz="0" w:space="0" w:color="auto"/>
        <w:bottom w:val="none" w:sz="0" w:space="0" w:color="auto"/>
        <w:right w:val="none" w:sz="0" w:space="0" w:color="auto"/>
      </w:divBdr>
    </w:div>
    <w:div w:id="881206337">
      <w:bodyDiv w:val="1"/>
      <w:marLeft w:val="0"/>
      <w:marRight w:val="0"/>
      <w:marTop w:val="0"/>
      <w:marBottom w:val="0"/>
      <w:divBdr>
        <w:top w:val="none" w:sz="0" w:space="0" w:color="auto"/>
        <w:left w:val="none" w:sz="0" w:space="0" w:color="auto"/>
        <w:bottom w:val="none" w:sz="0" w:space="0" w:color="auto"/>
        <w:right w:val="none" w:sz="0" w:space="0" w:color="auto"/>
      </w:divBdr>
    </w:div>
    <w:div w:id="898781590">
      <w:bodyDiv w:val="1"/>
      <w:marLeft w:val="0"/>
      <w:marRight w:val="0"/>
      <w:marTop w:val="0"/>
      <w:marBottom w:val="0"/>
      <w:divBdr>
        <w:top w:val="none" w:sz="0" w:space="0" w:color="auto"/>
        <w:left w:val="none" w:sz="0" w:space="0" w:color="auto"/>
        <w:bottom w:val="none" w:sz="0" w:space="0" w:color="auto"/>
        <w:right w:val="none" w:sz="0" w:space="0" w:color="auto"/>
      </w:divBdr>
    </w:div>
    <w:div w:id="899905626">
      <w:bodyDiv w:val="1"/>
      <w:marLeft w:val="0"/>
      <w:marRight w:val="0"/>
      <w:marTop w:val="0"/>
      <w:marBottom w:val="0"/>
      <w:divBdr>
        <w:top w:val="none" w:sz="0" w:space="0" w:color="auto"/>
        <w:left w:val="none" w:sz="0" w:space="0" w:color="auto"/>
        <w:bottom w:val="none" w:sz="0" w:space="0" w:color="auto"/>
        <w:right w:val="none" w:sz="0" w:space="0" w:color="auto"/>
      </w:divBdr>
    </w:div>
    <w:div w:id="911817918">
      <w:bodyDiv w:val="1"/>
      <w:marLeft w:val="0"/>
      <w:marRight w:val="0"/>
      <w:marTop w:val="0"/>
      <w:marBottom w:val="0"/>
      <w:divBdr>
        <w:top w:val="none" w:sz="0" w:space="0" w:color="auto"/>
        <w:left w:val="none" w:sz="0" w:space="0" w:color="auto"/>
        <w:bottom w:val="none" w:sz="0" w:space="0" w:color="auto"/>
        <w:right w:val="none" w:sz="0" w:space="0" w:color="auto"/>
      </w:divBdr>
    </w:div>
    <w:div w:id="922833935">
      <w:bodyDiv w:val="1"/>
      <w:marLeft w:val="0"/>
      <w:marRight w:val="0"/>
      <w:marTop w:val="0"/>
      <w:marBottom w:val="0"/>
      <w:divBdr>
        <w:top w:val="none" w:sz="0" w:space="0" w:color="auto"/>
        <w:left w:val="none" w:sz="0" w:space="0" w:color="auto"/>
        <w:bottom w:val="none" w:sz="0" w:space="0" w:color="auto"/>
        <w:right w:val="none" w:sz="0" w:space="0" w:color="auto"/>
      </w:divBdr>
    </w:div>
    <w:div w:id="922951363">
      <w:bodyDiv w:val="1"/>
      <w:marLeft w:val="0"/>
      <w:marRight w:val="0"/>
      <w:marTop w:val="0"/>
      <w:marBottom w:val="0"/>
      <w:divBdr>
        <w:top w:val="none" w:sz="0" w:space="0" w:color="auto"/>
        <w:left w:val="none" w:sz="0" w:space="0" w:color="auto"/>
        <w:bottom w:val="none" w:sz="0" w:space="0" w:color="auto"/>
        <w:right w:val="none" w:sz="0" w:space="0" w:color="auto"/>
      </w:divBdr>
    </w:div>
    <w:div w:id="923605459">
      <w:bodyDiv w:val="1"/>
      <w:marLeft w:val="0"/>
      <w:marRight w:val="0"/>
      <w:marTop w:val="0"/>
      <w:marBottom w:val="0"/>
      <w:divBdr>
        <w:top w:val="none" w:sz="0" w:space="0" w:color="auto"/>
        <w:left w:val="none" w:sz="0" w:space="0" w:color="auto"/>
        <w:bottom w:val="none" w:sz="0" w:space="0" w:color="auto"/>
        <w:right w:val="none" w:sz="0" w:space="0" w:color="auto"/>
      </w:divBdr>
    </w:div>
    <w:div w:id="930241503">
      <w:bodyDiv w:val="1"/>
      <w:marLeft w:val="0"/>
      <w:marRight w:val="0"/>
      <w:marTop w:val="0"/>
      <w:marBottom w:val="0"/>
      <w:divBdr>
        <w:top w:val="none" w:sz="0" w:space="0" w:color="auto"/>
        <w:left w:val="none" w:sz="0" w:space="0" w:color="auto"/>
        <w:bottom w:val="none" w:sz="0" w:space="0" w:color="auto"/>
        <w:right w:val="none" w:sz="0" w:space="0" w:color="auto"/>
      </w:divBdr>
    </w:div>
    <w:div w:id="938491024">
      <w:bodyDiv w:val="1"/>
      <w:marLeft w:val="0"/>
      <w:marRight w:val="0"/>
      <w:marTop w:val="0"/>
      <w:marBottom w:val="0"/>
      <w:divBdr>
        <w:top w:val="none" w:sz="0" w:space="0" w:color="auto"/>
        <w:left w:val="none" w:sz="0" w:space="0" w:color="auto"/>
        <w:bottom w:val="none" w:sz="0" w:space="0" w:color="auto"/>
        <w:right w:val="none" w:sz="0" w:space="0" w:color="auto"/>
      </w:divBdr>
    </w:div>
    <w:div w:id="940987529">
      <w:bodyDiv w:val="1"/>
      <w:marLeft w:val="0"/>
      <w:marRight w:val="0"/>
      <w:marTop w:val="0"/>
      <w:marBottom w:val="0"/>
      <w:divBdr>
        <w:top w:val="none" w:sz="0" w:space="0" w:color="auto"/>
        <w:left w:val="none" w:sz="0" w:space="0" w:color="auto"/>
        <w:bottom w:val="none" w:sz="0" w:space="0" w:color="auto"/>
        <w:right w:val="none" w:sz="0" w:space="0" w:color="auto"/>
      </w:divBdr>
    </w:div>
    <w:div w:id="945381165">
      <w:bodyDiv w:val="1"/>
      <w:marLeft w:val="0"/>
      <w:marRight w:val="0"/>
      <w:marTop w:val="0"/>
      <w:marBottom w:val="0"/>
      <w:divBdr>
        <w:top w:val="none" w:sz="0" w:space="0" w:color="auto"/>
        <w:left w:val="none" w:sz="0" w:space="0" w:color="auto"/>
        <w:bottom w:val="none" w:sz="0" w:space="0" w:color="auto"/>
        <w:right w:val="none" w:sz="0" w:space="0" w:color="auto"/>
      </w:divBdr>
    </w:div>
    <w:div w:id="952205121">
      <w:bodyDiv w:val="1"/>
      <w:marLeft w:val="0"/>
      <w:marRight w:val="0"/>
      <w:marTop w:val="0"/>
      <w:marBottom w:val="0"/>
      <w:divBdr>
        <w:top w:val="none" w:sz="0" w:space="0" w:color="auto"/>
        <w:left w:val="none" w:sz="0" w:space="0" w:color="auto"/>
        <w:bottom w:val="none" w:sz="0" w:space="0" w:color="auto"/>
        <w:right w:val="none" w:sz="0" w:space="0" w:color="auto"/>
      </w:divBdr>
    </w:div>
    <w:div w:id="953485138">
      <w:bodyDiv w:val="1"/>
      <w:marLeft w:val="0"/>
      <w:marRight w:val="0"/>
      <w:marTop w:val="0"/>
      <w:marBottom w:val="0"/>
      <w:divBdr>
        <w:top w:val="none" w:sz="0" w:space="0" w:color="auto"/>
        <w:left w:val="none" w:sz="0" w:space="0" w:color="auto"/>
        <w:bottom w:val="none" w:sz="0" w:space="0" w:color="auto"/>
        <w:right w:val="none" w:sz="0" w:space="0" w:color="auto"/>
      </w:divBdr>
    </w:div>
    <w:div w:id="958681738">
      <w:bodyDiv w:val="1"/>
      <w:marLeft w:val="0"/>
      <w:marRight w:val="0"/>
      <w:marTop w:val="0"/>
      <w:marBottom w:val="0"/>
      <w:divBdr>
        <w:top w:val="none" w:sz="0" w:space="0" w:color="auto"/>
        <w:left w:val="none" w:sz="0" w:space="0" w:color="auto"/>
        <w:bottom w:val="none" w:sz="0" w:space="0" w:color="auto"/>
        <w:right w:val="none" w:sz="0" w:space="0" w:color="auto"/>
      </w:divBdr>
    </w:div>
    <w:div w:id="971718226">
      <w:bodyDiv w:val="1"/>
      <w:marLeft w:val="0"/>
      <w:marRight w:val="0"/>
      <w:marTop w:val="0"/>
      <w:marBottom w:val="0"/>
      <w:divBdr>
        <w:top w:val="none" w:sz="0" w:space="0" w:color="auto"/>
        <w:left w:val="none" w:sz="0" w:space="0" w:color="auto"/>
        <w:bottom w:val="none" w:sz="0" w:space="0" w:color="auto"/>
        <w:right w:val="none" w:sz="0" w:space="0" w:color="auto"/>
      </w:divBdr>
    </w:div>
    <w:div w:id="981495919">
      <w:bodyDiv w:val="1"/>
      <w:marLeft w:val="0"/>
      <w:marRight w:val="0"/>
      <w:marTop w:val="0"/>
      <w:marBottom w:val="0"/>
      <w:divBdr>
        <w:top w:val="none" w:sz="0" w:space="0" w:color="auto"/>
        <w:left w:val="none" w:sz="0" w:space="0" w:color="auto"/>
        <w:bottom w:val="none" w:sz="0" w:space="0" w:color="auto"/>
        <w:right w:val="none" w:sz="0" w:space="0" w:color="auto"/>
      </w:divBdr>
    </w:div>
    <w:div w:id="982195412">
      <w:bodyDiv w:val="1"/>
      <w:marLeft w:val="0"/>
      <w:marRight w:val="0"/>
      <w:marTop w:val="0"/>
      <w:marBottom w:val="0"/>
      <w:divBdr>
        <w:top w:val="none" w:sz="0" w:space="0" w:color="auto"/>
        <w:left w:val="none" w:sz="0" w:space="0" w:color="auto"/>
        <w:bottom w:val="none" w:sz="0" w:space="0" w:color="auto"/>
        <w:right w:val="none" w:sz="0" w:space="0" w:color="auto"/>
      </w:divBdr>
    </w:div>
    <w:div w:id="996153630">
      <w:bodyDiv w:val="1"/>
      <w:marLeft w:val="0"/>
      <w:marRight w:val="0"/>
      <w:marTop w:val="0"/>
      <w:marBottom w:val="0"/>
      <w:divBdr>
        <w:top w:val="none" w:sz="0" w:space="0" w:color="auto"/>
        <w:left w:val="none" w:sz="0" w:space="0" w:color="auto"/>
        <w:bottom w:val="none" w:sz="0" w:space="0" w:color="auto"/>
        <w:right w:val="none" w:sz="0" w:space="0" w:color="auto"/>
      </w:divBdr>
    </w:div>
    <w:div w:id="1003314859">
      <w:bodyDiv w:val="1"/>
      <w:marLeft w:val="0"/>
      <w:marRight w:val="0"/>
      <w:marTop w:val="0"/>
      <w:marBottom w:val="0"/>
      <w:divBdr>
        <w:top w:val="none" w:sz="0" w:space="0" w:color="auto"/>
        <w:left w:val="none" w:sz="0" w:space="0" w:color="auto"/>
        <w:bottom w:val="none" w:sz="0" w:space="0" w:color="auto"/>
        <w:right w:val="none" w:sz="0" w:space="0" w:color="auto"/>
      </w:divBdr>
    </w:div>
    <w:div w:id="1003825941">
      <w:bodyDiv w:val="1"/>
      <w:marLeft w:val="0"/>
      <w:marRight w:val="0"/>
      <w:marTop w:val="0"/>
      <w:marBottom w:val="0"/>
      <w:divBdr>
        <w:top w:val="none" w:sz="0" w:space="0" w:color="auto"/>
        <w:left w:val="none" w:sz="0" w:space="0" w:color="auto"/>
        <w:bottom w:val="none" w:sz="0" w:space="0" w:color="auto"/>
        <w:right w:val="none" w:sz="0" w:space="0" w:color="auto"/>
      </w:divBdr>
    </w:div>
    <w:div w:id="1006831936">
      <w:bodyDiv w:val="1"/>
      <w:marLeft w:val="0"/>
      <w:marRight w:val="0"/>
      <w:marTop w:val="0"/>
      <w:marBottom w:val="0"/>
      <w:divBdr>
        <w:top w:val="none" w:sz="0" w:space="0" w:color="auto"/>
        <w:left w:val="none" w:sz="0" w:space="0" w:color="auto"/>
        <w:bottom w:val="none" w:sz="0" w:space="0" w:color="auto"/>
        <w:right w:val="none" w:sz="0" w:space="0" w:color="auto"/>
      </w:divBdr>
    </w:div>
    <w:div w:id="1028138000">
      <w:bodyDiv w:val="1"/>
      <w:marLeft w:val="0"/>
      <w:marRight w:val="0"/>
      <w:marTop w:val="0"/>
      <w:marBottom w:val="0"/>
      <w:divBdr>
        <w:top w:val="none" w:sz="0" w:space="0" w:color="auto"/>
        <w:left w:val="none" w:sz="0" w:space="0" w:color="auto"/>
        <w:bottom w:val="none" w:sz="0" w:space="0" w:color="auto"/>
        <w:right w:val="none" w:sz="0" w:space="0" w:color="auto"/>
      </w:divBdr>
    </w:div>
    <w:div w:id="1028801148">
      <w:bodyDiv w:val="1"/>
      <w:marLeft w:val="0"/>
      <w:marRight w:val="0"/>
      <w:marTop w:val="0"/>
      <w:marBottom w:val="0"/>
      <w:divBdr>
        <w:top w:val="none" w:sz="0" w:space="0" w:color="auto"/>
        <w:left w:val="none" w:sz="0" w:space="0" w:color="auto"/>
        <w:bottom w:val="none" w:sz="0" w:space="0" w:color="auto"/>
        <w:right w:val="none" w:sz="0" w:space="0" w:color="auto"/>
      </w:divBdr>
    </w:div>
    <w:div w:id="1033656210">
      <w:bodyDiv w:val="1"/>
      <w:marLeft w:val="0"/>
      <w:marRight w:val="0"/>
      <w:marTop w:val="0"/>
      <w:marBottom w:val="0"/>
      <w:divBdr>
        <w:top w:val="none" w:sz="0" w:space="0" w:color="auto"/>
        <w:left w:val="none" w:sz="0" w:space="0" w:color="auto"/>
        <w:bottom w:val="none" w:sz="0" w:space="0" w:color="auto"/>
        <w:right w:val="none" w:sz="0" w:space="0" w:color="auto"/>
      </w:divBdr>
    </w:div>
    <w:div w:id="1047679792">
      <w:bodyDiv w:val="1"/>
      <w:marLeft w:val="0"/>
      <w:marRight w:val="0"/>
      <w:marTop w:val="0"/>
      <w:marBottom w:val="0"/>
      <w:divBdr>
        <w:top w:val="none" w:sz="0" w:space="0" w:color="auto"/>
        <w:left w:val="none" w:sz="0" w:space="0" w:color="auto"/>
        <w:bottom w:val="none" w:sz="0" w:space="0" w:color="auto"/>
        <w:right w:val="none" w:sz="0" w:space="0" w:color="auto"/>
      </w:divBdr>
    </w:div>
    <w:div w:id="1050761828">
      <w:bodyDiv w:val="1"/>
      <w:marLeft w:val="0"/>
      <w:marRight w:val="0"/>
      <w:marTop w:val="0"/>
      <w:marBottom w:val="0"/>
      <w:divBdr>
        <w:top w:val="none" w:sz="0" w:space="0" w:color="auto"/>
        <w:left w:val="none" w:sz="0" w:space="0" w:color="auto"/>
        <w:bottom w:val="none" w:sz="0" w:space="0" w:color="auto"/>
        <w:right w:val="none" w:sz="0" w:space="0" w:color="auto"/>
      </w:divBdr>
    </w:div>
    <w:div w:id="1053310135">
      <w:bodyDiv w:val="1"/>
      <w:marLeft w:val="0"/>
      <w:marRight w:val="0"/>
      <w:marTop w:val="0"/>
      <w:marBottom w:val="0"/>
      <w:divBdr>
        <w:top w:val="none" w:sz="0" w:space="0" w:color="auto"/>
        <w:left w:val="none" w:sz="0" w:space="0" w:color="auto"/>
        <w:bottom w:val="none" w:sz="0" w:space="0" w:color="auto"/>
        <w:right w:val="none" w:sz="0" w:space="0" w:color="auto"/>
      </w:divBdr>
    </w:div>
    <w:div w:id="1057556495">
      <w:bodyDiv w:val="1"/>
      <w:marLeft w:val="0"/>
      <w:marRight w:val="0"/>
      <w:marTop w:val="0"/>
      <w:marBottom w:val="0"/>
      <w:divBdr>
        <w:top w:val="none" w:sz="0" w:space="0" w:color="auto"/>
        <w:left w:val="none" w:sz="0" w:space="0" w:color="auto"/>
        <w:bottom w:val="none" w:sz="0" w:space="0" w:color="auto"/>
        <w:right w:val="none" w:sz="0" w:space="0" w:color="auto"/>
      </w:divBdr>
    </w:div>
    <w:div w:id="1066298309">
      <w:bodyDiv w:val="1"/>
      <w:marLeft w:val="0"/>
      <w:marRight w:val="0"/>
      <w:marTop w:val="0"/>
      <w:marBottom w:val="0"/>
      <w:divBdr>
        <w:top w:val="none" w:sz="0" w:space="0" w:color="auto"/>
        <w:left w:val="none" w:sz="0" w:space="0" w:color="auto"/>
        <w:bottom w:val="none" w:sz="0" w:space="0" w:color="auto"/>
        <w:right w:val="none" w:sz="0" w:space="0" w:color="auto"/>
      </w:divBdr>
    </w:div>
    <w:div w:id="1074276273">
      <w:bodyDiv w:val="1"/>
      <w:marLeft w:val="0"/>
      <w:marRight w:val="0"/>
      <w:marTop w:val="0"/>
      <w:marBottom w:val="0"/>
      <w:divBdr>
        <w:top w:val="none" w:sz="0" w:space="0" w:color="auto"/>
        <w:left w:val="none" w:sz="0" w:space="0" w:color="auto"/>
        <w:bottom w:val="none" w:sz="0" w:space="0" w:color="auto"/>
        <w:right w:val="none" w:sz="0" w:space="0" w:color="auto"/>
      </w:divBdr>
    </w:div>
    <w:div w:id="1084379106">
      <w:bodyDiv w:val="1"/>
      <w:marLeft w:val="0"/>
      <w:marRight w:val="0"/>
      <w:marTop w:val="0"/>
      <w:marBottom w:val="0"/>
      <w:divBdr>
        <w:top w:val="none" w:sz="0" w:space="0" w:color="auto"/>
        <w:left w:val="none" w:sz="0" w:space="0" w:color="auto"/>
        <w:bottom w:val="none" w:sz="0" w:space="0" w:color="auto"/>
        <w:right w:val="none" w:sz="0" w:space="0" w:color="auto"/>
      </w:divBdr>
    </w:div>
    <w:div w:id="1084688428">
      <w:bodyDiv w:val="1"/>
      <w:marLeft w:val="0"/>
      <w:marRight w:val="0"/>
      <w:marTop w:val="0"/>
      <w:marBottom w:val="0"/>
      <w:divBdr>
        <w:top w:val="none" w:sz="0" w:space="0" w:color="auto"/>
        <w:left w:val="none" w:sz="0" w:space="0" w:color="auto"/>
        <w:bottom w:val="none" w:sz="0" w:space="0" w:color="auto"/>
        <w:right w:val="none" w:sz="0" w:space="0" w:color="auto"/>
      </w:divBdr>
    </w:div>
    <w:div w:id="1090392831">
      <w:bodyDiv w:val="1"/>
      <w:marLeft w:val="0"/>
      <w:marRight w:val="0"/>
      <w:marTop w:val="0"/>
      <w:marBottom w:val="0"/>
      <w:divBdr>
        <w:top w:val="none" w:sz="0" w:space="0" w:color="auto"/>
        <w:left w:val="none" w:sz="0" w:space="0" w:color="auto"/>
        <w:bottom w:val="none" w:sz="0" w:space="0" w:color="auto"/>
        <w:right w:val="none" w:sz="0" w:space="0" w:color="auto"/>
      </w:divBdr>
    </w:div>
    <w:div w:id="1095708757">
      <w:bodyDiv w:val="1"/>
      <w:marLeft w:val="0"/>
      <w:marRight w:val="0"/>
      <w:marTop w:val="0"/>
      <w:marBottom w:val="0"/>
      <w:divBdr>
        <w:top w:val="none" w:sz="0" w:space="0" w:color="auto"/>
        <w:left w:val="none" w:sz="0" w:space="0" w:color="auto"/>
        <w:bottom w:val="none" w:sz="0" w:space="0" w:color="auto"/>
        <w:right w:val="none" w:sz="0" w:space="0" w:color="auto"/>
      </w:divBdr>
    </w:div>
    <w:div w:id="1096251399">
      <w:bodyDiv w:val="1"/>
      <w:marLeft w:val="0"/>
      <w:marRight w:val="0"/>
      <w:marTop w:val="0"/>
      <w:marBottom w:val="0"/>
      <w:divBdr>
        <w:top w:val="none" w:sz="0" w:space="0" w:color="auto"/>
        <w:left w:val="none" w:sz="0" w:space="0" w:color="auto"/>
        <w:bottom w:val="none" w:sz="0" w:space="0" w:color="auto"/>
        <w:right w:val="none" w:sz="0" w:space="0" w:color="auto"/>
      </w:divBdr>
    </w:div>
    <w:div w:id="1097405000">
      <w:bodyDiv w:val="1"/>
      <w:marLeft w:val="0"/>
      <w:marRight w:val="0"/>
      <w:marTop w:val="0"/>
      <w:marBottom w:val="0"/>
      <w:divBdr>
        <w:top w:val="none" w:sz="0" w:space="0" w:color="auto"/>
        <w:left w:val="none" w:sz="0" w:space="0" w:color="auto"/>
        <w:bottom w:val="none" w:sz="0" w:space="0" w:color="auto"/>
        <w:right w:val="none" w:sz="0" w:space="0" w:color="auto"/>
      </w:divBdr>
    </w:div>
    <w:div w:id="1098141500">
      <w:bodyDiv w:val="1"/>
      <w:marLeft w:val="0"/>
      <w:marRight w:val="0"/>
      <w:marTop w:val="0"/>
      <w:marBottom w:val="0"/>
      <w:divBdr>
        <w:top w:val="none" w:sz="0" w:space="0" w:color="auto"/>
        <w:left w:val="none" w:sz="0" w:space="0" w:color="auto"/>
        <w:bottom w:val="none" w:sz="0" w:space="0" w:color="auto"/>
        <w:right w:val="none" w:sz="0" w:space="0" w:color="auto"/>
      </w:divBdr>
    </w:div>
    <w:div w:id="1098404146">
      <w:bodyDiv w:val="1"/>
      <w:marLeft w:val="0"/>
      <w:marRight w:val="0"/>
      <w:marTop w:val="0"/>
      <w:marBottom w:val="0"/>
      <w:divBdr>
        <w:top w:val="none" w:sz="0" w:space="0" w:color="auto"/>
        <w:left w:val="none" w:sz="0" w:space="0" w:color="auto"/>
        <w:bottom w:val="none" w:sz="0" w:space="0" w:color="auto"/>
        <w:right w:val="none" w:sz="0" w:space="0" w:color="auto"/>
      </w:divBdr>
    </w:div>
    <w:div w:id="1098866797">
      <w:bodyDiv w:val="1"/>
      <w:marLeft w:val="0"/>
      <w:marRight w:val="0"/>
      <w:marTop w:val="0"/>
      <w:marBottom w:val="0"/>
      <w:divBdr>
        <w:top w:val="none" w:sz="0" w:space="0" w:color="auto"/>
        <w:left w:val="none" w:sz="0" w:space="0" w:color="auto"/>
        <w:bottom w:val="none" w:sz="0" w:space="0" w:color="auto"/>
        <w:right w:val="none" w:sz="0" w:space="0" w:color="auto"/>
      </w:divBdr>
    </w:div>
    <w:div w:id="1101993505">
      <w:bodyDiv w:val="1"/>
      <w:marLeft w:val="0"/>
      <w:marRight w:val="0"/>
      <w:marTop w:val="0"/>
      <w:marBottom w:val="0"/>
      <w:divBdr>
        <w:top w:val="none" w:sz="0" w:space="0" w:color="auto"/>
        <w:left w:val="none" w:sz="0" w:space="0" w:color="auto"/>
        <w:bottom w:val="none" w:sz="0" w:space="0" w:color="auto"/>
        <w:right w:val="none" w:sz="0" w:space="0" w:color="auto"/>
      </w:divBdr>
    </w:div>
    <w:div w:id="1106001465">
      <w:bodyDiv w:val="1"/>
      <w:marLeft w:val="0"/>
      <w:marRight w:val="0"/>
      <w:marTop w:val="0"/>
      <w:marBottom w:val="0"/>
      <w:divBdr>
        <w:top w:val="none" w:sz="0" w:space="0" w:color="auto"/>
        <w:left w:val="none" w:sz="0" w:space="0" w:color="auto"/>
        <w:bottom w:val="none" w:sz="0" w:space="0" w:color="auto"/>
        <w:right w:val="none" w:sz="0" w:space="0" w:color="auto"/>
      </w:divBdr>
    </w:div>
    <w:div w:id="1115759480">
      <w:bodyDiv w:val="1"/>
      <w:marLeft w:val="0"/>
      <w:marRight w:val="0"/>
      <w:marTop w:val="0"/>
      <w:marBottom w:val="0"/>
      <w:divBdr>
        <w:top w:val="none" w:sz="0" w:space="0" w:color="auto"/>
        <w:left w:val="none" w:sz="0" w:space="0" w:color="auto"/>
        <w:bottom w:val="none" w:sz="0" w:space="0" w:color="auto"/>
        <w:right w:val="none" w:sz="0" w:space="0" w:color="auto"/>
      </w:divBdr>
    </w:div>
    <w:div w:id="1115907192">
      <w:bodyDiv w:val="1"/>
      <w:marLeft w:val="0"/>
      <w:marRight w:val="0"/>
      <w:marTop w:val="0"/>
      <w:marBottom w:val="0"/>
      <w:divBdr>
        <w:top w:val="none" w:sz="0" w:space="0" w:color="auto"/>
        <w:left w:val="none" w:sz="0" w:space="0" w:color="auto"/>
        <w:bottom w:val="none" w:sz="0" w:space="0" w:color="auto"/>
        <w:right w:val="none" w:sz="0" w:space="0" w:color="auto"/>
      </w:divBdr>
    </w:div>
    <w:div w:id="1122964283">
      <w:bodyDiv w:val="1"/>
      <w:marLeft w:val="0"/>
      <w:marRight w:val="0"/>
      <w:marTop w:val="0"/>
      <w:marBottom w:val="0"/>
      <w:divBdr>
        <w:top w:val="none" w:sz="0" w:space="0" w:color="auto"/>
        <w:left w:val="none" w:sz="0" w:space="0" w:color="auto"/>
        <w:bottom w:val="none" w:sz="0" w:space="0" w:color="auto"/>
        <w:right w:val="none" w:sz="0" w:space="0" w:color="auto"/>
      </w:divBdr>
    </w:div>
    <w:div w:id="1125270873">
      <w:bodyDiv w:val="1"/>
      <w:marLeft w:val="0"/>
      <w:marRight w:val="0"/>
      <w:marTop w:val="0"/>
      <w:marBottom w:val="0"/>
      <w:divBdr>
        <w:top w:val="none" w:sz="0" w:space="0" w:color="auto"/>
        <w:left w:val="none" w:sz="0" w:space="0" w:color="auto"/>
        <w:bottom w:val="none" w:sz="0" w:space="0" w:color="auto"/>
        <w:right w:val="none" w:sz="0" w:space="0" w:color="auto"/>
      </w:divBdr>
    </w:div>
    <w:div w:id="1125274053">
      <w:bodyDiv w:val="1"/>
      <w:marLeft w:val="0"/>
      <w:marRight w:val="0"/>
      <w:marTop w:val="0"/>
      <w:marBottom w:val="0"/>
      <w:divBdr>
        <w:top w:val="none" w:sz="0" w:space="0" w:color="auto"/>
        <w:left w:val="none" w:sz="0" w:space="0" w:color="auto"/>
        <w:bottom w:val="none" w:sz="0" w:space="0" w:color="auto"/>
        <w:right w:val="none" w:sz="0" w:space="0" w:color="auto"/>
      </w:divBdr>
    </w:div>
    <w:div w:id="1128279090">
      <w:bodyDiv w:val="1"/>
      <w:marLeft w:val="0"/>
      <w:marRight w:val="0"/>
      <w:marTop w:val="0"/>
      <w:marBottom w:val="0"/>
      <w:divBdr>
        <w:top w:val="none" w:sz="0" w:space="0" w:color="auto"/>
        <w:left w:val="none" w:sz="0" w:space="0" w:color="auto"/>
        <w:bottom w:val="none" w:sz="0" w:space="0" w:color="auto"/>
        <w:right w:val="none" w:sz="0" w:space="0" w:color="auto"/>
      </w:divBdr>
    </w:div>
    <w:div w:id="1142039392">
      <w:bodyDiv w:val="1"/>
      <w:marLeft w:val="0"/>
      <w:marRight w:val="0"/>
      <w:marTop w:val="0"/>
      <w:marBottom w:val="0"/>
      <w:divBdr>
        <w:top w:val="none" w:sz="0" w:space="0" w:color="auto"/>
        <w:left w:val="none" w:sz="0" w:space="0" w:color="auto"/>
        <w:bottom w:val="none" w:sz="0" w:space="0" w:color="auto"/>
        <w:right w:val="none" w:sz="0" w:space="0" w:color="auto"/>
      </w:divBdr>
    </w:div>
    <w:div w:id="1145045266">
      <w:bodyDiv w:val="1"/>
      <w:marLeft w:val="0"/>
      <w:marRight w:val="0"/>
      <w:marTop w:val="0"/>
      <w:marBottom w:val="0"/>
      <w:divBdr>
        <w:top w:val="none" w:sz="0" w:space="0" w:color="auto"/>
        <w:left w:val="none" w:sz="0" w:space="0" w:color="auto"/>
        <w:bottom w:val="none" w:sz="0" w:space="0" w:color="auto"/>
        <w:right w:val="none" w:sz="0" w:space="0" w:color="auto"/>
      </w:divBdr>
    </w:div>
    <w:div w:id="1149394729">
      <w:bodyDiv w:val="1"/>
      <w:marLeft w:val="0"/>
      <w:marRight w:val="0"/>
      <w:marTop w:val="0"/>
      <w:marBottom w:val="0"/>
      <w:divBdr>
        <w:top w:val="none" w:sz="0" w:space="0" w:color="auto"/>
        <w:left w:val="none" w:sz="0" w:space="0" w:color="auto"/>
        <w:bottom w:val="none" w:sz="0" w:space="0" w:color="auto"/>
        <w:right w:val="none" w:sz="0" w:space="0" w:color="auto"/>
      </w:divBdr>
    </w:div>
    <w:div w:id="1150318697">
      <w:bodyDiv w:val="1"/>
      <w:marLeft w:val="0"/>
      <w:marRight w:val="0"/>
      <w:marTop w:val="0"/>
      <w:marBottom w:val="0"/>
      <w:divBdr>
        <w:top w:val="none" w:sz="0" w:space="0" w:color="auto"/>
        <w:left w:val="none" w:sz="0" w:space="0" w:color="auto"/>
        <w:bottom w:val="none" w:sz="0" w:space="0" w:color="auto"/>
        <w:right w:val="none" w:sz="0" w:space="0" w:color="auto"/>
      </w:divBdr>
    </w:div>
    <w:div w:id="1152600712">
      <w:bodyDiv w:val="1"/>
      <w:marLeft w:val="0"/>
      <w:marRight w:val="0"/>
      <w:marTop w:val="0"/>
      <w:marBottom w:val="0"/>
      <w:divBdr>
        <w:top w:val="none" w:sz="0" w:space="0" w:color="auto"/>
        <w:left w:val="none" w:sz="0" w:space="0" w:color="auto"/>
        <w:bottom w:val="none" w:sz="0" w:space="0" w:color="auto"/>
        <w:right w:val="none" w:sz="0" w:space="0" w:color="auto"/>
      </w:divBdr>
    </w:div>
    <w:div w:id="1162936993">
      <w:bodyDiv w:val="1"/>
      <w:marLeft w:val="0"/>
      <w:marRight w:val="0"/>
      <w:marTop w:val="0"/>
      <w:marBottom w:val="0"/>
      <w:divBdr>
        <w:top w:val="none" w:sz="0" w:space="0" w:color="auto"/>
        <w:left w:val="none" w:sz="0" w:space="0" w:color="auto"/>
        <w:bottom w:val="none" w:sz="0" w:space="0" w:color="auto"/>
        <w:right w:val="none" w:sz="0" w:space="0" w:color="auto"/>
      </w:divBdr>
    </w:div>
    <w:div w:id="1168206665">
      <w:bodyDiv w:val="1"/>
      <w:marLeft w:val="0"/>
      <w:marRight w:val="0"/>
      <w:marTop w:val="0"/>
      <w:marBottom w:val="0"/>
      <w:divBdr>
        <w:top w:val="none" w:sz="0" w:space="0" w:color="auto"/>
        <w:left w:val="none" w:sz="0" w:space="0" w:color="auto"/>
        <w:bottom w:val="none" w:sz="0" w:space="0" w:color="auto"/>
        <w:right w:val="none" w:sz="0" w:space="0" w:color="auto"/>
      </w:divBdr>
    </w:div>
    <w:div w:id="1170171910">
      <w:bodyDiv w:val="1"/>
      <w:marLeft w:val="0"/>
      <w:marRight w:val="0"/>
      <w:marTop w:val="0"/>
      <w:marBottom w:val="0"/>
      <w:divBdr>
        <w:top w:val="none" w:sz="0" w:space="0" w:color="auto"/>
        <w:left w:val="none" w:sz="0" w:space="0" w:color="auto"/>
        <w:bottom w:val="none" w:sz="0" w:space="0" w:color="auto"/>
        <w:right w:val="none" w:sz="0" w:space="0" w:color="auto"/>
      </w:divBdr>
    </w:div>
    <w:div w:id="1172984423">
      <w:bodyDiv w:val="1"/>
      <w:marLeft w:val="0"/>
      <w:marRight w:val="0"/>
      <w:marTop w:val="0"/>
      <w:marBottom w:val="0"/>
      <w:divBdr>
        <w:top w:val="none" w:sz="0" w:space="0" w:color="auto"/>
        <w:left w:val="none" w:sz="0" w:space="0" w:color="auto"/>
        <w:bottom w:val="none" w:sz="0" w:space="0" w:color="auto"/>
        <w:right w:val="none" w:sz="0" w:space="0" w:color="auto"/>
      </w:divBdr>
    </w:div>
    <w:div w:id="1186942360">
      <w:bodyDiv w:val="1"/>
      <w:marLeft w:val="0"/>
      <w:marRight w:val="0"/>
      <w:marTop w:val="0"/>
      <w:marBottom w:val="0"/>
      <w:divBdr>
        <w:top w:val="none" w:sz="0" w:space="0" w:color="auto"/>
        <w:left w:val="none" w:sz="0" w:space="0" w:color="auto"/>
        <w:bottom w:val="none" w:sz="0" w:space="0" w:color="auto"/>
        <w:right w:val="none" w:sz="0" w:space="0" w:color="auto"/>
      </w:divBdr>
    </w:div>
    <w:div w:id="1187139745">
      <w:bodyDiv w:val="1"/>
      <w:marLeft w:val="0"/>
      <w:marRight w:val="0"/>
      <w:marTop w:val="0"/>
      <w:marBottom w:val="0"/>
      <w:divBdr>
        <w:top w:val="none" w:sz="0" w:space="0" w:color="auto"/>
        <w:left w:val="none" w:sz="0" w:space="0" w:color="auto"/>
        <w:bottom w:val="none" w:sz="0" w:space="0" w:color="auto"/>
        <w:right w:val="none" w:sz="0" w:space="0" w:color="auto"/>
      </w:divBdr>
    </w:div>
    <w:div w:id="1189947890">
      <w:bodyDiv w:val="1"/>
      <w:marLeft w:val="0"/>
      <w:marRight w:val="0"/>
      <w:marTop w:val="0"/>
      <w:marBottom w:val="0"/>
      <w:divBdr>
        <w:top w:val="none" w:sz="0" w:space="0" w:color="auto"/>
        <w:left w:val="none" w:sz="0" w:space="0" w:color="auto"/>
        <w:bottom w:val="none" w:sz="0" w:space="0" w:color="auto"/>
        <w:right w:val="none" w:sz="0" w:space="0" w:color="auto"/>
      </w:divBdr>
    </w:div>
    <w:div w:id="1190601836">
      <w:bodyDiv w:val="1"/>
      <w:marLeft w:val="0"/>
      <w:marRight w:val="0"/>
      <w:marTop w:val="0"/>
      <w:marBottom w:val="0"/>
      <w:divBdr>
        <w:top w:val="none" w:sz="0" w:space="0" w:color="auto"/>
        <w:left w:val="none" w:sz="0" w:space="0" w:color="auto"/>
        <w:bottom w:val="none" w:sz="0" w:space="0" w:color="auto"/>
        <w:right w:val="none" w:sz="0" w:space="0" w:color="auto"/>
      </w:divBdr>
    </w:div>
    <w:div w:id="1200389912">
      <w:bodyDiv w:val="1"/>
      <w:marLeft w:val="0"/>
      <w:marRight w:val="0"/>
      <w:marTop w:val="0"/>
      <w:marBottom w:val="0"/>
      <w:divBdr>
        <w:top w:val="none" w:sz="0" w:space="0" w:color="auto"/>
        <w:left w:val="none" w:sz="0" w:space="0" w:color="auto"/>
        <w:bottom w:val="none" w:sz="0" w:space="0" w:color="auto"/>
        <w:right w:val="none" w:sz="0" w:space="0" w:color="auto"/>
      </w:divBdr>
    </w:div>
    <w:div w:id="1205362499">
      <w:bodyDiv w:val="1"/>
      <w:marLeft w:val="0"/>
      <w:marRight w:val="0"/>
      <w:marTop w:val="0"/>
      <w:marBottom w:val="0"/>
      <w:divBdr>
        <w:top w:val="none" w:sz="0" w:space="0" w:color="auto"/>
        <w:left w:val="none" w:sz="0" w:space="0" w:color="auto"/>
        <w:bottom w:val="none" w:sz="0" w:space="0" w:color="auto"/>
        <w:right w:val="none" w:sz="0" w:space="0" w:color="auto"/>
      </w:divBdr>
    </w:div>
    <w:div w:id="1220095513">
      <w:bodyDiv w:val="1"/>
      <w:marLeft w:val="0"/>
      <w:marRight w:val="0"/>
      <w:marTop w:val="0"/>
      <w:marBottom w:val="0"/>
      <w:divBdr>
        <w:top w:val="none" w:sz="0" w:space="0" w:color="auto"/>
        <w:left w:val="none" w:sz="0" w:space="0" w:color="auto"/>
        <w:bottom w:val="none" w:sz="0" w:space="0" w:color="auto"/>
        <w:right w:val="none" w:sz="0" w:space="0" w:color="auto"/>
      </w:divBdr>
    </w:div>
    <w:div w:id="1227303607">
      <w:bodyDiv w:val="1"/>
      <w:marLeft w:val="0"/>
      <w:marRight w:val="0"/>
      <w:marTop w:val="0"/>
      <w:marBottom w:val="0"/>
      <w:divBdr>
        <w:top w:val="none" w:sz="0" w:space="0" w:color="auto"/>
        <w:left w:val="none" w:sz="0" w:space="0" w:color="auto"/>
        <w:bottom w:val="none" w:sz="0" w:space="0" w:color="auto"/>
        <w:right w:val="none" w:sz="0" w:space="0" w:color="auto"/>
      </w:divBdr>
    </w:div>
    <w:div w:id="1228569653">
      <w:bodyDiv w:val="1"/>
      <w:marLeft w:val="0"/>
      <w:marRight w:val="0"/>
      <w:marTop w:val="0"/>
      <w:marBottom w:val="0"/>
      <w:divBdr>
        <w:top w:val="none" w:sz="0" w:space="0" w:color="auto"/>
        <w:left w:val="none" w:sz="0" w:space="0" w:color="auto"/>
        <w:bottom w:val="none" w:sz="0" w:space="0" w:color="auto"/>
        <w:right w:val="none" w:sz="0" w:space="0" w:color="auto"/>
      </w:divBdr>
    </w:div>
    <w:div w:id="1229682930">
      <w:bodyDiv w:val="1"/>
      <w:marLeft w:val="0"/>
      <w:marRight w:val="0"/>
      <w:marTop w:val="0"/>
      <w:marBottom w:val="0"/>
      <w:divBdr>
        <w:top w:val="none" w:sz="0" w:space="0" w:color="auto"/>
        <w:left w:val="none" w:sz="0" w:space="0" w:color="auto"/>
        <w:bottom w:val="none" w:sz="0" w:space="0" w:color="auto"/>
        <w:right w:val="none" w:sz="0" w:space="0" w:color="auto"/>
      </w:divBdr>
    </w:div>
    <w:div w:id="1230533164">
      <w:bodyDiv w:val="1"/>
      <w:marLeft w:val="0"/>
      <w:marRight w:val="0"/>
      <w:marTop w:val="0"/>
      <w:marBottom w:val="0"/>
      <w:divBdr>
        <w:top w:val="none" w:sz="0" w:space="0" w:color="auto"/>
        <w:left w:val="none" w:sz="0" w:space="0" w:color="auto"/>
        <w:bottom w:val="none" w:sz="0" w:space="0" w:color="auto"/>
        <w:right w:val="none" w:sz="0" w:space="0" w:color="auto"/>
      </w:divBdr>
    </w:div>
    <w:div w:id="1236167651">
      <w:bodyDiv w:val="1"/>
      <w:marLeft w:val="0"/>
      <w:marRight w:val="0"/>
      <w:marTop w:val="0"/>
      <w:marBottom w:val="0"/>
      <w:divBdr>
        <w:top w:val="none" w:sz="0" w:space="0" w:color="auto"/>
        <w:left w:val="none" w:sz="0" w:space="0" w:color="auto"/>
        <w:bottom w:val="none" w:sz="0" w:space="0" w:color="auto"/>
        <w:right w:val="none" w:sz="0" w:space="0" w:color="auto"/>
      </w:divBdr>
    </w:div>
    <w:div w:id="1238321911">
      <w:bodyDiv w:val="1"/>
      <w:marLeft w:val="0"/>
      <w:marRight w:val="0"/>
      <w:marTop w:val="0"/>
      <w:marBottom w:val="0"/>
      <w:divBdr>
        <w:top w:val="none" w:sz="0" w:space="0" w:color="auto"/>
        <w:left w:val="none" w:sz="0" w:space="0" w:color="auto"/>
        <w:bottom w:val="none" w:sz="0" w:space="0" w:color="auto"/>
        <w:right w:val="none" w:sz="0" w:space="0" w:color="auto"/>
      </w:divBdr>
    </w:div>
    <w:div w:id="1246381930">
      <w:bodyDiv w:val="1"/>
      <w:marLeft w:val="0"/>
      <w:marRight w:val="0"/>
      <w:marTop w:val="0"/>
      <w:marBottom w:val="0"/>
      <w:divBdr>
        <w:top w:val="none" w:sz="0" w:space="0" w:color="auto"/>
        <w:left w:val="none" w:sz="0" w:space="0" w:color="auto"/>
        <w:bottom w:val="none" w:sz="0" w:space="0" w:color="auto"/>
        <w:right w:val="none" w:sz="0" w:space="0" w:color="auto"/>
      </w:divBdr>
    </w:div>
    <w:div w:id="1252009966">
      <w:bodyDiv w:val="1"/>
      <w:marLeft w:val="0"/>
      <w:marRight w:val="0"/>
      <w:marTop w:val="0"/>
      <w:marBottom w:val="0"/>
      <w:divBdr>
        <w:top w:val="none" w:sz="0" w:space="0" w:color="auto"/>
        <w:left w:val="none" w:sz="0" w:space="0" w:color="auto"/>
        <w:bottom w:val="none" w:sz="0" w:space="0" w:color="auto"/>
        <w:right w:val="none" w:sz="0" w:space="0" w:color="auto"/>
      </w:divBdr>
    </w:div>
    <w:div w:id="1254626903">
      <w:bodyDiv w:val="1"/>
      <w:marLeft w:val="0"/>
      <w:marRight w:val="0"/>
      <w:marTop w:val="0"/>
      <w:marBottom w:val="0"/>
      <w:divBdr>
        <w:top w:val="none" w:sz="0" w:space="0" w:color="auto"/>
        <w:left w:val="none" w:sz="0" w:space="0" w:color="auto"/>
        <w:bottom w:val="none" w:sz="0" w:space="0" w:color="auto"/>
        <w:right w:val="none" w:sz="0" w:space="0" w:color="auto"/>
      </w:divBdr>
    </w:div>
    <w:div w:id="1257521437">
      <w:bodyDiv w:val="1"/>
      <w:marLeft w:val="0"/>
      <w:marRight w:val="0"/>
      <w:marTop w:val="0"/>
      <w:marBottom w:val="0"/>
      <w:divBdr>
        <w:top w:val="none" w:sz="0" w:space="0" w:color="auto"/>
        <w:left w:val="none" w:sz="0" w:space="0" w:color="auto"/>
        <w:bottom w:val="none" w:sz="0" w:space="0" w:color="auto"/>
        <w:right w:val="none" w:sz="0" w:space="0" w:color="auto"/>
      </w:divBdr>
    </w:div>
    <w:div w:id="1260331359">
      <w:bodyDiv w:val="1"/>
      <w:marLeft w:val="0"/>
      <w:marRight w:val="0"/>
      <w:marTop w:val="0"/>
      <w:marBottom w:val="0"/>
      <w:divBdr>
        <w:top w:val="none" w:sz="0" w:space="0" w:color="auto"/>
        <w:left w:val="none" w:sz="0" w:space="0" w:color="auto"/>
        <w:bottom w:val="none" w:sz="0" w:space="0" w:color="auto"/>
        <w:right w:val="none" w:sz="0" w:space="0" w:color="auto"/>
      </w:divBdr>
    </w:div>
    <w:div w:id="1261449349">
      <w:bodyDiv w:val="1"/>
      <w:marLeft w:val="0"/>
      <w:marRight w:val="0"/>
      <w:marTop w:val="0"/>
      <w:marBottom w:val="0"/>
      <w:divBdr>
        <w:top w:val="none" w:sz="0" w:space="0" w:color="auto"/>
        <w:left w:val="none" w:sz="0" w:space="0" w:color="auto"/>
        <w:bottom w:val="none" w:sz="0" w:space="0" w:color="auto"/>
        <w:right w:val="none" w:sz="0" w:space="0" w:color="auto"/>
      </w:divBdr>
    </w:div>
    <w:div w:id="1261797196">
      <w:bodyDiv w:val="1"/>
      <w:marLeft w:val="0"/>
      <w:marRight w:val="0"/>
      <w:marTop w:val="0"/>
      <w:marBottom w:val="0"/>
      <w:divBdr>
        <w:top w:val="none" w:sz="0" w:space="0" w:color="auto"/>
        <w:left w:val="none" w:sz="0" w:space="0" w:color="auto"/>
        <w:bottom w:val="none" w:sz="0" w:space="0" w:color="auto"/>
        <w:right w:val="none" w:sz="0" w:space="0" w:color="auto"/>
      </w:divBdr>
    </w:div>
    <w:div w:id="1275553113">
      <w:bodyDiv w:val="1"/>
      <w:marLeft w:val="0"/>
      <w:marRight w:val="0"/>
      <w:marTop w:val="0"/>
      <w:marBottom w:val="0"/>
      <w:divBdr>
        <w:top w:val="none" w:sz="0" w:space="0" w:color="auto"/>
        <w:left w:val="none" w:sz="0" w:space="0" w:color="auto"/>
        <w:bottom w:val="none" w:sz="0" w:space="0" w:color="auto"/>
        <w:right w:val="none" w:sz="0" w:space="0" w:color="auto"/>
      </w:divBdr>
    </w:div>
    <w:div w:id="1283882247">
      <w:bodyDiv w:val="1"/>
      <w:marLeft w:val="0"/>
      <w:marRight w:val="0"/>
      <w:marTop w:val="0"/>
      <w:marBottom w:val="0"/>
      <w:divBdr>
        <w:top w:val="none" w:sz="0" w:space="0" w:color="auto"/>
        <w:left w:val="none" w:sz="0" w:space="0" w:color="auto"/>
        <w:bottom w:val="none" w:sz="0" w:space="0" w:color="auto"/>
        <w:right w:val="none" w:sz="0" w:space="0" w:color="auto"/>
      </w:divBdr>
    </w:div>
    <w:div w:id="1285772490">
      <w:bodyDiv w:val="1"/>
      <w:marLeft w:val="0"/>
      <w:marRight w:val="0"/>
      <w:marTop w:val="0"/>
      <w:marBottom w:val="0"/>
      <w:divBdr>
        <w:top w:val="none" w:sz="0" w:space="0" w:color="auto"/>
        <w:left w:val="none" w:sz="0" w:space="0" w:color="auto"/>
        <w:bottom w:val="none" w:sz="0" w:space="0" w:color="auto"/>
        <w:right w:val="none" w:sz="0" w:space="0" w:color="auto"/>
      </w:divBdr>
    </w:div>
    <w:div w:id="1289894952">
      <w:bodyDiv w:val="1"/>
      <w:marLeft w:val="0"/>
      <w:marRight w:val="0"/>
      <w:marTop w:val="0"/>
      <w:marBottom w:val="0"/>
      <w:divBdr>
        <w:top w:val="none" w:sz="0" w:space="0" w:color="auto"/>
        <w:left w:val="none" w:sz="0" w:space="0" w:color="auto"/>
        <w:bottom w:val="none" w:sz="0" w:space="0" w:color="auto"/>
        <w:right w:val="none" w:sz="0" w:space="0" w:color="auto"/>
      </w:divBdr>
    </w:div>
    <w:div w:id="1293563273">
      <w:bodyDiv w:val="1"/>
      <w:marLeft w:val="0"/>
      <w:marRight w:val="0"/>
      <w:marTop w:val="0"/>
      <w:marBottom w:val="0"/>
      <w:divBdr>
        <w:top w:val="none" w:sz="0" w:space="0" w:color="auto"/>
        <w:left w:val="none" w:sz="0" w:space="0" w:color="auto"/>
        <w:bottom w:val="none" w:sz="0" w:space="0" w:color="auto"/>
        <w:right w:val="none" w:sz="0" w:space="0" w:color="auto"/>
      </w:divBdr>
    </w:div>
    <w:div w:id="1295135826">
      <w:bodyDiv w:val="1"/>
      <w:marLeft w:val="0"/>
      <w:marRight w:val="0"/>
      <w:marTop w:val="0"/>
      <w:marBottom w:val="0"/>
      <w:divBdr>
        <w:top w:val="none" w:sz="0" w:space="0" w:color="auto"/>
        <w:left w:val="none" w:sz="0" w:space="0" w:color="auto"/>
        <w:bottom w:val="none" w:sz="0" w:space="0" w:color="auto"/>
        <w:right w:val="none" w:sz="0" w:space="0" w:color="auto"/>
      </w:divBdr>
    </w:div>
    <w:div w:id="1301618337">
      <w:bodyDiv w:val="1"/>
      <w:marLeft w:val="0"/>
      <w:marRight w:val="0"/>
      <w:marTop w:val="0"/>
      <w:marBottom w:val="0"/>
      <w:divBdr>
        <w:top w:val="none" w:sz="0" w:space="0" w:color="auto"/>
        <w:left w:val="none" w:sz="0" w:space="0" w:color="auto"/>
        <w:bottom w:val="none" w:sz="0" w:space="0" w:color="auto"/>
        <w:right w:val="none" w:sz="0" w:space="0" w:color="auto"/>
      </w:divBdr>
    </w:div>
    <w:div w:id="1319381636">
      <w:bodyDiv w:val="1"/>
      <w:marLeft w:val="0"/>
      <w:marRight w:val="0"/>
      <w:marTop w:val="0"/>
      <w:marBottom w:val="0"/>
      <w:divBdr>
        <w:top w:val="none" w:sz="0" w:space="0" w:color="auto"/>
        <w:left w:val="none" w:sz="0" w:space="0" w:color="auto"/>
        <w:bottom w:val="none" w:sz="0" w:space="0" w:color="auto"/>
        <w:right w:val="none" w:sz="0" w:space="0" w:color="auto"/>
      </w:divBdr>
    </w:div>
    <w:div w:id="1319849494">
      <w:bodyDiv w:val="1"/>
      <w:marLeft w:val="0"/>
      <w:marRight w:val="0"/>
      <w:marTop w:val="0"/>
      <w:marBottom w:val="0"/>
      <w:divBdr>
        <w:top w:val="none" w:sz="0" w:space="0" w:color="auto"/>
        <w:left w:val="none" w:sz="0" w:space="0" w:color="auto"/>
        <w:bottom w:val="none" w:sz="0" w:space="0" w:color="auto"/>
        <w:right w:val="none" w:sz="0" w:space="0" w:color="auto"/>
      </w:divBdr>
    </w:div>
    <w:div w:id="1321274407">
      <w:bodyDiv w:val="1"/>
      <w:marLeft w:val="0"/>
      <w:marRight w:val="0"/>
      <w:marTop w:val="0"/>
      <w:marBottom w:val="0"/>
      <w:divBdr>
        <w:top w:val="none" w:sz="0" w:space="0" w:color="auto"/>
        <w:left w:val="none" w:sz="0" w:space="0" w:color="auto"/>
        <w:bottom w:val="none" w:sz="0" w:space="0" w:color="auto"/>
        <w:right w:val="none" w:sz="0" w:space="0" w:color="auto"/>
      </w:divBdr>
    </w:div>
    <w:div w:id="1324627435">
      <w:bodyDiv w:val="1"/>
      <w:marLeft w:val="0"/>
      <w:marRight w:val="0"/>
      <w:marTop w:val="0"/>
      <w:marBottom w:val="0"/>
      <w:divBdr>
        <w:top w:val="none" w:sz="0" w:space="0" w:color="auto"/>
        <w:left w:val="none" w:sz="0" w:space="0" w:color="auto"/>
        <w:bottom w:val="none" w:sz="0" w:space="0" w:color="auto"/>
        <w:right w:val="none" w:sz="0" w:space="0" w:color="auto"/>
      </w:divBdr>
    </w:div>
    <w:div w:id="1340044450">
      <w:bodyDiv w:val="1"/>
      <w:marLeft w:val="0"/>
      <w:marRight w:val="0"/>
      <w:marTop w:val="0"/>
      <w:marBottom w:val="0"/>
      <w:divBdr>
        <w:top w:val="none" w:sz="0" w:space="0" w:color="auto"/>
        <w:left w:val="none" w:sz="0" w:space="0" w:color="auto"/>
        <w:bottom w:val="none" w:sz="0" w:space="0" w:color="auto"/>
        <w:right w:val="none" w:sz="0" w:space="0" w:color="auto"/>
      </w:divBdr>
    </w:div>
    <w:div w:id="1343165552">
      <w:bodyDiv w:val="1"/>
      <w:marLeft w:val="0"/>
      <w:marRight w:val="0"/>
      <w:marTop w:val="0"/>
      <w:marBottom w:val="0"/>
      <w:divBdr>
        <w:top w:val="none" w:sz="0" w:space="0" w:color="auto"/>
        <w:left w:val="none" w:sz="0" w:space="0" w:color="auto"/>
        <w:bottom w:val="none" w:sz="0" w:space="0" w:color="auto"/>
        <w:right w:val="none" w:sz="0" w:space="0" w:color="auto"/>
      </w:divBdr>
    </w:div>
    <w:div w:id="1354913914">
      <w:bodyDiv w:val="1"/>
      <w:marLeft w:val="0"/>
      <w:marRight w:val="0"/>
      <w:marTop w:val="0"/>
      <w:marBottom w:val="0"/>
      <w:divBdr>
        <w:top w:val="none" w:sz="0" w:space="0" w:color="auto"/>
        <w:left w:val="none" w:sz="0" w:space="0" w:color="auto"/>
        <w:bottom w:val="none" w:sz="0" w:space="0" w:color="auto"/>
        <w:right w:val="none" w:sz="0" w:space="0" w:color="auto"/>
      </w:divBdr>
    </w:div>
    <w:div w:id="1362703824">
      <w:bodyDiv w:val="1"/>
      <w:marLeft w:val="0"/>
      <w:marRight w:val="0"/>
      <w:marTop w:val="0"/>
      <w:marBottom w:val="0"/>
      <w:divBdr>
        <w:top w:val="none" w:sz="0" w:space="0" w:color="auto"/>
        <w:left w:val="none" w:sz="0" w:space="0" w:color="auto"/>
        <w:bottom w:val="none" w:sz="0" w:space="0" w:color="auto"/>
        <w:right w:val="none" w:sz="0" w:space="0" w:color="auto"/>
      </w:divBdr>
    </w:div>
    <w:div w:id="1367873576">
      <w:bodyDiv w:val="1"/>
      <w:marLeft w:val="0"/>
      <w:marRight w:val="0"/>
      <w:marTop w:val="0"/>
      <w:marBottom w:val="0"/>
      <w:divBdr>
        <w:top w:val="none" w:sz="0" w:space="0" w:color="auto"/>
        <w:left w:val="none" w:sz="0" w:space="0" w:color="auto"/>
        <w:bottom w:val="none" w:sz="0" w:space="0" w:color="auto"/>
        <w:right w:val="none" w:sz="0" w:space="0" w:color="auto"/>
      </w:divBdr>
    </w:div>
    <w:div w:id="1369599289">
      <w:bodyDiv w:val="1"/>
      <w:marLeft w:val="0"/>
      <w:marRight w:val="0"/>
      <w:marTop w:val="0"/>
      <w:marBottom w:val="0"/>
      <w:divBdr>
        <w:top w:val="none" w:sz="0" w:space="0" w:color="auto"/>
        <w:left w:val="none" w:sz="0" w:space="0" w:color="auto"/>
        <w:bottom w:val="none" w:sz="0" w:space="0" w:color="auto"/>
        <w:right w:val="none" w:sz="0" w:space="0" w:color="auto"/>
      </w:divBdr>
    </w:div>
    <w:div w:id="1369834145">
      <w:bodyDiv w:val="1"/>
      <w:marLeft w:val="0"/>
      <w:marRight w:val="0"/>
      <w:marTop w:val="0"/>
      <w:marBottom w:val="0"/>
      <w:divBdr>
        <w:top w:val="none" w:sz="0" w:space="0" w:color="auto"/>
        <w:left w:val="none" w:sz="0" w:space="0" w:color="auto"/>
        <w:bottom w:val="none" w:sz="0" w:space="0" w:color="auto"/>
        <w:right w:val="none" w:sz="0" w:space="0" w:color="auto"/>
      </w:divBdr>
    </w:div>
    <w:div w:id="1373455167">
      <w:bodyDiv w:val="1"/>
      <w:marLeft w:val="0"/>
      <w:marRight w:val="0"/>
      <w:marTop w:val="0"/>
      <w:marBottom w:val="0"/>
      <w:divBdr>
        <w:top w:val="none" w:sz="0" w:space="0" w:color="auto"/>
        <w:left w:val="none" w:sz="0" w:space="0" w:color="auto"/>
        <w:bottom w:val="none" w:sz="0" w:space="0" w:color="auto"/>
        <w:right w:val="none" w:sz="0" w:space="0" w:color="auto"/>
      </w:divBdr>
    </w:div>
    <w:div w:id="1377243717">
      <w:bodyDiv w:val="1"/>
      <w:marLeft w:val="0"/>
      <w:marRight w:val="0"/>
      <w:marTop w:val="0"/>
      <w:marBottom w:val="0"/>
      <w:divBdr>
        <w:top w:val="none" w:sz="0" w:space="0" w:color="auto"/>
        <w:left w:val="none" w:sz="0" w:space="0" w:color="auto"/>
        <w:bottom w:val="none" w:sz="0" w:space="0" w:color="auto"/>
        <w:right w:val="none" w:sz="0" w:space="0" w:color="auto"/>
      </w:divBdr>
    </w:div>
    <w:div w:id="1396858466">
      <w:bodyDiv w:val="1"/>
      <w:marLeft w:val="0"/>
      <w:marRight w:val="0"/>
      <w:marTop w:val="0"/>
      <w:marBottom w:val="0"/>
      <w:divBdr>
        <w:top w:val="none" w:sz="0" w:space="0" w:color="auto"/>
        <w:left w:val="none" w:sz="0" w:space="0" w:color="auto"/>
        <w:bottom w:val="none" w:sz="0" w:space="0" w:color="auto"/>
        <w:right w:val="none" w:sz="0" w:space="0" w:color="auto"/>
      </w:divBdr>
    </w:div>
    <w:div w:id="1401831275">
      <w:bodyDiv w:val="1"/>
      <w:marLeft w:val="0"/>
      <w:marRight w:val="0"/>
      <w:marTop w:val="0"/>
      <w:marBottom w:val="0"/>
      <w:divBdr>
        <w:top w:val="none" w:sz="0" w:space="0" w:color="auto"/>
        <w:left w:val="none" w:sz="0" w:space="0" w:color="auto"/>
        <w:bottom w:val="none" w:sz="0" w:space="0" w:color="auto"/>
        <w:right w:val="none" w:sz="0" w:space="0" w:color="auto"/>
      </w:divBdr>
    </w:div>
    <w:div w:id="1407068234">
      <w:bodyDiv w:val="1"/>
      <w:marLeft w:val="0"/>
      <w:marRight w:val="0"/>
      <w:marTop w:val="0"/>
      <w:marBottom w:val="0"/>
      <w:divBdr>
        <w:top w:val="none" w:sz="0" w:space="0" w:color="auto"/>
        <w:left w:val="none" w:sz="0" w:space="0" w:color="auto"/>
        <w:bottom w:val="none" w:sz="0" w:space="0" w:color="auto"/>
        <w:right w:val="none" w:sz="0" w:space="0" w:color="auto"/>
      </w:divBdr>
    </w:div>
    <w:div w:id="1413353551">
      <w:bodyDiv w:val="1"/>
      <w:marLeft w:val="0"/>
      <w:marRight w:val="0"/>
      <w:marTop w:val="0"/>
      <w:marBottom w:val="0"/>
      <w:divBdr>
        <w:top w:val="none" w:sz="0" w:space="0" w:color="auto"/>
        <w:left w:val="none" w:sz="0" w:space="0" w:color="auto"/>
        <w:bottom w:val="none" w:sz="0" w:space="0" w:color="auto"/>
        <w:right w:val="none" w:sz="0" w:space="0" w:color="auto"/>
      </w:divBdr>
    </w:div>
    <w:div w:id="1421365184">
      <w:bodyDiv w:val="1"/>
      <w:marLeft w:val="0"/>
      <w:marRight w:val="0"/>
      <w:marTop w:val="0"/>
      <w:marBottom w:val="0"/>
      <w:divBdr>
        <w:top w:val="none" w:sz="0" w:space="0" w:color="auto"/>
        <w:left w:val="none" w:sz="0" w:space="0" w:color="auto"/>
        <w:bottom w:val="none" w:sz="0" w:space="0" w:color="auto"/>
        <w:right w:val="none" w:sz="0" w:space="0" w:color="auto"/>
      </w:divBdr>
    </w:div>
    <w:div w:id="1427459617">
      <w:bodyDiv w:val="1"/>
      <w:marLeft w:val="0"/>
      <w:marRight w:val="0"/>
      <w:marTop w:val="0"/>
      <w:marBottom w:val="0"/>
      <w:divBdr>
        <w:top w:val="none" w:sz="0" w:space="0" w:color="auto"/>
        <w:left w:val="none" w:sz="0" w:space="0" w:color="auto"/>
        <w:bottom w:val="none" w:sz="0" w:space="0" w:color="auto"/>
        <w:right w:val="none" w:sz="0" w:space="0" w:color="auto"/>
      </w:divBdr>
    </w:div>
    <w:div w:id="1432240458">
      <w:bodyDiv w:val="1"/>
      <w:marLeft w:val="0"/>
      <w:marRight w:val="0"/>
      <w:marTop w:val="0"/>
      <w:marBottom w:val="0"/>
      <w:divBdr>
        <w:top w:val="none" w:sz="0" w:space="0" w:color="auto"/>
        <w:left w:val="none" w:sz="0" w:space="0" w:color="auto"/>
        <w:bottom w:val="none" w:sz="0" w:space="0" w:color="auto"/>
        <w:right w:val="none" w:sz="0" w:space="0" w:color="auto"/>
      </w:divBdr>
    </w:div>
    <w:div w:id="1443111773">
      <w:bodyDiv w:val="1"/>
      <w:marLeft w:val="0"/>
      <w:marRight w:val="0"/>
      <w:marTop w:val="0"/>
      <w:marBottom w:val="0"/>
      <w:divBdr>
        <w:top w:val="none" w:sz="0" w:space="0" w:color="auto"/>
        <w:left w:val="none" w:sz="0" w:space="0" w:color="auto"/>
        <w:bottom w:val="none" w:sz="0" w:space="0" w:color="auto"/>
        <w:right w:val="none" w:sz="0" w:space="0" w:color="auto"/>
      </w:divBdr>
    </w:div>
    <w:div w:id="1448084286">
      <w:bodyDiv w:val="1"/>
      <w:marLeft w:val="0"/>
      <w:marRight w:val="0"/>
      <w:marTop w:val="0"/>
      <w:marBottom w:val="0"/>
      <w:divBdr>
        <w:top w:val="none" w:sz="0" w:space="0" w:color="auto"/>
        <w:left w:val="none" w:sz="0" w:space="0" w:color="auto"/>
        <w:bottom w:val="none" w:sz="0" w:space="0" w:color="auto"/>
        <w:right w:val="none" w:sz="0" w:space="0" w:color="auto"/>
      </w:divBdr>
    </w:div>
    <w:div w:id="1451122547">
      <w:bodyDiv w:val="1"/>
      <w:marLeft w:val="0"/>
      <w:marRight w:val="0"/>
      <w:marTop w:val="0"/>
      <w:marBottom w:val="0"/>
      <w:divBdr>
        <w:top w:val="none" w:sz="0" w:space="0" w:color="auto"/>
        <w:left w:val="none" w:sz="0" w:space="0" w:color="auto"/>
        <w:bottom w:val="none" w:sz="0" w:space="0" w:color="auto"/>
        <w:right w:val="none" w:sz="0" w:space="0" w:color="auto"/>
      </w:divBdr>
    </w:div>
    <w:div w:id="1453136343">
      <w:bodyDiv w:val="1"/>
      <w:marLeft w:val="0"/>
      <w:marRight w:val="0"/>
      <w:marTop w:val="0"/>
      <w:marBottom w:val="0"/>
      <w:divBdr>
        <w:top w:val="none" w:sz="0" w:space="0" w:color="auto"/>
        <w:left w:val="none" w:sz="0" w:space="0" w:color="auto"/>
        <w:bottom w:val="none" w:sz="0" w:space="0" w:color="auto"/>
        <w:right w:val="none" w:sz="0" w:space="0" w:color="auto"/>
      </w:divBdr>
    </w:div>
    <w:div w:id="1459953000">
      <w:bodyDiv w:val="1"/>
      <w:marLeft w:val="0"/>
      <w:marRight w:val="0"/>
      <w:marTop w:val="0"/>
      <w:marBottom w:val="0"/>
      <w:divBdr>
        <w:top w:val="none" w:sz="0" w:space="0" w:color="auto"/>
        <w:left w:val="none" w:sz="0" w:space="0" w:color="auto"/>
        <w:bottom w:val="none" w:sz="0" w:space="0" w:color="auto"/>
        <w:right w:val="none" w:sz="0" w:space="0" w:color="auto"/>
      </w:divBdr>
    </w:div>
    <w:div w:id="1462267555">
      <w:bodyDiv w:val="1"/>
      <w:marLeft w:val="0"/>
      <w:marRight w:val="0"/>
      <w:marTop w:val="0"/>
      <w:marBottom w:val="0"/>
      <w:divBdr>
        <w:top w:val="none" w:sz="0" w:space="0" w:color="auto"/>
        <w:left w:val="none" w:sz="0" w:space="0" w:color="auto"/>
        <w:bottom w:val="none" w:sz="0" w:space="0" w:color="auto"/>
        <w:right w:val="none" w:sz="0" w:space="0" w:color="auto"/>
      </w:divBdr>
    </w:div>
    <w:div w:id="1462650396">
      <w:bodyDiv w:val="1"/>
      <w:marLeft w:val="0"/>
      <w:marRight w:val="0"/>
      <w:marTop w:val="0"/>
      <w:marBottom w:val="0"/>
      <w:divBdr>
        <w:top w:val="none" w:sz="0" w:space="0" w:color="auto"/>
        <w:left w:val="none" w:sz="0" w:space="0" w:color="auto"/>
        <w:bottom w:val="none" w:sz="0" w:space="0" w:color="auto"/>
        <w:right w:val="none" w:sz="0" w:space="0" w:color="auto"/>
      </w:divBdr>
    </w:div>
    <w:div w:id="1464008791">
      <w:bodyDiv w:val="1"/>
      <w:marLeft w:val="0"/>
      <w:marRight w:val="0"/>
      <w:marTop w:val="0"/>
      <w:marBottom w:val="0"/>
      <w:divBdr>
        <w:top w:val="none" w:sz="0" w:space="0" w:color="auto"/>
        <w:left w:val="none" w:sz="0" w:space="0" w:color="auto"/>
        <w:bottom w:val="none" w:sz="0" w:space="0" w:color="auto"/>
        <w:right w:val="none" w:sz="0" w:space="0" w:color="auto"/>
      </w:divBdr>
    </w:div>
    <w:div w:id="1465387632">
      <w:bodyDiv w:val="1"/>
      <w:marLeft w:val="0"/>
      <w:marRight w:val="0"/>
      <w:marTop w:val="0"/>
      <w:marBottom w:val="0"/>
      <w:divBdr>
        <w:top w:val="none" w:sz="0" w:space="0" w:color="auto"/>
        <w:left w:val="none" w:sz="0" w:space="0" w:color="auto"/>
        <w:bottom w:val="none" w:sz="0" w:space="0" w:color="auto"/>
        <w:right w:val="none" w:sz="0" w:space="0" w:color="auto"/>
      </w:divBdr>
    </w:div>
    <w:div w:id="1465653715">
      <w:bodyDiv w:val="1"/>
      <w:marLeft w:val="0"/>
      <w:marRight w:val="0"/>
      <w:marTop w:val="0"/>
      <w:marBottom w:val="0"/>
      <w:divBdr>
        <w:top w:val="none" w:sz="0" w:space="0" w:color="auto"/>
        <w:left w:val="none" w:sz="0" w:space="0" w:color="auto"/>
        <w:bottom w:val="none" w:sz="0" w:space="0" w:color="auto"/>
        <w:right w:val="none" w:sz="0" w:space="0" w:color="auto"/>
      </w:divBdr>
    </w:div>
    <w:div w:id="1466388173">
      <w:bodyDiv w:val="1"/>
      <w:marLeft w:val="0"/>
      <w:marRight w:val="0"/>
      <w:marTop w:val="0"/>
      <w:marBottom w:val="0"/>
      <w:divBdr>
        <w:top w:val="none" w:sz="0" w:space="0" w:color="auto"/>
        <w:left w:val="none" w:sz="0" w:space="0" w:color="auto"/>
        <w:bottom w:val="none" w:sz="0" w:space="0" w:color="auto"/>
        <w:right w:val="none" w:sz="0" w:space="0" w:color="auto"/>
      </w:divBdr>
    </w:div>
    <w:div w:id="1470853336">
      <w:bodyDiv w:val="1"/>
      <w:marLeft w:val="0"/>
      <w:marRight w:val="0"/>
      <w:marTop w:val="0"/>
      <w:marBottom w:val="0"/>
      <w:divBdr>
        <w:top w:val="none" w:sz="0" w:space="0" w:color="auto"/>
        <w:left w:val="none" w:sz="0" w:space="0" w:color="auto"/>
        <w:bottom w:val="none" w:sz="0" w:space="0" w:color="auto"/>
        <w:right w:val="none" w:sz="0" w:space="0" w:color="auto"/>
      </w:divBdr>
    </w:div>
    <w:div w:id="1490898291">
      <w:bodyDiv w:val="1"/>
      <w:marLeft w:val="0"/>
      <w:marRight w:val="0"/>
      <w:marTop w:val="0"/>
      <w:marBottom w:val="0"/>
      <w:divBdr>
        <w:top w:val="none" w:sz="0" w:space="0" w:color="auto"/>
        <w:left w:val="none" w:sz="0" w:space="0" w:color="auto"/>
        <w:bottom w:val="none" w:sz="0" w:space="0" w:color="auto"/>
        <w:right w:val="none" w:sz="0" w:space="0" w:color="auto"/>
      </w:divBdr>
    </w:div>
    <w:div w:id="1500388266">
      <w:bodyDiv w:val="1"/>
      <w:marLeft w:val="0"/>
      <w:marRight w:val="0"/>
      <w:marTop w:val="0"/>
      <w:marBottom w:val="0"/>
      <w:divBdr>
        <w:top w:val="none" w:sz="0" w:space="0" w:color="auto"/>
        <w:left w:val="none" w:sz="0" w:space="0" w:color="auto"/>
        <w:bottom w:val="none" w:sz="0" w:space="0" w:color="auto"/>
        <w:right w:val="none" w:sz="0" w:space="0" w:color="auto"/>
      </w:divBdr>
    </w:div>
    <w:div w:id="1501505206">
      <w:bodyDiv w:val="1"/>
      <w:marLeft w:val="0"/>
      <w:marRight w:val="0"/>
      <w:marTop w:val="0"/>
      <w:marBottom w:val="0"/>
      <w:divBdr>
        <w:top w:val="none" w:sz="0" w:space="0" w:color="auto"/>
        <w:left w:val="none" w:sz="0" w:space="0" w:color="auto"/>
        <w:bottom w:val="none" w:sz="0" w:space="0" w:color="auto"/>
        <w:right w:val="none" w:sz="0" w:space="0" w:color="auto"/>
      </w:divBdr>
    </w:div>
    <w:div w:id="1508254673">
      <w:bodyDiv w:val="1"/>
      <w:marLeft w:val="0"/>
      <w:marRight w:val="0"/>
      <w:marTop w:val="0"/>
      <w:marBottom w:val="0"/>
      <w:divBdr>
        <w:top w:val="none" w:sz="0" w:space="0" w:color="auto"/>
        <w:left w:val="none" w:sz="0" w:space="0" w:color="auto"/>
        <w:bottom w:val="none" w:sz="0" w:space="0" w:color="auto"/>
        <w:right w:val="none" w:sz="0" w:space="0" w:color="auto"/>
      </w:divBdr>
    </w:div>
    <w:div w:id="1510212446">
      <w:bodyDiv w:val="1"/>
      <w:marLeft w:val="0"/>
      <w:marRight w:val="0"/>
      <w:marTop w:val="0"/>
      <w:marBottom w:val="0"/>
      <w:divBdr>
        <w:top w:val="none" w:sz="0" w:space="0" w:color="auto"/>
        <w:left w:val="none" w:sz="0" w:space="0" w:color="auto"/>
        <w:bottom w:val="none" w:sz="0" w:space="0" w:color="auto"/>
        <w:right w:val="none" w:sz="0" w:space="0" w:color="auto"/>
      </w:divBdr>
    </w:div>
    <w:div w:id="1510607398">
      <w:bodyDiv w:val="1"/>
      <w:marLeft w:val="0"/>
      <w:marRight w:val="0"/>
      <w:marTop w:val="0"/>
      <w:marBottom w:val="0"/>
      <w:divBdr>
        <w:top w:val="none" w:sz="0" w:space="0" w:color="auto"/>
        <w:left w:val="none" w:sz="0" w:space="0" w:color="auto"/>
        <w:bottom w:val="none" w:sz="0" w:space="0" w:color="auto"/>
        <w:right w:val="none" w:sz="0" w:space="0" w:color="auto"/>
      </w:divBdr>
    </w:div>
    <w:div w:id="1524828262">
      <w:bodyDiv w:val="1"/>
      <w:marLeft w:val="0"/>
      <w:marRight w:val="0"/>
      <w:marTop w:val="0"/>
      <w:marBottom w:val="0"/>
      <w:divBdr>
        <w:top w:val="none" w:sz="0" w:space="0" w:color="auto"/>
        <w:left w:val="none" w:sz="0" w:space="0" w:color="auto"/>
        <w:bottom w:val="none" w:sz="0" w:space="0" w:color="auto"/>
        <w:right w:val="none" w:sz="0" w:space="0" w:color="auto"/>
      </w:divBdr>
    </w:div>
    <w:div w:id="1526360650">
      <w:bodyDiv w:val="1"/>
      <w:marLeft w:val="0"/>
      <w:marRight w:val="0"/>
      <w:marTop w:val="0"/>
      <w:marBottom w:val="0"/>
      <w:divBdr>
        <w:top w:val="none" w:sz="0" w:space="0" w:color="auto"/>
        <w:left w:val="none" w:sz="0" w:space="0" w:color="auto"/>
        <w:bottom w:val="none" w:sz="0" w:space="0" w:color="auto"/>
        <w:right w:val="none" w:sz="0" w:space="0" w:color="auto"/>
      </w:divBdr>
    </w:div>
    <w:div w:id="1536699034">
      <w:bodyDiv w:val="1"/>
      <w:marLeft w:val="0"/>
      <w:marRight w:val="0"/>
      <w:marTop w:val="0"/>
      <w:marBottom w:val="0"/>
      <w:divBdr>
        <w:top w:val="none" w:sz="0" w:space="0" w:color="auto"/>
        <w:left w:val="none" w:sz="0" w:space="0" w:color="auto"/>
        <w:bottom w:val="none" w:sz="0" w:space="0" w:color="auto"/>
        <w:right w:val="none" w:sz="0" w:space="0" w:color="auto"/>
      </w:divBdr>
    </w:div>
    <w:div w:id="1538614729">
      <w:bodyDiv w:val="1"/>
      <w:marLeft w:val="0"/>
      <w:marRight w:val="0"/>
      <w:marTop w:val="0"/>
      <w:marBottom w:val="0"/>
      <w:divBdr>
        <w:top w:val="none" w:sz="0" w:space="0" w:color="auto"/>
        <w:left w:val="none" w:sz="0" w:space="0" w:color="auto"/>
        <w:bottom w:val="none" w:sz="0" w:space="0" w:color="auto"/>
        <w:right w:val="none" w:sz="0" w:space="0" w:color="auto"/>
      </w:divBdr>
    </w:div>
    <w:div w:id="1545829905">
      <w:bodyDiv w:val="1"/>
      <w:marLeft w:val="0"/>
      <w:marRight w:val="0"/>
      <w:marTop w:val="0"/>
      <w:marBottom w:val="0"/>
      <w:divBdr>
        <w:top w:val="none" w:sz="0" w:space="0" w:color="auto"/>
        <w:left w:val="none" w:sz="0" w:space="0" w:color="auto"/>
        <w:bottom w:val="none" w:sz="0" w:space="0" w:color="auto"/>
        <w:right w:val="none" w:sz="0" w:space="0" w:color="auto"/>
      </w:divBdr>
    </w:div>
    <w:div w:id="1546942831">
      <w:bodyDiv w:val="1"/>
      <w:marLeft w:val="0"/>
      <w:marRight w:val="0"/>
      <w:marTop w:val="0"/>
      <w:marBottom w:val="0"/>
      <w:divBdr>
        <w:top w:val="none" w:sz="0" w:space="0" w:color="auto"/>
        <w:left w:val="none" w:sz="0" w:space="0" w:color="auto"/>
        <w:bottom w:val="none" w:sz="0" w:space="0" w:color="auto"/>
        <w:right w:val="none" w:sz="0" w:space="0" w:color="auto"/>
      </w:divBdr>
    </w:div>
    <w:div w:id="1556895158">
      <w:bodyDiv w:val="1"/>
      <w:marLeft w:val="0"/>
      <w:marRight w:val="0"/>
      <w:marTop w:val="0"/>
      <w:marBottom w:val="0"/>
      <w:divBdr>
        <w:top w:val="none" w:sz="0" w:space="0" w:color="auto"/>
        <w:left w:val="none" w:sz="0" w:space="0" w:color="auto"/>
        <w:bottom w:val="none" w:sz="0" w:space="0" w:color="auto"/>
        <w:right w:val="none" w:sz="0" w:space="0" w:color="auto"/>
      </w:divBdr>
    </w:div>
    <w:div w:id="1560938163">
      <w:bodyDiv w:val="1"/>
      <w:marLeft w:val="0"/>
      <w:marRight w:val="0"/>
      <w:marTop w:val="0"/>
      <w:marBottom w:val="0"/>
      <w:divBdr>
        <w:top w:val="none" w:sz="0" w:space="0" w:color="auto"/>
        <w:left w:val="none" w:sz="0" w:space="0" w:color="auto"/>
        <w:bottom w:val="none" w:sz="0" w:space="0" w:color="auto"/>
        <w:right w:val="none" w:sz="0" w:space="0" w:color="auto"/>
      </w:divBdr>
    </w:div>
    <w:div w:id="1560939366">
      <w:bodyDiv w:val="1"/>
      <w:marLeft w:val="0"/>
      <w:marRight w:val="0"/>
      <w:marTop w:val="0"/>
      <w:marBottom w:val="0"/>
      <w:divBdr>
        <w:top w:val="none" w:sz="0" w:space="0" w:color="auto"/>
        <w:left w:val="none" w:sz="0" w:space="0" w:color="auto"/>
        <w:bottom w:val="none" w:sz="0" w:space="0" w:color="auto"/>
        <w:right w:val="none" w:sz="0" w:space="0" w:color="auto"/>
      </w:divBdr>
    </w:div>
    <w:div w:id="1563632970">
      <w:bodyDiv w:val="1"/>
      <w:marLeft w:val="0"/>
      <w:marRight w:val="0"/>
      <w:marTop w:val="0"/>
      <w:marBottom w:val="0"/>
      <w:divBdr>
        <w:top w:val="none" w:sz="0" w:space="0" w:color="auto"/>
        <w:left w:val="none" w:sz="0" w:space="0" w:color="auto"/>
        <w:bottom w:val="none" w:sz="0" w:space="0" w:color="auto"/>
        <w:right w:val="none" w:sz="0" w:space="0" w:color="auto"/>
      </w:divBdr>
    </w:div>
    <w:div w:id="1569537708">
      <w:bodyDiv w:val="1"/>
      <w:marLeft w:val="0"/>
      <w:marRight w:val="0"/>
      <w:marTop w:val="0"/>
      <w:marBottom w:val="0"/>
      <w:divBdr>
        <w:top w:val="none" w:sz="0" w:space="0" w:color="auto"/>
        <w:left w:val="none" w:sz="0" w:space="0" w:color="auto"/>
        <w:bottom w:val="none" w:sz="0" w:space="0" w:color="auto"/>
        <w:right w:val="none" w:sz="0" w:space="0" w:color="auto"/>
      </w:divBdr>
    </w:div>
    <w:div w:id="1574855168">
      <w:bodyDiv w:val="1"/>
      <w:marLeft w:val="0"/>
      <w:marRight w:val="0"/>
      <w:marTop w:val="0"/>
      <w:marBottom w:val="0"/>
      <w:divBdr>
        <w:top w:val="none" w:sz="0" w:space="0" w:color="auto"/>
        <w:left w:val="none" w:sz="0" w:space="0" w:color="auto"/>
        <w:bottom w:val="none" w:sz="0" w:space="0" w:color="auto"/>
        <w:right w:val="none" w:sz="0" w:space="0" w:color="auto"/>
      </w:divBdr>
    </w:div>
    <w:div w:id="1577472865">
      <w:bodyDiv w:val="1"/>
      <w:marLeft w:val="0"/>
      <w:marRight w:val="0"/>
      <w:marTop w:val="0"/>
      <w:marBottom w:val="0"/>
      <w:divBdr>
        <w:top w:val="none" w:sz="0" w:space="0" w:color="auto"/>
        <w:left w:val="none" w:sz="0" w:space="0" w:color="auto"/>
        <w:bottom w:val="none" w:sz="0" w:space="0" w:color="auto"/>
        <w:right w:val="none" w:sz="0" w:space="0" w:color="auto"/>
      </w:divBdr>
    </w:div>
    <w:div w:id="1586724256">
      <w:bodyDiv w:val="1"/>
      <w:marLeft w:val="0"/>
      <w:marRight w:val="0"/>
      <w:marTop w:val="0"/>
      <w:marBottom w:val="0"/>
      <w:divBdr>
        <w:top w:val="none" w:sz="0" w:space="0" w:color="auto"/>
        <w:left w:val="none" w:sz="0" w:space="0" w:color="auto"/>
        <w:bottom w:val="none" w:sz="0" w:space="0" w:color="auto"/>
        <w:right w:val="none" w:sz="0" w:space="0" w:color="auto"/>
      </w:divBdr>
    </w:div>
    <w:div w:id="1587419640">
      <w:bodyDiv w:val="1"/>
      <w:marLeft w:val="0"/>
      <w:marRight w:val="0"/>
      <w:marTop w:val="0"/>
      <w:marBottom w:val="0"/>
      <w:divBdr>
        <w:top w:val="none" w:sz="0" w:space="0" w:color="auto"/>
        <w:left w:val="none" w:sz="0" w:space="0" w:color="auto"/>
        <w:bottom w:val="none" w:sz="0" w:space="0" w:color="auto"/>
        <w:right w:val="none" w:sz="0" w:space="0" w:color="auto"/>
      </w:divBdr>
    </w:div>
    <w:div w:id="1593705903">
      <w:bodyDiv w:val="1"/>
      <w:marLeft w:val="0"/>
      <w:marRight w:val="0"/>
      <w:marTop w:val="0"/>
      <w:marBottom w:val="0"/>
      <w:divBdr>
        <w:top w:val="none" w:sz="0" w:space="0" w:color="auto"/>
        <w:left w:val="none" w:sz="0" w:space="0" w:color="auto"/>
        <w:bottom w:val="none" w:sz="0" w:space="0" w:color="auto"/>
        <w:right w:val="none" w:sz="0" w:space="0" w:color="auto"/>
      </w:divBdr>
    </w:div>
    <w:div w:id="1598055949">
      <w:bodyDiv w:val="1"/>
      <w:marLeft w:val="0"/>
      <w:marRight w:val="0"/>
      <w:marTop w:val="0"/>
      <w:marBottom w:val="0"/>
      <w:divBdr>
        <w:top w:val="none" w:sz="0" w:space="0" w:color="auto"/>
        <w:left w:val="none" w:sz="0" w:space="0" w:color="auto"/>
        <w:bottom w:val="none" w:sz="0" w:space="0" w:color="auto"/>
        <w:right w:val="none" w:sz="0" w:space="0" w:color="auto"/>
      </w:divBdr>
    </w:div>
    <w:div w:id="1601910884">
      <w:bodyDiv w:val="1"/>
      <w:marLeft w:val="0"/>
      <w:marRight w:val="0"/>
      <w:marTop w:val="0"/>
      <w:marBottom w:val="0"/>
      <w:divBdr>
        <w:top w:val="none" w:sz="0" w:space="0" w:color="auto"/>
        <w:left w:val="none" w:sz="0" w:space="0" w:color="auto"/>
        <w:bottom w:val="none" w:sz="0" w:space="0" w:color="auto"/>
        <w:right w:val="none" w:sz="0" w:space="0" w:color="auto"/>
      </w:divBdr>
    </w:div>
    <w:div w:id="1602371396">
      <w:bodyDiv w:val="1"/>
      <w:marLeft w:val="0"/>
      <w:marRight w:val="0"/>
      <w:marTop w:val="0"/>
      <w:marBottom w:val="0"/>
      <w:divBdr>
        <w:top w:val="none" w:sz="0" w:space="0" w:color="auto"/>
        <w:left w:val="none" w:sz="0" w:space="0" w:color="auto"/>
        <w:bottom w:val="none" w:sz="0" w:space="0" w:color="auto"/>
        <w:right w:val="none" w:sz="0" w:space="0" w:color="auto"/>
      </w:divBdr>
    </w:div>
    <w:div w:id="1621957237">
      <w:bodyDiv w:val="1"/>
      <w:marLeft w:val="0"/>
      <w:marRight w:val="0"/>
      <w:marTop w:val="0"/>
      <w:marBottom w:val="0"/>
      <w:divBdr>
        <w:top w:val="none" w:sz="0" w:space="0" w:color="auto"/>
        <w:left w:val="none" w:sz="0" w:space="0" w:color="auto"/>
        <w:bottom w:val="none" w:sz="0" w:space="0" w:color="auto"/>
        <w:right w:val="none" w:sz="0" w:space="0" w:color="auto"/>
      </w:divBdr>
    </w:div>
    <w:div w:id="1626159163">
      <w:bodyDiv w:val="1"/>
      <w:marLeft w:val="0"/>
      <w:marRight w:val="0"/>
      <w:marTop w:val="0"/>
      <w:marBottom w:val="0"/>
      <w:divBdr>
        <w:top w:val="none" w:sz="0" w:space="0" w:color="auto"/>
        <w:left w:val="none" w:sz="0" w:space="0" w:color="auto"/>
        <w:bottom w:val="none" w:sz="0" w:space="0" w:color="auto"/>
        <w:right w:val="none" w:sz="0" w:space="0" w:color="auto"/>
      </w:divBdr>
    </w:div>
    <w:div w:id="1647860558">
      <w:bodyDiv w:val="1"/>
      <w:marLeft w:val="0"/>
      <w:marRight w:val="0"/>
      <w:marTop w:val="0"/>
      <w:marBottom w:val="0"/>
      <w:divBdr>
        <w:top w:val="none" w:sz="0" w:space="0" w:color="auto"/>
        <w:left w:val="none" w:sz="0" w:space="0" w:color="auto"/>
        <w:bottom w:val="none" w:sz="0" w:space="0" w:color="auto"/>
        <w:right w:val="none" w:sz="0" w:space="0" w:color="auto"/>
      </w:divBdr>
    </w:div>
    <w:div w:id="1651667817">
      <w:bodyDiv w:val="1"/>
      <w:marLeft w:val="0"/>
      <w:marRight w:val="0"/>
      <w:marTop w:val="0"/>
      <w:marBottom w:val="0"/>
      <w:divBdr>
        <w:top w:val="none" w:sz="0" w:space="0" w:color="auto"/>
        <w:left w:val="none" w:sz="0" w:space="0" w:color="auto"/>
        <w:bottom w:val="none" w:sz="0" w:space="0" w:color="auto"/>
        <w:right w:val="none" w:sz="0" w:space="0" w:color="auto"/>
      </w:divBdr>
    </w:div>
    <w:div w:id="1654531159">
      <w:bodyDiv w:val="1"/>
      <w:marLeft w:val="0"/>
      <w:marRight w:val="0"/>
      <w:marTop w:val="0"/>
      <w:marBottom w:val="0"/>
      <w:divBdr>
        <w:top w:val="none" w:sz="0" w:space="0" w:color="auto"/>
        <w:left w:val="none" w:sz="0" w:space="0" w:color="auto"/>
        <w:bottom w:val="none" w:sz="0" w:space="0" w:color="auto"/>
        <w:right w:val="none" w:sz="0" w:space="0" w:color="auto"/>
      </w:divBdr>
    </w:div>
    <w:div w:id="1657342245">
      <w:bodyDiv w:val="1"/>
      <w:marLeft w:val="0"/>
      <w:marRight w:val="0"/>
      <w:marTop w:val="0"/>
      <w:marBottom w:val="0"/>
      <w:divBdr>
        <w:top w:val="none" w:sz="0" w:space="0" w:color="auto"/>
        <w:left w:val="none" w:sz="0" w:space="0" w:color="auto"/>
        <w:bottom w:val="none" w:sz="0" w:space="0" w:color="auto"/>
        <w:right w:val="none" w:sz="0" w:space="0" w:color="auto"/>
      </w:divBdr>
    </w:div>
    <w:div w:id="1658144425">
      <w:bodyDiv w:val="1"/>
      <w:marLeft w:val="0"/>
      <w:marRight w:val="0"/>
      <w:marTop w:val="0"/>
      <w:marBottom w:val="0"/>
      <w:divBdr>
        <w:top w:val="none" w:sz="0" w:space="0" w:color="auto"/>
        <w:left w:val="none" w:sz="0" w:space="0" w:color="auto"/>
        <w:bottom w:val="none" w:sz="0" w:space="0" w:color="auto"/>
        <w:right w:val="none" w:sz="0" w:space="0" w:color="auto"/>
      </w:divBdr>
    </w:div>
    <w:div w:id="1663007043">
      <w:bodyDiv w:val="1"/>
      <w:marLeft w:val="0"/>
      <w:marRight w:val="0"/>
      <w:marTop w:val="0"/>
      <w:marBottom w:val="0"/>
      <w:divBdr>
        <w:top w:val="none" w:sz="0" w:space="0" w:color="auto"/>
        <w:left w:val="none" w:sz="0" w:space="0" w:color="auto"/>
        <w:bottom w:val="none" w:sz="0" w:space="0" w:color="auto"/>
        <w:right w:val="none" w:sz="0" w:space="0" w:color="auto"/>
      </w:divBdr>
    </w:div>
    <w:div w:id="1694576850">
      <w:bodyDiv w:val="1"/>
      <w:marLeft w:val="0"/>
      <w:marRight w:val="0"/>
      <w:marTop w:val="0"/>
      <w:marBottom w:val="0"/>
      <w:divBdr>
        <w:top w:val="none" w:sz="0" w:space="0" w:color="auto"/>
        <w:left w:val="none" w:sz="0" w:space="0" w:color="auto"/>
        <w:bottom w:val="none" w:sz="0" w:space="0" w:color="auto"/>
        <w:right w:val="none" w:sz="0" w:space="0" w:color="auto"/>
      </w:divBdr>
    </w:div>
    <w:div w:id="1715234958">
      <w:bodyDiv w:val="1"/>
      <w:marLeft w:val="0"/>
      <w:marRight w:val="0"/>
      <w:marTop w:val="0"/>
      <w:marBottom w:val="0"/>
      <w:divBdr>
        <w:top w:val="none" w:sz="0" w:space="0" w:color="auto"/>
        <w:left w:val="none" w:sz="0" w:space="0" w:color="auto"/>
        <w:bottom w:val="none" w:sz="0" w:space="0" w:color="auto"/>
        <w:right w:val="none" w:sz="0" w:space="0" w:color="auto"/>
      </w:divBdr>
    </w:div>
    <w:div w:id="1715738211">
      <w:bodyDiv w:val="1"/>
      <w:marLeft w:val="0"/>
      <w:marRight w:val="0"/>
      <w:marTop w:val="0"/>
      <w:marBottom w:val="0"/>
      <w:divBdr>
        <w:top w:val="none" w:sz="0" w:space="0" w:color="auto"/>
        <w:left w:val="none" w:sz="0" w:space="0" w:color="auto"/>
        <w:bottom w:val="none" w:sz="0" w:space="0" w:color="auto"/>
        <w:right w:val="none" w:sz="0" w:space="0" w:color="auto"/>
      </w:divBdr>
    </w:div>
    <w:div w:id="1716394232">
      <w:bodyDiv w:val="1"/>
      <w:marLeft w:val="0"/>
      <w:marRight w:val="0"/>
      <w:marTop w:val="0"/>
      <w:marBottom w:val="0"/>
      <w:divBdr>
        <w:top w:val="none" w:sz="0" w:space="0" w:color="auto"/>
        <w:left w:val="none" w:sz="0" w:space="0" w:color="auto"/>
        <w:bottom w:val="none" w:sz="0" w:space="0" w:color="auto"/>
        <w:right w:val="none" w:sz="0" w:space="0" w:color="auto"/>
      </w:divBdr>
    </w:div>
    <w:div w:id="1719889226">
      <w:bodyDiv w:val="1"/>
      <w:marLeft w:val="0"/>
      <w:marRight w:val="0"/>
      <w:marTop w:val="0"/>
      <w:marBottom w:val="0"/>
      <w:divBdr>
        <w:top w:val="none" w:sz="0" w:space="0" w:color="auto"/>
        <w:left w:val="none" w:sz="0" w:space="0" w:color="auto"/>
        <w:bottom w:val="none" w:sz="0" w:space="0" w:color="auto"/>
        <w:right w:val="none" w:sz="0" w:space="0" w:color="auto"/>
      </w:divBdr>
    </w:div>
    <w:div w:id="1720085442">
      <w:bodyDiv w:val="1"/>
      <w:marLeft w:val="0"/>
      <w:marRight w:val="0"/>
      <w:marTop w:val="0"/>
      <w:marBottom w:val="0"/>
      <w:divBdr>
        <w:top w:val="none" w:sz="0" w:space="0" w:color="auto"/>
        <w:left w:val="none" w:sz="0" w:space="0" w:color="auto"/>
        <w:bottom w:val="none" w:sz="0" w:space="0" w:color="auto"/>
        <w:right w:val="none" w:sz="0" w:space="0" w:color="auto"/>
      </w:divBdr>
    </w:div>
    <w:div w:id="1722173938">
      <w:bodyDiv w:val="1"/>
      <w:marLeft w:val="0"/>
      <w:marRight w:val="0"/>
      <w:marTop w:val="0"/>
      <w:marBottom w:val="0"/>
      <w:divBdr>
        <w:top w:val="none" w:sz="0" w:space="0" w:color="auto"/>
        <w:left w:val="none" w:sz="0" w:space="0" w:color="auto"/>
        <w:bottom w:val="none" w:sz="0" w:space="0" w:color="auto"/>
        <w:right w:val="none" w:sz="0" w:space="0" w:color="auto"/>
      </w:divBdr>
    </w:div>
    <w:div w:id="1722896817">
      <w:bodyDiv w:val="1"/>
      <w:marLeft w:val="0"/>
      <w:marRight w:val="0"/>
      <w:marTop w:val="0"/>
      <w:marBottom w:val="0"/>
      <w:divBdr>
        <w:top w:val="none" w:sz="0" w:space="0" w:color="auto"/>
        <w:left w:val="none" w:sz="0" w:space="0" w:color="auto"/>
        <w:bottom w:val="none" w:sz="0" w:space="0" w:color="auto"/>
        <w:right w:val="none" w:sz="0" w:space="0" w:color="auto"/>
      </w:divBdr>
    </w:div>
    <w:div w:id="1729183387">
      <w:bodyDiv w:val="1"/>
      <w:marLeft w:val="0"/>
      <w:marRight w:val="0"/>
      <w:marTop w:val="0"/>
      <w:marBottom w:val="0"/>
      <w:divBdr>
        <w:top w:val="none" w:sz="0" w:space="0" w:color="auto"/>
        <w:left w:val="none" w:sz="0" w:space="0" w:color="auto"/>
        <w:bottom w:val="none" w:sz="0" w:space="0" w:color="auto"/>
        <w:right w:val="none" w:sz="0" w:space="0" w:color="auto"/>
      </w:divBdr>
    </w:div>
    <w:div w:id="1738743218">
      <w:bodyDiv w:val="1"/>
      <w:marLeft w:val="0"/>
      <w:marRight w:val="0"/>
      <w:marTop w:val="0"/>
      <w:marBottom w:val="0"/>
      <w:divBdr>
        <w:top w:val="none" w:sz="0" w:space="0" w:color="auto"/>
        <w:left w:val="none" w:sz="0" w:space="0" w:color="auto"/>
        <w:bottom w:val="none" w:sz="0" w:space="0" w:color="auto"/>
        <w:right w:val="none" w:sz="0" w:space="0" w:color="auto"/>
      </w:divBdr>
    </w:div>
    <w:div w:id="1742169640">
      <w:bodyDiv w:val="1"/>
      <w:marLeft w:val="0"/>
      <w:marRight w:val="0"/>
      <w:marTop w:val="0"/>
      <w:marBottom w:val="0"/>
      <w:divBdr>
        <w:top w:val="none" w:sz="0" w:space="0" w:color="auto"/>
        <w:left w:val="none" w:sz="0" w:space="0" w:color="auto"/>
        <w:bottom w:val="none" w:sz="0" w:space="0" w:color="auto"/>
        <w:right w:val="none" w:sz="0" w:space="0" w:color="auto"/>
      </w:divBdr>
    </w:div>
    <w:div w:id="1750694963">
      <w:bodyDiv w:val="1"/>
      <w:marLeft w:val="0"/>
      <w:marRight w:val="0"/>
      <w:marTop w:val="0"/>
      <w:marBottom w:val="0"/>
      <w:divBdr>
        <w:top w:val="none" w:sz="0" w:space="0" w:color="auto"/>
        <w:left w:val="none" w:sz="0" w:space="0" w:color="auto"/>
        <w:bottom w:val="none" w:sz="0" w:space="0" w:color="auto"/>
        <w:right w:val="none" w:sz="0" w:space="0" w:color="auto"/>
      </w:divBdr>
    </w:div>
    <w:div w:id="1755130302">
      <w:bodyDiv w:val="1"/>
      <w:marLeft w:val="0"/>
      <w:marRight w:val="0"/>
      <w:marTop w:val="0"/>
      <w:marBottom w:val="0"/>
      <w:divBdr>
        <w:top w:val="none" w:sz="0" w:space="0" w:color="auto"/>
        <w:left w:val="none" w:sz="0" w:space="0" w:color="auto"/>
        <w:bottom w:val="none" w:sz="0" w:space="0" w:color="auto"/>
        <w:right w:val="none" w:sz="0" w:space="0" w:color="auto"/>
      </w:divBdr>
    </w:div>
    <w:div w:id="1762749687">
      <w:bodyDiv w:val="1"/>
      <w:marLeft w:val="0"/>
      <w:marRight w:val="0"/>
      <w:marTop w:val="0"/>
      <w:marBottom w:val="0"/>
      <w:divBdr>
        <w:top w:val="none" w:sz="0" w:space="0" w:color="auto"/>
        <w:left w:val="none" w:sz="0" w:space="0" w:color="auto"/>
        <w:bottom w:val="none" w:sz="0" w:space="0" w:color="auto"/>
        <w:right w:val="none" w:sz="0" w:space="0" w:color="auto"/>
      </w:divBdr>
    </w:div>
    <w:div w:id="1771507284">
      <w:bodyDiv w:val="1"/>
      <w:marLeft w:val="0"/>
      <w:marRight w:val="0"/>
      <w:marTop w:val="0"/>
      <w:marBottom w:val="0"/>
      <w:divBdr>
        <w:top w:val="none" w:sz="0" w:space="0" w:color="auto"/>
        <w:left w:val="none" w:sz="0" w:space="0" w:color="auto"/>
        <w:bottom w:val="none" w:sz="0" w:space="0" w:color="auto"/>
        <w:right w:val="none" w:sz="0" w:space="0" w:color="auto"/>
      </w:divBdr>
    </w:div>
    <w:div w:id="1778328716">
      <w:bodyDiv w:val="1"/>
      <w:marLeft w:val="0"/>
      <w:marRight w:val="0"/>
      <w:marTop w:val="0"/>
      <w:marBottom w:val="0"/>
      <w:divBdr>
        <w:top w:val="none" w:sz="0" w:space="0" w:color="auto"/>
        <w:left w:val="none" w:sz="0" w:space="0" w:color="auto"/>
        <w:bottom w:val="none" w:sz="0" w:space="0" w:color="auto"/>
        <w:right w:val="none" w:sz="0" w:space="0" w:color="auto"/>
      </w:divBdr>
    </w:div>
    <w:div w:id="1785028976">
      <w:bodyDiv w:val="1"/>
      <w:marLeft w:val="0"/>
      <w:marRight w:val="0"/>
      <w:marTop w:val="0"/>
      <w:marBottom w:val="0"/>
      <w:divBdr>
        <w:top w:val="none" w:sz="0" w:space="0" w:color="auto"/>
        <w:left w:val="none" w:sz="0" w:space="0" w:color="auto"/>
        <w:bottom w:val="none" w:sz="0" w:space="0" w:color="auto"/>
        <w:right w:val="none" w:sz="0" w:space="0" w:color="auto"/>
      </w:divBdr>
    </w:div>
    <w:div w:id="1788430562">
      <w:bodyDiv w:val="1"/>
      <w:marLeft w:val="0"/>
      <w:marRight w:val="0"/>
      <w:marTop w:val="0"/>
      <w:marBottom w:val="0"/>
      <w:divBdr>
        <w:top w:val="none" w:sz="0" w:space="0" w:color="auto"/>
        <w:left w:val="none" w:sz="0" w:space="0" w:color="auto"/>
        <w:bottom w:val="none" w:sz="0" w:space="0" w:color="auto"/>
        <w:right w:val="none" w:sz="0" w:space="0" w:color="auto"/>
      </w:divBdr>
    </w:div>
    <w:div w:id="1789854611">
      <w:bodyDiv w:val="1"/>
      <w:marLeft w:val="0"/>
      <w:marRight w:val="0"/>
      <w:marTop w:val="0"/>
      <w:marBottom w:val="0"/>
      <w:divBdr>
        <w:top w:val="none" w:sz="0" w:space="0" w:color="auto"/>
        <w:left w:val="none" w:sz="0" w:space="0" w:color="auto"/>
        <w:bottom w:val="none" w:sz="0" w:space="0" w:color="auto"/>
        <w:right w:val="none" w:sz="0" w:space="0" w:color="auto"/>
      </w:divBdr>
    </w:div>
    <w:div w:id="1791628718">
      <w:bodyDiv w:val="1"/>
      <w:marLeft w:val="0"/>
      <w:marRight w:val="0"/>
      <w:marTop w:val="0"/>
      <w:marBottom w:val="0"/>
      <w:divBdr>
        <w:top w:val="none" w:sz="0" w:space="0" w:color="auto"/>
        <w:left w:val="none" w:sz="0" w:space="0" w:color="auto"/>
        <w:bottom w:val="none" w:sz="0" w:space="0" w:color="auto"/>
        <w:right w:val="none" w:sz="0" w:space="0" w:color="auto"/>
      </w:divBdr>
    </w:div>
    <w:div w:id="1796095763">
      <w:bodyDiv w:val="1"/>
      <w:marLeft w:val="0"/>
      <w:marRight w:val="0"/>
      <w:marTop w:val="0"/>
      <w:marBottom w:val="0"/>
      <w:divBdr>
        <w:top w:val="none" w:sz="0" w:space="0" w:color="auto"/>
        <w:left w:val="none" w:sz="0" w:space="0" w:color="auto"/>
        <w:bottom w:val="none" w:sz="0" w:space="0" w:color="auto"/>
        <w:right w:val="none" w:sz="0" w:space="0" w:color="auto"/>
      </w:divBdr>
    </w:div>
    <w:div w:id="1797747578">
      <w:bodyDiv w:val="1"/>
      <w:marLeft w:val="0"/>
      <w:marRight w:val="0"/>
      <w:marTop w:val="0"/>
      <w:marBottom w:val="0"/>
      <w:divBdr>
        <w:top w:val="none" w:sz="0" w:space="0" w:color="auto"/>
        <w:left w:val="none" w:sz="0" w:space="0" w:color="auto"/>
        <w:bottom w:val="none" w:sz="0" w:space="0" w:color="auto"/>
        <w:right w:val="none" w:sz="0" w:space="0" w:color="auto"/>
      </w:divBdr>
    </w:div>
    <w:div w:id="1803569394">
      <w:bodyDiv w:val="1"/>
      <w:marLeft w:val="0"/>
      <w:marRight w:val="0"/>
      <w:marTop w:val="0"/>
      <w:marBottom w:val="0"/>
      <w:divBdr>
        <w:top w:val="none" w:sz="0" w:space="0" w:color="auto"/>
        <w:left w:val="none" w:sz="0" w:space="0" w:color="auto"/>
        <w:bottom w:val="none" w:sz="0" w:space="0" w:color="auto"/>
        <w:right w:val="none" w:sz="0" w:space="0" w:color="auto"/>
      </w:divBdr>
    </w:div>
    <w:div w:id="1818498477">
      <w:bodyDiv w:val="1"/>
      <w:marLeft w:val="0"/>
      <w:marRight w:val="0"/>
      <w:marTop w:val="0"/>
      <w:marBottom w:val="0"/>
      <w:divBdr>
        <w:top w:val="none" w:sz="0" w:space="0" w:color="auto"/>
        <w:left w:val="none" w:sz="0" w:space="0" w:color="auto"/>
        <w:bottom w:val="none" w:sz="0" w:space="0" w:color="auto"/>
        <w:right w:val="none" w:sz="0" w:space="0" w:color="auto"/>
      </w:divBdr>
    </w:div>
    <w:div w:id="1819492497">
      <w:bodyDiv w:val="1"/>
      <w:marLeft w:val="0"/>
      <w:marRight w:val="0"/>
      <w:marTop w:val="0"/>
      <w:marBottom w:val="0"/>
      <w:divBdr>
        <w:top w:val="none" w:sz="0" w:space="0" w:color="auto"/>
        <w:left w:val="none" w:sz="0" w:space="0" w:color="auto"/>
        <w:bottom w:val="none" w:sz="0" w:space="0" w:color="auto"/>
        <w:right w:val="none" w:sz="0" w:space="0" w:color="auto"/>
      </w:divBdr>
    </w:div>
    <w:div w:id="1828859239">
      <w:bodyDiv w:val="1"/>
      <w:marLeft w:val="0"/>
      <w:marRight w:val="0"/>
      <w:marTop w:val="0"/>
      <w:marBottom w:val="0"/>
      <w:divBdr>
        <w:top w:val="none" w:sz="0" w:space="0" w:color="auto"/>
        <w:left w:val="none" w:sz="0" w:space="0" w:color="auto"/>
        <w:bottom w:val="none" w:sz="0" w:space="0" w:color="auto"/>
        <w:right w:val="none" w:sz="0" w:space="0" w:color="auto"/>
      </w:divBdr>
    </w:div>
    <w:div w:id="1840190337">
      <w:bodyDiv w:val="1"/>
      <w:marLeft w:val="0"/>
      <w:marRight w:val="0"/>
      <w:marTop w:val="0"/>
      <w:marBottom w:val="0"/>
      <w:divBdr>
        <w:top w:val="none" w:sz="0" w:space="0" w:color="auto"/>
        <w:left w:val="none" w:sz="0" w:space="0" w:color="auto"/>
        <w:bottom w:val="none" w:sz="0" w:space="0" w:color="auto"/>
        <w:right w:val="none" w:sz="0" w:space="0" w:color="auto"/>
      </w:divBdr>
    </w:div>
    <w:div w:id="1846623927">
      <w:bodyDiv w:val="1"/>
      <w:marLeft w:val="0"/>
      <w:marRight w:val="0"/>
      <w:marTop w:val="0"/>
      <w:marBottom w:val="0"/>
      <w:divBdr>
        <w:top w:val="none" w:sz="0" w:space="0" w:color="auto"/>
        <w:left w:val="none" w:sz="0" w:space="0" w:color="auto"/>
        <w:bottom w:val="none" w:sz="0" w:space="0" w:color="auto"/>
        <w:right w:val="none" w:sz="0" w:space="0" w:color="auto"/>
      </w:divBdr>
    </w:div>
    <w:div w:id="1846900174">
      <w:bodyDiv w:val="1"/>
      <w:marLeft w:val="0"/>
      <w:marRight w:val="0"/>
      <w:marTop w:val="0"/>
      <w:marBottom w:val="0"/>
      <w:divBdr>
        <w:top w:val="none" w:sz="0" w:space="0" w:color="auto"/>
        <w:left w:val="none" w:sz="0" w:space="0" w:color="auto"/>
        <w:bottom w:val="none" w:sz="0" w:space="0" w:color="auto"/>
        <w:right w:val="none" w:sz="0" w:space="0" w:color="auto"/>
      </w:divBdr>
    </w:div>
    <w:div w:id="1850555722">
      <w:bodyDiv w:val="1"/>
      <w:marLeft w:val="0"/>
      <w:marRight w:val="0"/>
      <w:marTop w:val="0"/>
      <w:marBottom w:val="0"/>
      <w:divBdr>
        <w:top w:val="none" w:sz="0" w:space="0" w:color="auto"/>
        <w:left w:val="none" w:sz="0" w:space="0" w:color="auto"/>
        <w:bottom w:val="none" w:sz="0" w:space="0" w:color="auto"/>
        <w:right w:val="none" w:sz="0" w:space="0" w:color="auto"/>
      </w:divBdr>
    </w:div>
    <w:div w:id="1864324330">
      <w:bodyDiv w:val="1"/>
      <w:marLeft w:val="0"/>
      <w:marRight w:val="0"/>
      <w:marTop w:val="0"/>
      <w:marBottom w:val="0"/>
      <w:divBdr>
        <w:top w:val="none" w:sz="0" w:space="0" w:color="auto"/>
        <w:left w:val="none" w:sz="0" w:space="0" w:color="auto"/>
        <w:bottom w:val="none" w:sz="0" w:space="0" w:color="auto"/>
        <w:right w:val="none" w:sz="0" w:space="0" w:color="auto"/>
      </w:divBdr>
    </w:div>
    <w:div w:id="1878349915">
      <w:bodyDiv w:val="1"/>
      <w:marLeft w:val="0"/>
      <w:marRight w:val="0"/>
      <w:marTop w:val="0"/>
      <w:marBottom w:val="0"/>
      <w:divBdr>
        <w:top w:val="none" w:sz="0" w:space="0" w:color="auto"/>
        <w:left w:val="none" w:sz="0" w:space="0" w:color="auto"/>
        <w:bottom w:val="none" w:sz="0" w:space="0" w:color="auto"/>
        <w:right w:val="none" w:sz="0" w:space="0" w:color="auto"/>
      </w:divBdr>
    </w:div>
    <w:div w:id="1880118126">
      <w:bodyDiv w:val="1"/>
      <w:marLeft w:val="0"/>
      <w:marRight w:val="0"/>
      <w:marTop w:val="0"/>
      <w:marBottom w:val="0"/>
      <w:divBdr>
        <w:top w:val="none" w:sz="0" w:space="0" w:color="auto"/>
        <w:left w:val="none" w:sz="0" w:space="0" w:color="auto"/>
        <w:bottom w:val="none" w:sz="0" w:space="0" w:color="auto"/>
        <w:right w:val="none" w:sz="0" w:space="0" w:color="auto"/>
      </w:divBdr>
    </w:div>
    <w:div w:id="1883592091">
      <w:bodyDiv w:val="1"/>
      <w:marLeft w:val="0"/>
      <w:marRight w:val="0"/>
      <w:marTop w:val="0"/>
      <w:marBottom w:val="0"/>
      <w:divBdr>
        <w:top w:val="none" w:sz="0" w:space="0" w:color="auto"/>
        <w:left w:val="none" w:sz="0" w:space="0" w:color="auto"/>
        <w:bottom w:val="none" w:sz="0" w:space="0" w:color="auto"/>
        <w:right w:val="none" w:sz="0" w:space="0" w:color="auto"/>
      </w:divBdr>
    </w:div>
    <w:div w:id="1893925631">
      <w:bodyDiv w:val="1"/>
      <w:marLeft w:val="0"/>
      <w:marRight w:val="0"/>
      <w:marTop w:val="0"/>
      <w:marBottom w:val="0"/>
      <w:divBdr>
        <w:top w:val="none" w:sz="0" w:space="0" w:color="auto"/>
        <w:left w:val="none" w:sz="0" w:space="0" w:color="auto"/>
        <w:bottom w:val="none" w:sz="0" w:space="0" w:color="auto"/>
        <w:right w:val="none" w:sz="0" w:space="0" w:color="auto"/>
      </w:divBdr>
    </w:div>
    <w:div w:id="1900701973">
      <w:bodyDiv w:val="1"/>
      <w:marLeft w:val="0"/>
      <w:marRight w:val="0"/>
      <w:marTop w:val="0"/>
      <w:marBottom w:val="0"/>
      <w:divBdr>
        <w:top w:val="none" w:sz="0" w:space="0" w:color="auto"/>
        <w:left w:val="none" w:sz="0" w:space="0" w:color="auto"/>
        <w:bottom w:val="none" w:sz="0" w:space="0" w:color="auto"/>
        <w:right w:val="none" w:sz="0" w:space="0" w:color="auto"/>
      </w:divBdr>
    </w:div>
    <w:div w:id="1902447556">
      <w:bodyDiv w:val="1"/>
      <w:marLeft w:val="0"/>
      <w:marRight w:val="0"/>
      <w:marTop w:val="0"/>
      <w:marBottom w:val="0"/>
      <w:divBdr>
        <w:top w:val="none" w:sz="0" w:space="0" w:color="auto"/>
        <w:left w:val="none" w:sz="0" w:space="0" w:color="auto"/>
        <w:bottom w:val="none" w:sz="0" w:space="0" w:color="auto"/>
        <w:right w:val="none" w:sz="0" w:space="0" w:color="auto"/>
      </w:divBdr>
    </w:div>
    <w:div w:id="1903172626">
      <w:bodyDiv w:val="1"/>
      <w:marLeft w:val="0"/>
      <w:marRight w:val="0"/>
      <w:marTop w:val="0"/>
      <w:marBottom w:val="0"/>
      <w:divBdr>
        <w:top w:val="none" w:sz="0" w:space="0" w:color="auto"/>
        <w:left w:val="none" w:sz="0" w:space="0" w:color="auto"/>
        <w:bottom w:val="none" w:sz="0" w:space="0" w:color="auto"/>
        <w:right w:val="none" w:sz="0" w:space="0" w:color="auto"/>
      </w:divBdr>
    </w:div>
    <w:div w:id="1910728718">
      <w:bodyDiv w:val="1"/>
      <w:marLeft w:val="0"/>
      <w:marRight w:val="0"/>
      <w:marTop w:val="0"/>
      <w:marBottom w:val="0"/>
      <w:divBdr>
        <w:top w:val="none" w:sz="0" w:space="0" w:color="auto"/>
        <w:left w:val="none" w:sz="0" w:space="0" w:color="auto"/>
        <w:bottom w:val="none" w:sz="0" w:space="0" w:color="auto"/>
        <w:right w:val="none" w:sz="0" w:space="0" w:color="auto"/>
      </w:divBdr>
    </w:div>
    <w:div w:id="1913930257">
      <w:bodyDiv w:val="1"/>
      <w:marLeft w:val="0"/>
      <w:marRight w:val="0"/>
      <w:marTop w:val="0"/>
      <w:marBottom w:val="0"/>
      <w:divBdr>
        <w:top w:val="none" w:sz="0" w:space="0" w:color="auto"/>
        <w:left w:val="none" w:sz="0" w:space="0" w:color="auto"/>
        <w:bottom w:val="none" w:sz="0" w:space="0" w:color="auto"/>
        <w:right w:val="none" w:sz="0" w:space="0" w:color="auto"/>
      </w:divBdr>
    </w:div>
    <w:div w:id="1916041579">
      <w:bodyDiv w:val="1"/>
      <w:marLeft w:val="0"/>
      <w:marRight w:val="0"/>
      <w:marTop w:val="0"/>
      <w:marBottom w:val="0"/>
      <w:divBdr>
        <w:top w:val="none" w:sz="0" w:space="0" w:color="auto"/>
        <w:left w:val="none" w:sz="0" w:space="0" w:color="auto"/>
        <w:bottom w:val="none" w:sz="0" w:space="0" w:color="auto"/>
        <w:right w:val="none" w:sz="0" w:space="0" w:color="auto"/>
      </w:divBdr>
    </w:div>
    <w:div w:id="1919636454">
      <w:bodyDiv w:val="1"/>
      <w:marLeft w:val="0"/>
      <w:marRight w:val="0"/>
      <w:marTop w:val="0"/>
      <w:marBottom w:val="0"/>
      <w:divBdr>
        <w:top w:val="none" w:sz="0" w:space="0" w:color="auto"/>
        <w:left w:val="none" w:sz="0" w:space="0" w:color="auto"/>
        <w:bottom w:val="none" w:sz="0" w:space="0" w:color="auto"/>
        <w:right w:val="none" w:sz="0" w:space="0" w:color="auto"/>
      </w:divBdr>
    </w:div>
    <w:div w:id="1930117310">
      <w:bodyDiv w:val="1"/>
      <w:marLeft w:val="0"/>
      <w:marRight w:val="0"/>
      <w:marTop w:val="0"/>
      <w:marBottom w:val="0"/>
      <w:divBdr>
        <w:top w:val="none" w:sz="0" w:space="0" w:color="auto"/>
        <w:left w:val="none" w:sz="0" w:space="0" w:color="auto"/>
        <w:bottom w:val="none" w:sz="0" w:space="0" w:color="auto"/>
        <w:right w:val="none" w:sz="0" w:space="0" w:color="auto"/>
      </w:divBdr>
    </w:div>
    <w:div w:id="1932935285">
      <w:bodyDiv w:val="1"/>
      <w:marLeft w:val="0"/>
      <w:marRight w:val="0"/>
      <w:marTop w:val="0"/>
      <w:marBottom w:val="0"/>
      <w:divBdr>
        <w:top w:val="none" w:sz="0" w:space="0" w:color="auto"/>
        <w:left w:val="none" w:sz="0" w:space="0" w:color="auto"/>
        <w:bottom w:val="none" w:sz="0" w:space="0" w:color="auto"/>
        <w:right w:val="none" w:sz="0" w:space="0" w:color="auto"/>
      </w:divBdr>
    </w:div>
    <w:div w:id="1933539573">
      <w:bodyDiv w:val="1"/>
      <w:marLeft w:val="0"/>
      <w:marRight w:val="0"/>
      <w:marTop w:val="0"/>
      <w:marBottom w:val="0"/>
      <w:divBdr>
        <w:top w:val="none" w:sz="0" w:space="0" w:color="auto"/>
        <w:left w:val="none" w:sz="0" w:space="0" w:color="auto"/>
        <w:bottom w:val="none" w:sz="0" w:space="0" w:color="auto"/>
        <w:right w:val="none" w:sz="0" w:space="0" w:color="auto"/>
      </w:divBdr>
    </w:div>
    <w:div w:id="1934895408">
      <w:bodyDiv w:val="1"/>
      <w:marLeft w:val="0"/>
      <w:marRight w:val="0"/>
      <w:marTop w:val="0"/>
      <w:marBottom w:val="0"/>
      <w:divBdr>
        <w:top w:val="none" w:sz="0" w:space="0" w:color="auto"/>
        <w:left w:val="none" w:sz="0" w:space="0" w:color="auto"/>
        <w:bottom w:val="none" w:sz="0" w:space="0" w:color="auto"/>
        <w:right w:val="none" w:sz="0" w:space="0" w:color="auto"/>
      </w:divBdr>
    </w:div>
    <w:div w:id="1938295016">
      <w:bodyDiv w:val="1"/>
      <w:marLeft w:val="0"/>
      <w:marRight w:val="0"/>
      <w:marTop w:val="0"/>
      <w:marBottom w:val="0"/>
      <w:divBdr>
        <w:top w:val="none" w:sz="0" w:space="0" w:color="auto"/>
        <w:left w:val="none" w:sz="0" w:space="0" w:color="auto"/>
        <w:bottom w:val="none" w:sz="0" w:space="0" w:color="auto"/>
        <w:right w:val="none" w:sz="0" w:space="0" w:color="auto"/>
      </w:divBdr>
    </w:div>
    <w:div w:id="1938324665">
      <w:bodyDiv w:val="1"/>
      <w:marLeft w:val="0"/>
      <w:marRight w:val="0"/>
      <w:marTop w:val="0"/>
      <w:marBottom w:val="0"/>
      <w:divBdr>
        <w:top w:val="none" w:sz="0" w:space="0" w:color="auto"/>
        <w:left w:val="none" w:sz="0" w:space="0" w:color="auto"/>
        <w:bottom w:val="none" w:sz="0" w:space="0" w:color="auto"/>
        <w:right w:val="none" w:sz="0" w:space="0" w:color="auto"/>
      </w:divBdr>
    </w:div>
    <w:div w:id="1939747835">
      <w:bodyDiv w:val="1"/>
      <w:marLeft w:val="0"/>
      <w:marRight w:val="0"/>
      <w:marTop w:val="0"/>
      <w:marBottom w:val="0"/>
      <w:divBdr>
        <w:top w:val="none" w:sz="0" w:space="0" w:color="auto"/>
        <w:left w:val="none" w:sz="0" w:space="0" w:color="auto"/>
        <w:bottom w:val="none" w:sz="0" w:space="0" w:color="auto"/>
        <w:right w:val="none" w:sz="0" w:space="0" w:color="auto"/>
      </w:divBdr>
    </w:div>
    <w:div w:id="1943024613">
      <w:bodyDiv w:val="1"/>
      <w:marLeft w:val="0"/>
      <w:marRight w:val="0"/>
      <w:marTop w:val="0"/>
      <w:marBottom w:val="0"/>
      <w:divBdr>
        <w:top w:val="none" w:sz="0" w:space="0" w:color="auto"/>
        <w:left w:val="none" w:sz="0" w:space="0" w:color="auto"/>
        <w:bottom w:val="none" w:sz="0" w:space="0" w:color="auto"/>
        <w:right w:val="none" w:sz="0" w:space="0" w:color="auto"/>
      </w:divBdr>
    </w:div>
    <w:div w:id="1945965083">
      <w:bodyDiv w:val="1"/>
      <w:marLeft w:val="0"/>
      <w:marRight w:val="0"/>
      <w:marTop w:val="0"/>
      <w:marBottom w:val="0"/>
      <w:divBdr>
        <w:top w:val="none" w:sz="0" w:space="0" w:color="auto"/>
        <w:left w:val="none" w:sz="0" w:space="0" w:color="auto"/>
        <w:bottom w:val="none" w:sz="0" w:space="0" w:color="auto"/>
        <w:right w:val="none" w:sz="0" w:space="0" w:color="auto"/>
      </w:divBdr>
    </w:div>
    <w:div w:id="1961374064">
      <w:bodyDiv w:val="1"/>
      <w:marLeft w:val="0"/>
      <w:marRight w:val="0"/>
      <w:marTop w:val="0"/>
      <w:marBottom w:val="0"/>
      <w:divBdr>
        <w:top w:val="none" w:sz="0" w:space="0" w:color="auto"/>
        <w:left w:val="none" w:sz="0" w:space="0" w:color="auto"/>
        <w:bottom w:val="none" w:sz="0" w:space="0" w:color="auto"/>
        <w:right w:val="none" w:sz="0" w:space="0" w:color="auto"/>
      </w:divBdr>
    </w:div>
    <w:div w:id="1976062562">
      <w:bodyDiv w:val="1"/>
      <w:marLeft w:val="0"/>
      <w:marRight w:val="0"/>
      <w:marTop w:val="0"/>
      <w:marBottom w:val="0"/>
      <w:divBdr>
        <w:top w:val="none" w:sz="0" w:space="0" w:color="auto"/>
        <w:left w:val="none" w:sz="0" w:space="0" w:color="auto"/>
        <w:bottom w:val="none" w:sz="0" w:space="0" w:color="auto"/>
        <w:right w:val="none" w:sz="0" w:space="0" w:color="auto"/>
      </w:divBdr>
    </w:div>
    <w:div w:id="1979677122">
      <w:bodyDiv w:val="1"/>
      <w:marLeft w:val="0"/>
      <w:marRight w:val="0"/>
      <w:marTop w:val="0"/>
      <w:marBottom w:val="0"/>
      <w:divBdr>
        <w:top w:val="none" w:sz="0" w:space="0" w:color="auto"/>
        <w:left w:val="none" w:sz="0" w:space="0" w:color="auto"/>
        <w:bottom w:val="none" w:sz="0" w:space="0" w:color="auto"/>
        <w:right w:val="none" w:sz="0" w:space="0" w:color="auto"/>
      </w:divBdr>
    </w:div>
    <w:div w:id="1984657857">
      <w:bodyDiv w:val="1"/>
      <w:marLeft w:val="0"/>
      <w:marRight w:val="0"/>
      <w:marTop w:val="0"/>
      <w:marBottom w:val="0"/>
      <w:divBdr>
        <w:top w:val="none" w:sz="0" w:space="0" w:color="auto"/>
        <w:left w:val="none" w:sz="0" w:space="0" w:color="auto"/>
        <w:bottom w:val="none" w:sz="0" w:space="0" w:color="auto"/>
        <w:right w:val="none" w:sz="0" w:space="0" w:color="auto"/>
      </w:divBdr>
    </w:div>
    <w:div w:id="1984775414">
      <w:bodyDiv w:val="1"/>
      <w:marLeft w:val="0"/>
      <w:marRight w:val="0"/>
      <w:marTop w:val="0"/>
      <w:marBottom w:val="0"/>
      <w:divBdr>
        <w:top w:val="none" w:sz="0" w:space="0" w:color="auto"/>
        <w:left w:val="none" w:sz="0" w:space="0" w:color="auto"/>
        <w:bottom w:val="none" w:sz="0" w:space="0" w:color="auto"/>
        <w:right w:val="none" w:sz="0" w:space="0" w:color="auto"/>
      </w:divBdr>
    </w:div>
    <w:div w:id="1986621064">
      <w:bodyDiv w:val="1"/>
      <w:marLeft w:val="0"/>
      <w:marRight w:val="0"/>
      <w:marTop w:val="0"/>
      <w:marBottom w:val="0"/>
      <w:divBdr>
        <w:top w:val="none" w:sz="0" w:space="0" w:color="auto"/>
        <w:left w:val="none" w:sz="0" w:space="0" w:color="auto"/>
        <w:bottom w:val="none" w:sz="0" w:space="0" w:color="auto"/>
        <w:right w:val="none" w:sz="0" w:space="0" w:color="auto"/>
      </w:divBdr>
    </w:div>
    <w:div w:id="1987781793">
      <w:bodyDiv w:val="1"/>
      <w:marLeft w:val="0"/>
      <w:marRight w:val="0"/>
      <w:marTop w:val="0"/>
      <w:marBottom w:val="0"/>
      <w:divBdr>
        <w:top w:val="none" w:sz="0" w:space="0" w:color="auto"/>
        <w:left w:val="none" w:sz="0" w:space="0" w:color="auto"/>
        <w:bottom w:val="none" w:sz="0" w:space="0" w:color="auto"/>
        <w:right w:val="none" w:sz="0" w:space="0" w:color="auto"/>
      </w:divBdr>
    </w:div>
    <w:div w:id="1991595992">
      <w:bodyDiv w:val="1"/>
      <w:marLeft w:val="0"/>
      <w:marRight w:val="0"/>
      <w:marTop w:val="0"/>
      <w:marBottom w:val="0"/>
      <w:divBdr>
        <w:top w:val="none" w:sz="0" w:space="0" w:color="auto"/>
        <w:left w:val="none" w:sz="0" w:space="0" w:color="auto"/>
        <w:bottom w:val="none" w:sz="0" w:space="0" w:color="auto"/>
        <w:right w:val="none" w:sz="0" w:space="0" w:color="auto"/>
      </w:divBdr>
    </w:div>
    <w:div w:id="1991975598">
      <w:bodyDiv w:val="1"/>
      <w:marLeft w:val="0"/>
      <w:marRight w:val="0"/>
      <w:marTop w:val="0"/>
      <w:marBottom w:val="0"/>
      <w:divBdr>
        <w:top w:val="none" w:sz="0" w:space="0" w:color="auto"/>
        <w:left w:val="none" w:sz="0" w:space="0" w:color="auto"/>
        <w:bottom w:val="none" w:sz="0" w:space="0" w:color="auto"/>
        <w:right w:val="none" w:sz="0" w:space="0" w:color="auto"/>
      </w:divBdr>
    </w:div>
    <w:div w:id="1992782895">
      <w:bodyDiv w:val="1"/>
      <w:marLeft w:val="0"/>
      <w:marRight w:val="0"/>
      <w:marTop w:val="0"/>
      <w:marBottom w:val="0"/>
      <w:divBdr>
        <w:top w:val="none" w:sz="0" w:space="0" w:color="auto"/>
        <w:left w:val="none" w:sz="0" w:space="0" w:color="auto"/>
        <w:bottom w:val="none" w:sz="0" w:space="0" w:color="auto"/>
        <w:right w:val="none" w:sz="0" w:space="0" w:color="auto"/>
      </w:divBdr>
    </w:div>
    <w:div w:id="2003121017">
      <w:bodyDiv w:val="1"/>
      <w:marLeft w:val="0"/>
      <w:marRight w:val="0"/>
      <w:marTop w:val="0"/>
      <w:marBottom w:val="0"/>
      <w:divBdr>
        <w:top w:val="none" w:sz="0" w:space="0" w:color="auto"/>
        <w:left w:val="none" w:sz="0" w:space="0" w:color="auto"/>
        <w:bottom w:val="none" w:sz="0" w:space="0" w:color="auto"/>
        <w:right w:val="none" w:sz="0" w:space="0" w:color="auto"/>
      </w:divBdr>
    </w:div>
    <w:div w:id="2004159577">
      <w:bodyDiv w:val="1"/>
      <w:marLeft w:val="0"/>
      <w:marRight w:val="0"/>
      <w:marTop w:val="0"/>
      <w:marBottom w:val="0"/>
      <w:divBdr>
        <w:top w:val="none" w:sz="0" w:space="0" w:color="auto"/>
        <w:left w:val="none" w:sz="0" w:space="0" w:color="auto"/>
        <w:bottom w:val="none" w:sz="0" w:space="0" w:color="auto"/>
        <w:right w:val="none" w:sz="0" w:space="0" w:color="auto"/>
      </w:divBdr>
    </w:div>
    <w:div w:id="2008247264">
      <w:bodyDiv w:val="1"/>
      <w:marLeft w:val="0"/>
      <w:marRight w:val="0"/>
      <w:marTop w:val="0"/>
      <w:marBottom w:val="0"/>
      <w:divBdr>
        <w:top w:val="none" w:sz="0" w:space="0" w:color="auto"/>
        <w:left w:val="none" w:sz="0" w:space="0" w:color="auto"/>
        <w:bottom w:val="none" w:sz="0" w:space="0" w:color="auto"/>
        <w:right w:val="none" w:sz="0" w:space="0" w:color="auto"/>
      </w:divBdr>
    </w:div>
    <w:div w:id="2008441110">
      <w:bodyDiv w:val="1"/>
      <w:marLeft w:val="0"/>
      <w:marRight w:val="0"/>
      <w:marTop w:val="0"/>
      <w:marBottom w:val="0"/>
      <w:divBdr>
        <w:top w:val="none" w:sz="0" w:space="0" w:color="auto"/>
        <w:left w:val="none" w:sz="0" w:space="0" w:color="auto"/>
        <w:bottom w:val="none" w:sz="0" w:space="0" w:color="auto"/>
        <w:right w:val="none" w:sz="0" w:space="0" w:color="auto"/>
      </w:divBdr>
    </w:div>
    <w:div w:id="2011713461">
      <w:bodyDiv w:val="1"/>
      <w:marLeft w:val="0"/>
      <w:marRight w:val="0"/>
      <w:marTop w:val="0"/>
      <w:marBottom w:val="0"/>
      <w:divBdr>
        <w:top w:val="none" w:sz="0" w:space="0" w:color="auto"/>
        <w:left w:val="none" w:sz="0" w:space="0" w:color="auto"/>
        <w:bottom w:val="none" w:sz="0" w:space="0" w:color="auto"/>
        <w:right w:val="none" w:sz="0" w:space="0" w:color="auto"/>
      </w:divBdr>
    </w:div>
    <w:div w:id="2012441385">
      <w:bodyDiv w:val="1"/>
      <w:marLeft w:val="0"/>
      <w:marRight w:val="0"/>
      <w:marTop w:val="0"/>
      <w:marBottom w:val="0"/>
      <w:divBdr>
        <w:top w:val="none" w:sz="0" w:space="0" w:color="auto"/>
        <w:left w:val="none" w:sz="0" w:space="0" w:color="auto"/>
        <w:bottom w:val="none" w:sz="0" w:space="0" w:color="auto"/>
        <w:right w:val="none" w:sz="0" w:space="0" w:color="auto"/>
      </w:divBdr>
    </w:div>
    <w:div w:id="2012636962">
      <w:bodyDiv w:val="1"/>
      <w:marLeft w:val="0"/>
      <w:marRight w:val="0"/>
      <w:marTop w:val="0"/>
      <w:marBottom w:val="0"/>
      <w:divBdr>
        <w:top w:val="none" w:sz="0" w:space="0" w:color="auto"/>
        <w:left w:val="none" w:sz="0" w:space="0" w:color="auto"/>
        <w:bottom w:val="none" w:sz="0" w:space="0" w:color="auto"/>
        <w:right w:val="none" w:sz="0" w:space="0" w:color="auto"/>
      </w:divBdr>
    </w:div>
    <w:div w:id="2018383072">
      <w:bodyDiv w:val="1"/>
      <w:marLeft w:val="0"/>
      <w:marRight w:val="0"/>
      <w:marTop w:val="0"/>
      <w:marBottom w:val="0"/>
      <w:divBdr>
        <w:top w:val="none" w:sz="0" w:space="0" w:color="auto"/>
        <w:left w:val="none" w:sz="0" w:space="0" w:color="auto"/>
        <w:bottom w:val="none" w:sz="0" w:space="0" w:color="auto"/>
        <w:right w:val="none" w:sz="0" w:space="0" w:color="auto"/>
      </w:divBdr>
    </w:div>
    <w:div w:id="2022119160">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6207872">
      <w:bodyDiv w:val="1"/>
      <w:marLeft w:val="0"/>
      <w:marRight w:val="0"/>
      <w:marTop w:val="0"/>
      <w:marBottom w:val="0"/>
      <w:divBdr>
        <w:top w:val="none" w:sz="0" w:space="0" w:color="auto"/>
        <w:left w:val="none" w:sz="0" w:space="0" w:color="auto"/>
        <w:bottom w:val="none" w:sz="0" w:space="0" w:color="auto"/>
        <w:right w:val="none" w:sz="0" w:space="0" w:color="auto"/>
      </w:divBdr>
    </w:div>
    <w:div w:id="2028870812">
      <w:bodyDiv w:val="1"/>
      <w:marLeft w:val="0"/>
      <w:marRight w:val="0"/>
      <w:marTop w:val="0"/>
      <w:marBottom w:val="0"/>
      <w:divBdr>
        <w:top w:val="none" w:sz="0" w:space="0" w:color="auto"/>
        <w:left w:val="none" w:sz="0" w:space="0" w:color="auto"/>
        <w:bottom w:val="none" w:sz="0" w:space="0" w:color="auto"/>
        <w:right w:val="none" w:sz="0" w:space="0" w:color="auto"/>
      </w:divBdr>
    </w:div>
    <w:div w:id="2042854713">
      <w:bodyDiv w:val="1"/>
      <w:marLeft w:val="0"/>
      <w:marRight w:val="0"/>
      <w:marTop w:val="0"/>
      <w:marBottom w:val="0"/>
      <w:divBdr>
        <w:top w:val="none" w:sz="0" w:space="0" w:color="auto"/>
        <w:left w:val="none" w:sz="0" w:space="0" w:color="auto"/>
        <w:bottom w:val="none" w:sz="0" w:space="0" w:color="auto"/>
        <w:right w:val="none" w:sz="0" w:space="0" w:color="auto"/>
      </w:divBdr>
    </w:div>
    <w:div w:id="2042902300">
      <w:bodyDiv w:val="1"/>
      <w:marLeft w:val="0"/>
      <w:marRight w:val="0"/>
      <w:marTop w:val="0"/>
      <w:marBottom w:val="0"/>
      <w:divBdr>
        <w:top w:val="none" w:sz="0" w:space="0" w:color="auto"/>
        <w:left w:val="none" w:sz="0" w:space="0" w:color="auto"/>
        <w:bottom w:val="none" w:sz="0" w:space="0" w:color="auto"/>
        <w:right w:val="none" w:sz="0" w:space="0" w:color="auto"/>
      </w:divBdr>
    </w:div>
    <w:div w:id="2051104546">
      <w:bodyDiv w:val="1"/>
      <w:marLeft w:val="0"/>
      <w:marRight w:val="0"/>
      <w:marTop w:val="0"/>
      <w:marBottom w:val="0"/>
      <w:divBdr>
        <w:top w:val="none" w:sz="0" w:space="0" w:color="auto"/>
        <w:left w:val="none" w:sz="0" w:space="0" w:color="auto"/>
        <w:bottom w:val="none" w:sz="0" w:space="0" w:color="auto"/>
        <w:right w:val="none" w:sz="0" w:space="0" w:color="auto"/>
      </w:divBdr>
    </w:div>
    <w:div w:id="2052222372">
      <w:bodyDiv w:val="1"/>
      <w:marLeft w:val="0"/>
      <w:marRight w:val="0"/>
      <w:marTop w:val="0"/>
      <w:marBottom w:val="0"/>
      <w:divBdr>
        <w:top w:val="none" w:sz="0" w:space="0" w:color="auto"/>
        <w:left w:val="none" w:sz="0" w:space="0" w:color="auto"/>
        <w:bottom w:val="none" w:sz="0" w:space="0" w:color="auto"/>
        <w:right w:val="none" w:sz="0" w:space="0" w:color="auto"/>
      </w:divBdr>
    </w:div>
    <w:div w:id="2054495483">
      <w:bodyDiv w:val="1"/>
      <w:marLeft w:val="0"/>
      <w:marRight w:val="0"/>
      <w:marTop w:val="0"/>
      <w:marBottom w:val="0"/>
      <w:divBdr>
        <w:top w:val="none" w:sz="0" w:space="0" w:color="auto"/>
        <w:left w:val="none" w:sz="0" w:space="0" w:color="auto"/>
        <w:bottom w:val="none" w:sz="0" w:space="0" w:color="auto"/>
        <w:right w:val="none" w:sz="0" w:space="0" w:color="auto"/>
      </w:divBdr>
    </w:div>
    <w:div w:id="2067147701">
      <w:bodyDiv w:val="1"/>
      <w:marLeft w:val="0"/>
      <w:marRight w:val="0"/>
      <w:marTop w:val="0"/>
      <w:marBottom w:val="0"/>
      <w:divBdr>
        <w:top w:val="none" w:sz="0" w:space="0" w:color="auto"/>
        <w:left w:val="none" w:sz="0" w:space="0" w:color="auto"/>
        <w:bottom w:val="none" w:sz="0" w:space="0" w:color="auto"/>
        <w:right w:val="none" w:sz="0" w:space="0" w:color="auto"/>
      </w:divBdr>
    </w:div>
    <w:div w:id="2072996220">
      <w:bodyDiv w:val="1"/>
      <w:marLeft w:val="0"/>
      <w:marRight w:val="0"/>
      <w:marTop w:val="0"/>
      <w:marBottom w:val="0"/>
      <w:divBdr>
        <w:top w:val="none" w:sz="0" w:space="0" w:color="auto"/>
        <w:left w:val="none" w:sz="0" w:space="0" w:color="auto"/>
        <w:bottom w:val="none" w:sz="0" w:space="0" w:color="auto"/>
        <w:right w:val="none" w:sz="0" w:space="0" w:color="auto"/>
      </w:divBdr>
    </w:div>
    <w:div w:id="2080786582">
      <w:bodyDiv w:val="1"/>
      <w:marLeft w:val="0"/>
      <w:marRight w:val="0"/>
      <w:marTop w:val="0"/>
      <w:marBottom w:val="0"/>
      <w:divBdr>
        <w:top w:val="none" w:sz="0" w:space="0" w:color="auto"/>
        <w:left w:val="none" w:sz="0" w:space="0" w:color="auto"/>
        <w:bottom w:val="none" w:sz="0" w:space="0" w:color="auto"/>
        <w:right w:val="none" w:sz="0" w:space="0" w:color="auto"/>
      </w:divBdr>
    </w:div>
    <w:div w:id="2081631576">
      <w:bodyDiv w:val="1"/>
      <w:marLeft w:val="0"/>
      <w:marRight w:val="0"/>
      <w:marTop w:val="0"/>
      <w:marBottom w:val="0"/>
      <w:divBdr>
        <w:top w:val="none" w:sz="0" w:space="0" w:color="auto"/>
        <w:left w:val="none" w:sz="0" w:space="0" w:color="auto"/>
        <w:bottom w:val="none" w:sz="0" w:space="0" w:color="auto"/>
        <w:right w:val="none" w:sz="0" w:space="0" w:color="auto"/>
      </w:divBdr>
    </w:div>
    <w:div w:id="2092774760">
      <w:bodyDiv w:val="1"/>
      <w:marLeft w:val="0"/>
      <w:marRight w:val="0"/>
      <w:marTop w:val="0"/>
      <w:marBottom w:val="0"/>
      <w:divBdr>
        <w:top w:val="none" w:sz="0" w:space="0" w:color="auto"/>
        <w:left w:val="none" w:sz="0" w:space="0" w:color="auto"/>
        <w:bottom w:val="none" w:sz="0" w:space="0" w:color="auto"/>
        <w:right w:val="none" w:sz="0" w:space="0" w:color="auto"/>
      </w:divBdr>
    </w:div>
    <w:div w:id="2094080921">
      <w:bodyDiv w:val="1"/>
      <w:marLeft w:val="0"/>
      <w:marRight w:val="0"/>
      <w:marTop w:val="0"/>
      <w:marBottom w:val="0"/>
      <w:divBdr>
        <w:top w:val="none" w:sz="0" w:space="0" w:color="auto"/>
        <w:left w:val="none" w:sz="0" w:space="0" w:color="auto"/>
        <w:bottom w:val="none" w:sz="0" w:space="0" w:color="auto"/>
        <w:right w:val="none" w:sz="0" w:space="0" w:color="auto"/>
      </w:divBdr>
    </w:div>
    <w:div w:id="2096054740">
      <w:bodyDiv w:val="1"/>
      <w:marLeft w:val="0"/>
      <w:marRight w:val="0"/>
      <w:marTop w:val="0"/>
      <w:marBottom w:val="0"/>
      <w:divBdr>
        <w:top w:val="none" w:sz="0" w:space="0" w:color="auto"/>
        <w:left w:val="none" w:sz="0" w:space="0" w:color="auto"/>
        <w:bottom w:val="none" w:sz="0" w:space="0" w:color="auto"/>
        <w:right w:val="none" w:sz="0" w:space="0" w:color="auto"/>
      </w:divBdr>
    </w:div>
    <w:div w:id="2099980187">
      <w:bodyDiv w:val="1"/>
      <w:marLeft w:val="0"/>
      <w:marRight w:val="0"/>
      <w:marTop w:val="0"/>
      <w:marBottom w:val="0"/>
      <w:divBdr>
        <w:top w:val="none" w:sz="0" w:space="0" w:color="auto"/>
        <w:left w:val="none" w:sz="0" w:space="0" w:color="auto"/>
        <w:bottom w:val="none" w:sz="0" w:space="0" w:color="auto"/>
        <w:right w:val="none" w:sz="0" w:space="0" w:color="auto"/>
      </w:divBdr>
    </w:div>
    <w:div w:id="2101287840">
      <w:bodyDiv w:val="1"/>
      <w:marLeft w:val="0"/>
      <w:marRight w:val="0"/>
      <w:marTop w:val="0"/>
      <w:marBottom w:val="0"/>
      <w:divBdr>
        <w:top w:val="none" w:sz="0" w:space="0" w:color="auto"/>
        <w:left w:val="none" w:sz="0" w:space="0" w:color="auto"/>
        <w:bottom w:val="none" w:sz="0" w:space="0" w:color="auto"/>
        <w:right w:val="none" w:sz="0" w:space="0" w:color="auto"/>
      </w:divBdr>
    </w:div>
    <w:div w:id="2105489140">
      <w:bodyDiv w:val="1"/>
      <w:marLeft w:val="0"/>
      <w:marRight w:val="0"/>
      <w:marTop w:val="0"/>
      <w:marBottom w:val="0"/>
      <w:divBdr>
        <w:top w:val="none" w:sz="0" w:space="0" w:color="auto"/>
        <w:left w:val="none" w:sz="0" w:space="0" w:color="auto"/>
        <w:bottom w:val="none" w:sz="0" w:space="0" w:color="auto"/>
        <w:right w:val="none" w:sz="0" w:space="0" w:color="auto"/>
      </w:divBdr>
    </w:div>
    <w:div w:id="2110419124">
      <w:bodyDiv w:val="1"/>
      <w:marLeft w:val="0"/>
      <w:marRight w:val="0"/>
      <w:marTop w:val="0"/>
      <w:marBottom w:val="0"/>
      <w:divBdr>
        <w:top w:val="none" w:sz="0" w:space="0" w:color="auto"/>
        <w:left w:val="none" w:sz="0" w:space="0" w:color="auto"/>
        <w:bottom w:val="none" w:sz="0" w:space="0" w:color="auto"/>
        <w:right w:val="none" w:sz="0" w:space="0" w:color="auto"/>
      </w:divBdr>
      <w:divsChild>
        <w:div w:id="1300959010">
          <w:marLeft w:val="0"/>
          <w:marRight w:val="0"/>
          <w:marTop w:val="0"/>
          <w:marBottom w:val="0"/>
          <w:divBdr>
            <w:top w:val="none" w:sz="0" w:space="0" w:color="auto"/>
            <w:left w:val="none" w:sz="0" w:space="0" w:color="auto"/>
            <w:bottom w:val="none" w:sz="0" w:space="0" w:color="auto"/>
            <w:right w:val="none" w:sz="0" w:space="0" w:color="auto"/>
          </w:divBdr>
        </w:div>
        <w:div w:id="486701944">
          <w:marLeft w:val="0"/>
          <w:marRight w:val="0"/>
          <w:marTop w:val="0"/>
          <w:marBottom w:val="0"/>
          <w:divBdr>
            <w:top w:val="none" w:sz="0" w:space="0" w:color="auto"/>
            <w:left w:val="none" w:sz="0" w:space="0" w:color="auto"/>
            <w:bottom w:val="none" w:sz="0" w:space="0" w:color="auto"/>
            <w:right w:val="none" w:sz="0" w:space="0" w:color="auto"/>
          </w:divBdr>
        </w:div>
        <w:div w:id="1747919678">
          <w:marLeft w:val="0"/>
          <w:marRight w:val="0"/>
          <w:marTop w:val="0"/>
          <w:marBottom w:val="0"/>
          <w:divBdr>
            <w:top w:val="none" w:sz="0" w:space="0" w:color="auto"/>
            <w:left w:val="none" w:sz="0" w:space="0" w:color="auto"/>
            <w:bottom w:val="none" w:sz="0" w:space="0" w:color="auto"/>
            <w:right w:val="none" w:sz="0" w:space="0" w:color="auto"/>
          </w:divBdr>
        </w:div>
        <w:div w:id="140120208">
          <w:marLeft w:val="0"/>
          <w:marRight w:val="0"/>
          <w:marTop w:val="0"/>
          <w:marBottom w:val="0"/>
          <w:divBdr>
            <w:top w:val="none" w:sz="0" w:space="0" w:color="auto"/>
            <w:left w:val="none" w:sz="0" w:space="0" w:color="auto"/>
            <w:bottom w:val="none" w:sz="0" w:space="0" w:color="auto"/>
            <w:right w:val="none" w:sz="0" w:space="0" w:color="auto"/>
          </w:divBdr>
        </w:div>
      </w:divsChild>
    </w:div>
    <w:div w:id="2120178668">
      <w:bodyDiv w:val="1"/>
      <w:marLeft w:val="0"/>
      <w:marRight w:val="0"/>
      <w:marTop w:val="0"/>
      <w:marBottom w:val="0"/>
      <w:divBdr>
        <w:top w:val="none" w:sz="0" w:space="0" w:color="auto"/>
        <w:left w:val="none" w:sz="0" w:space="0" w:color="auto"/>
        <w:bottom w:val="none" w:sz="0" w:space="0" w:color="auto"/>
        <w:right w:val="none" w:sz="0" w:space="0" w:color="auto"/>
      </w:divBdr>
    </w:div>
    <w:div w:id="2129422242">
      <w:bodyDiv w:val="1"/>
      <w:marLeft w:val="0"/>
      <w:marRight w:val="0"/>
      <w:marTop w:val="0"/>
      <w:marBottom w:val="0"/>
      <w:divBdr>
        <w:top w:val="none" w:sz="0" w:space="0" w:color="auto"/>
        <w:left w:val="none" w:sz="0" w:space="0" w:color="auto"/>
        <w:bottom w:val="none" w:sz="0" w:space="0" w:color="auto"/>
        <w:right w:val="none" w:sz="0" w:space="0" w:color="auto"/>
      </w:divBdr>
    </w:div>
    <w:div w:id="2141336594">
      <w:bodyDiv w:val="1"/>
      <w:marLeft w:val="0"/>
      <w:marRight w:val="0"/>
      <w:marTop w:val="0"/>
      <w:marBottom w:val="0"/>
      <w:divBdr>
        <w:top w:val="none" w:sz="0" w:space="0" w:color="auto"/>
        <w:left w:val="none" w:sz="0" w:space="0" w:color="auto"/>
        <w:bottom w:val="none" w:sz="0" w:space="0" w:color="auto"/>
        <w:right w:val="none" w:sz="0" w:space="0" w:color="auto"/>
      </w:divBdr>
    </w:div>
    <w:div w:id="2143033725">
      <w:bodyDiv w:val="1"/>
      <w:marLeft w:val="0"/>
      <w:marRight w:val="0"/>
      <w:marTop w:val="0"/>
      <w:marBottom w:val="0"/>
      <w:divBdr>
        <w:top w:val="none" w:sz="0" w:space="0" w:color="auto"/>
        <w:left w:val="none" w:sz="0" w:space="0" w:color="auto"/>
        <w:bottom w:val="none" w:sz="0" w:space="0" w:color="auto"/>
        <w:right w:val="none" w:sz="0" w:space="0" w:color="auto"/>
      </w:divBdr>
    </w:div>
    <w:div w:id="2145001563">
      <w:bodyDiv w:val="1"/>
      <w:marLeft w:val="0"/>
      <w:marRight w:val="0"/>
      <w:marTop w:val="0"/>
      <w:marBottom w:val="0"/>
      <w:divBdr>
        <w:top w:val="none" w:sz="0" w:space="0" w:color="auto"/>
        <w:left w:val="none" w:sz="0" w:space="0" w:color="auto"/>
        <w:bottom w:val="none" w:sz="0" w:space="0" w:color="auto"/>
        <w:right w:val="none" w:sz="0" w:space="0" w:color="auto"/>
      </w:divBdr>
    </w:div>
    <w:div w:id="214580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10.png"/><Relationship Id="rId26" Type="http://schemas.openxmlformats.org/officeDocument/2006/relationships/image" Target="media/image18.sv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svg"/><Relationship Id="rId42" Type="http://schemas.openxmlformats.org/officeDocument/2006/relationships/image" Target="media/image3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sv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svg"/><Relationship Id="rId32" Type="http://schemas.openxmlformats.org/officeDocument/2006/relationships/image" Target="media/image24.svg"/><Relationship Id="rId37" Type="http://schemas.openxmlformats.org/officeDocument/2006/relationships/image" Target="media/image29.png"/><Relationship Id="rId40" Type="http://schemas.openxmlformats.org/officeDocument/2006/relationships/image" Target="media/image32.sv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svg"/><Relationship Id="rId36" Type="http://schemas.openxmlformats.org/officeDocument/2006/relationships/image" Target="media/image28.sv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sv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7.png"/><Relationship Id="rId43" Type="http://schemas.openxmlformats.org/officeDocument/2006/relationships/image" Target="media/image3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Osc20</b:Tag>
    <b:SourceType>Interview</b:SourceType>
    <b:Guid>{F6055965-E3DE-46C5-8B67-EF23032D5B91}</b:Guid>
    <b:Title>Historia Barrio laconcepción</b:Title>
    <b:Year>2020</b:Year>
    <b:Month>10</b:Month>
    <b:Day>26</b:Day>
    <b:Author>
      <b:Interviewee>
        <b:NameList>
          <b:Person>
            <b:Last>Muete</b:Last>
            <b:First>Oscar</b:First>
          </b:Person>
        </b:NameList>
      </b:Interviewee>
      <b:Interviewer>
        <b:NameList>
          <b:Person>
            <b:Last>Romero</b:Last>
            <b:First>Ricardo</b:First>
          </b:Person>
        </b:NameList>
      </b:Interviewer>
    </b:Author>
    <b:RefOrder>3</b:RefOrder>
  </b:Source>
  <b:Source>
    <b:Tag>Jef20</b:Tag>
    <b:SourceType>Interview</b:SourceType>
    <b:Guid>{209E4A86-8EA3-481D-925B-150529A84A1F}</b:Guid>
    <b:Title>Proceso Recoleccion, transporte, barrido y Limpieza</b:Title>
    <b:Year>2020</b:Year>
    <b:Author>
      <b:Interviewee>
        <b:NameList>
          <b:Person>
            <b:Last>Salazar Martínez</b:Last>
            <b:First>Andrea</b:First>
          </b:Person>
        </b:NameList>
      </b:Interviewee>
      <b:Interviewer>
        <b:NameList>
          <b:Person>
            <b:Last>Rodriguez</b:Last>
            <b:First>Ricardo</b:First>
            <b:Middle>Romero</b:Middle>
          </b:Person>
        </b:NameList>
      </b:Interviewer>
    </b:Author>
    <b:Month>09</b:Month>
    <b:Day>15</b:Day>
    <b:RefOrder>2</b:RefOrder>
  </b:Source>
  <b:Source>
    <b:Tag>Pre13</b:Tag>
    <b:SourceType>DocumentFromInternetSite</b:SourceType>
    <b:Guid>{DE6F814F-111F-4BD3-9A7D-0B2F02A611E9}</b:Guid>
    <b:Title>Diario oficial - Decreto 2981 de 2013</b:Title>
    <b:Year>2013</b:Year>
    <b:Month>Diciembre</b:Month>
    <b:Day>20</b:Day>
    <b:Author>
      <b:Author>
        <b:NameList>
          <b:Person>
            <b:Last>Presidencia de la República de Colombia</b:Last>
          </b:Person>
        </b:NameList>
      </b:Author>
    </b:Author>
    <b:URL>https://www.alcaldiabogota.gov.co/sisjur/normas/Norma1.jsp?i=56035</b:URL>
    <b:RefOrder>4</b:RefOrder>
  </b:Source>
  <b:Source>
    <b:Tag>ESP16</b:Tag>
    <b:SourceType>InternetSite</b:SourceType>
    <b:Guid>{DB2DDC09-E47C-4E3F-9F0B-A14C890DF728}</b:Guid>
    <b:Title>www.espvilleta.gov.co</b:Title>
    <b:Year>2016</b:Year>
    <b:Month>sept</b:Month>
    <b:Author>
      <b:Author>
        <b:NameList>
          <b:Person>
            <b:Last>E.S.P de Villeta</b:Last>
          </b:Person>
        </b:NameList>
      </b:Author>
    </b:Author>
    <b:URL>https://espvilleta.gov.co/sistema-de-gestion/</b:URL>
    <b:InternetSiteTitle>Lineamientos  del sistema integrado de gestion </b:InternetSiteTitle>
    <b:RefOrder>1</b:RefOrder>
  </b:Source>
</b:Sources>
</file>

<file path=customXml/itemProps1.xml><?xml version="1.0" encoding="utf-8"?>
<ds:datastoreItem xmlns:ds="http://schemas.openxmlformats.org/officeDocument/2006/customXml" ds:itemID="{F4A79EBF-62CE-4AAE-A182-0AC63815A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25</Pages>
  <Words>4476</Words>
  <Characters>24620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Salazar Escobar</dc:creator>
  <cp:keywords/>
  <dc:description/>
  <cp:lastModifiedBy>katerine salazar</cp:lastModifiedBy>
  <cp:revision>87</cp:revision>
  <cp:lastPrinted>2016-09-19T02:52:00Z</cp:lastPrinted>
  <dcterms:created xsi:type="dcterms:W3CDTF">2018-10-02T00:47:00Z</dcterms:created>
  <dcterms:modified xsi:type="dcterms:W3CDTF">2020-12-09T02:41:00Z</dcterms:modified>
</cp:coreProperties>
</file>