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55641A4C" w:rsidP="55641A4C" w:rsidRDefault="55641A4C" w14:paraId="51E78D5D" w14:textId="6DD75CAA">
      <w:pPr>
        <w:pStyle w:val="Normal"/>
        <w:spacing w:after="0" w:line="480" w:lineRule="auto"/>
        <w:jc w:val="center"/>
        <w:rPr>
          <w:rFonts w:ascii="Times New Roman" w:hAnsi="Times New Roman" w:eastAsia="Times New Roman" w:cs="Times New Roman"/>
          <w:b w:val="0"/>
          <w:bCs w:val="0"/>
          <w:sz w:val="24"/>
          <w:szCs w:val="24"/>
          <w:lang w:eastAsia="es-ES" w:bidi="es-ES"/>
        </w:rPr>
      </w:pPr>
    </w:p>
    <w:p w:rsidR="25C113D3" w:rsidP="55641A4C" w:rsidRDefault="25C113D3" w14:paraId="50D318FC" w14:textId="71682B12">
      <w:pPr>
        <w:pStyle w:val="Normal"/>
        <w:spacing w:after="0" w:line="480" w:lineRule="auto"/>
        <w:jc w:val="center"/>
        <w:rPr>
          <w:rFonts w:ascii="Times New Roman" w:hAnsi="Times New Roman" w:eastAsia="Times New Roman" w:cs="Times New Roman"/>
          <w:b w:val="1"/>
          <w:bCs w:val="1"/>
          <w:sz w:val="24"/>
          <w:szCs w:val="24"/>
          <w:lang w:eastAsia="es-ES" w:bidi="es-ES"/>
        </w:rPr>
      </w:pPr>
      <w:r w:rsidRPr="55641A4C" w:rsidR="25C113D3">
        <w:rPr>
          <w:rFonts w:ascii="Times New Roman" w:hAnsi="Times New Roman" w:eastAsia="Times New Roman" w:cs="Times New Roman"/>
          <w:b w:val="1"/>
          <w:bCs w:val="1"/>
          <w:sz w:val="24"/>
          <w:szCs w:val="24"/>
          <w:lang w:eastAsia="es-ES" w:bidi="es-ES"/>
        </w:rPr>
        <w:t>PLAN DE ME</w:t>
      </w:r>
      <w:r w:rsidRPr="55641A4C" w:rsidR="0A718A17">
        <w:rPr>
          <w:rFonts w:ascii="Times New Roman" w:hAnsi="Times New Roman" w:eastAsia="Times New Roman" w:cs="Times New Roman"/>
          <w:b w:val="1"/>
          <w:bCs w:val="1"/>
          <w:sz w:val="24"/>
          <w:szCs w:val="24"/>
          <w:lang w:eastAsia="es-ES" w:bidi="es-ES"/>
        </w:rPr>
        <w:t>J</w:t>
      </w:r>
      <w:r w:rsidRPr="55641A4C" w:rsidR="25C113D3">
        <w:rPr>
          <w:rFonts w:ascii="Times New Roman" w:hAnsi="Times New Roman" w:eastAsia="Times New Roman" w:cs="Times New Roman"/>
          <w:b w:val="1"/>
          <w:bCs w:val="1"/>
          <w:sz w:val="24"/>
          <w:szCs w:val="24"/>
          <w:lang w:eastAsia="es-ES" w:bidi="es-ES"/>
        </w:rPr>
        <w:t>ORAMIENTO</w:t>
      </w:r>
    </w:p>
    <w:p w:rsidR="25C113D3" w:rsidP="55641A4C" w:rsidRDefault="25C113D3" w14:paraId="51802AE8" w14:textId="2A106866">
      <w:pPr>
        <w:pStyle w:val="Normal"/>
        <w:spacing w:after="0" w:line="480" w:lineRule="auto"/>
        <w:jc w:val="center"/>
        <w:rPr>
          <w:rFonts w:ascii="Times New Roman" w:hAnsi="Times New Roman" w:eastAsia="Times New Roman" w:cs="Times New Roman"/>
          <w:b w:val="1"/>
          <w:bCs w:val="1"/>
          <w:sz w:val="24"/>
          <w:szCs w:val="24"/>
          <w:lang w:eastAsia="es-ES" w:bidi="es-ES"/>
        </w:rPr>
      </w:pPr>
      <w:r w:rsidRPr="55641A4C" w:rsidR="25C113D3">
        <w:rPr>
          <w:rFonts w:ascii="Times New Roman" w:hAnsi="Times New Roman" w:eastAsia="Times New Roman" w:cs="Times New Roman"/>
          <w:b w:val="1"/>
          <w:bCs w:val="1"/>
          <w:sz w:val="24"/>
          <w:szCs w:val="24"/>
          <w:lang w:eastAsia="es-ES" w:bidi="es-ES"/>
        </w:rPr>
        <w:t xml:space="preserve">DISMINUCIÓN DE CONSUMO DE PAPEL EN </w:t>
      </w:r>
      <w:proofErr w:type="gramStart"/>
      <w:r w:rsidRPr="55641A4C" w:rsidR="25C113D3">
        <w:rPr>
          <w:rFonts w:ascii="Times New Roman" w:hAnsi="Times New Roman" w:eastAsia="Times New Roman" w:cs="Times New Roman"/>
          <w:b w:val="1"/>
          <w:bCs w:val="1"/>
          <w:sz w:val="24"/>
          <w:szCs w:val="24"/>
          <w:lang w:eastAsia="es-ES" w:bidi="es-ES"/>
        </w:rPr>
        <w:t>ASISFAR</w:t>
      </w:r>
      <w:r w:rsidRPr="55641A4C" w:rsidR="0E1ABA80">
        <w:rPr>
          <w:rFonts w:ascii="Times New Roman" w:hAnsi="Times New Roman" w:eastAsia="Times New Roman" w:cs="Times New Roman"/>
          <w:b w:val="1"/>
          <w:bCs w:val="1"/>
          <w:sz w:val="24"/>
          <w:szCs w:val="24"/>
          <w:lang w:eastAsia="es-ES" w:bidi="es-ES"/>
        </w:rPr>
        <w:t>M</w:t>
      </w:r>
      <w:r w:rsidRPr="55641A4C" w:rsidR="25C113D3">
        <w:rPr>
          <w:rFonts w:ascii="Times New Roman" w:hAnsi="Times New Roman" w:eastAsia="Times New Roman" w:cs="Times New Roman"/>
          <w:b w:val="1"/>
          <w:bCs w:val="1"/>
          <w:sz w:val="24"/>
          <w:szCs w:val="24"/>
          <w:lang w:eastAsia="es-ES" w:bidi="es-ES"/>
        </w:rPr>
        <w:t>A</w:t>
      </w:r>
      <w:r w:rsidRPr="55641A4C" w:rsidR="37EC37F4">
        <w:rPr>
          <w:rFonts w:ascii="Times New Roman" w:hAnsi="Times New Roman" w:eastAsia="Times New Roman" w:cs="Times New Roman"/>
          <w:b w:val="1"/>
          <w:bCs w:val="1"/>
          <w:sz w:val="24"/>
          <w:szCs w:val="24"/>
          <w:lang w:eastAsia="es-ES" w:bidi="es-ES"/>
        </w:rPr>
        <w:t xml:space="preserve"> </w:t>
      </w:r>
      <w:r w:rsidRPr="55641A4C" w:rsidR="25C113D3">
        <w:rPr>
          <w:rFonts w:ascii="Times New Roman" w:hAnsi="Times New Roman" w:eastAsia="Times New Roman" w:cs="Times New Roman"/>
          <w:b w:val="1"/>
          <w:bCs w:val="1"/>
          <w:sz w:val="24"/>
          <w:szCs w:val="24"/>
          <w:lang w:eastAsia="es-ES" w:bidi="es-ES"/>
        </w:rPr>
        <w:t xml:space="preserve"> S.A.S</w:t>
      </w:r>
      <w:proofErr w:type="gramEnd"/>
    </w:p>
    <w:p w:rsidR="55641A4C" w:rsidP="55641A4C" w:rsidRDefault="55641A4C" w14:paraId="6DE054AB" w14:textId="0780621D">
      <w:pPr>
        <w:pStyle w:val="Normal"/>
        <w:spacing w:after="0" w:line="480" w:lineRule="auto"/>
        <w:jc w:val="center"/>
        <w:rPr>
          <w:rFonts w:ascii="Times New Roman" w:hAnsi="Times New Roman" w:eastAsia="Times New Roman" w:cs="Times New Roman"/>
          <w:b w:val="0"/>
          <w:bCs w:val="0"/>
          <w:sz w:val="24"/>
          <w:szCs w:val="24"/>
          <w:lang w:eastAsia="es-ES" w:bidi="es-ES"/>
        </w:rPr>
      </w:pPr>
    </w:p>
    <w:p w:rsidR="55641A4C" w:rsidP="55641A4C" w:rsidRDefault="55641A4C" w14:paraId="35DE2848" w14:textId="3AE96E0E">
      <w:pPr>
        <w:pStyle w:val="Normal"/>
        <w:spacing w:line="480" w:lineRule="auto"/>
        <w:jc w:val="center"/>
        <w:rPr>
          <w:rFonts w:ascii="Times New Roman" w:hAnsi="Times New Roman" w:eastAsia="Times New Roman" w:cs="Times New Roman"/>
          <w:b w:val="0"/>
          <w:bCs w:val="0"/>
          <w:sz w:val="24"/>
          <w:szCs w:val="24"/>
        </w:rPr>
      </w:pPr>
    </w:p>
    <w:p w:rsidR="4B28F6A1" w:rsidP="55641A4C" w:rsidRDefault="4B28F6A1" w14:paraId="2E64EEAE" w14:textId="77F955E3">
      <w:pPr>
        <w:pStyle w:val="Normal"/>
        <w:spacing w:line="480" w:lineRule="auto"/>
        <w:jc w:val="center"/>
        <w:rPr>
          <w:rFonts w:ascii="Times New Roman" w:hAnsi="Times New Roman" w:eastAsia="Times New Roman" w:cs="Times New Roman"/>
          <w:b w:val="0"/>
          <w:bCs w:val="0"/>
          <w:sz w:val="24"/>
          <w:szCs w:val="24"/>
        </w:rPr>
      </w:pPr>
      <w:r w:rsidRPr="55641A4C" w:rsidR="7C189439">
        <w:rPr>
          <w:rFonts w:ascii="Times New Roman" w:hAnsi="Times New Roman" w:eastAsia="Times New Roman" w:cs="Times New Roman"/>
          <w:b w:val="0"/>
          <w:bCs w:val="0"/>
          <w:sz w:val="24"/>
          <w:szCs w:val="24"/>
        </w:rPr>
        <w:t>RODRIGUEZ NUÑEZ CARLOS HUMBERTO</w:t>
      </w:r>
    </w:p>
    <w:p w:rsidRPr="00F07EB0" w:rsidR="00752B49" w:rsidP="55641A4C" w:rsidRDefault="00752B49" w14:paraId="73BCAF2E" w14:textId="357FF055">
      <w:pPr>
        <w:pStyle w:val="NormalWeb"/>
        <w:spacing w:beforeAutospacing="on" w:afterAutospacing="on" w:line="240" w:lineRule="auto"/>
        <w:ind w:firstLine="0"/>
        <w:jc w:val="center"/>
        <w:rPr>
          <w:rFonts w:ascii="Times New Roman" w:hAnsi="Times New Roman" w:eastAsia="Times New Roman" w:cs="Times New Roman"/>
          <w:b w:val="0"/>
          <w:bCs w:val="0"/>
          <w:i w:val="0"/>
          <w:iCs w:val="0"/>
          <w:noProof w:val="0"/>
          <w:color w:val="000000" w:themeColor="text1" w:themeTint="FF" w:themeShade="FF"/>
          <w:sz w:val="24"/>
          <w:szCs w:val="24"/>
          <w:lang w:val="es-CO"/>
        </w:rPr>
      </w:pPr>
      <w:r w:rsidRPr="55641A4C" w:rsidR="3092B316">
        <w:rPr>
          <w:rFonts w:ascii="Times New Roman" w:hAnsi="Times New Roman" w:eastAsia="Times New Roman" w:cs="Times New Roman"/>
          <w:b w:val="0"/>
          <w:bCs w:val="0"/>
          <w:i w:val="0"/>
          <w:iCs w:val="0"/>
          <w:noProof w:val="0"/>
          <w:color w:val="000000" w:themeColor="text1" w:themeTint="FF" w:themeShade="FF"/>
          <w:sz w:val="24"/>
          <w:szCs w:val="24"/>
          <w:lang w:val="es-CO"/>
        </w:rPr>
        <w:t>Código 1811024697</w:t>
      </w:r>
    </w:p>
    <w:p w:rsidRPr="00F07EB0" w:rsidR="00752B49" w:rsidP="55641A4C" w:rsidRDefault="00752B49" w14:paraId="6AFF3EE7" w14:textId="33EEA397">
      <w:pPr>
        <w:pStyle w:val="Normal"/>
        <w:spacing w:line="480" w:lineRule="auto"/>
        <w:jc w:val="center"/>
        <w:rPr>
          <w:rFonts w:ascii="Times New Roman" w:hAnsi="Times New Roman" w:eastAsia="Times New Roman" w:cs="Times New Roman"/>
          <w:b w:val="0"/>
          <w:bCs w:val="0"/>
          <w:sz w:val="24"/>
          <w:szCs w:val="24"/>
        </w:rPr>
      </w:pPr>
    </w:p>
    <w:p w:rsidRPr="00F07EB0" w:rsidR="00752B49" w:rsidP="55641A4C" w:rsidRDefault="00752B49" w14:paraId="154DA5BA" w14:textId="27FC985B">
      <w:pPr>
        <w:pStyle w:val="Normal"/>
        <w:spacing w:line="480" w:lineRule="auto"/>
        <w:jc w:val="center"/>
        <w:rPr>
          <w:rFonts w:ascii="Times New Roman" w:hAnsi="Times New Roman" w:eastAsia="Times New Roman" w:cs="Times New Roman"/>
          <w:b w:val="0"/>
          <w:bCs w:val="0"/>
          <w:sz w:val="24"/>
          <w:szCs w:val="24"/>
        </w:rPr>
      </w:pPr>
    </w:p>
    <w:p w:rsidRPr="00F07EB0" w:rsidR="00752B49" w:rsidP="55641A4C" w:rsidRDefault="00752B49" w14:paraId="0A4086E3" w14:textId="3F63F444">
      <w:pPr>
        <w:pStyle w:val="Normal"/>
        <w:spacing w:line="480" w:lineRule="auto"/>
        <w:jc w:val="center"/>
        <w:rPr>
          <w:rFonts w:ascii="Times New Roman" w:hAnsi="Times New Roman" w:eastAsia="Times New Roman" w:cs="Times New Roman"/>
          <w:b w:val="0"/>
          <w:bCs w:val="0"/>
          <w:sz w:val="24"/>
          <w:szCs w:val="24"/>
        </w:rPr>
      </w:pPr>
      <w:r w:rsidRPr="55641A4C" w:rsidR="16A5ACF9">
        <w:rPr>
          <w:rFonts w:ascii="Times New Roman" w:hAnsi="Times New Roman" w:eastAsia="Times New Roman" w:cs="Times New Roman"/>
          <w:b w:val="0"/>
          <w:bCs w:val="0"/>
          <w:sz w:val="24"/>
          <w:szCs w:val="24"/>
        </w:rPr>
        <w:t xml:space="preserve">PRACTICA APLICADA </w:t>
      </w:r>
    </w:p>
    <w:p w:rsidRPr="00F07EB0" w:rsidR="00752B49" w:rsidP="55641A4C" w:rsidRDefault="00752B49" w14:paraId="33D9F16F" w14:textId="02430B43">
      <w:pPr>
        <w:pStyle w:val="Normal"/>
        <w:spacing w:line="480" w:lineRule="auto"/>
        <w:jc w:val="center"/>
        <w:rPr>
          <w:rFonts w:ascii="Times New Roman" w:hAnsi="Times New Roman" w:eastAsia="Times New Roman" w:cs="Times New Roman"/>
          <w:b w:val="0"/>
          <w:bCs w:val="0"/>
          <w:sz w:val="24"/>
          <w:szCs w:val="24"/>
        </w:rPr>
      </w:pPr>
      <w:r w:rsidRPr="55641A4C" w:rsidR="16A5ACF9">
        <w:rPr>
          <w:rFonts w:ascii="Times New Roman" w:hAnsi="Times New Roman" w:eastAsia="Times New Roman" w:cs="Times New Roman"/>
          <w:b w:val="0"/>
          <w:bCs w:val="0"/>
          <w:sz w:val="24"/>
          <w:szCs w:val="24"/>
        </w:rPr>
        <w:t>SEMESTRE 6</w:t>
      </w:r>
    </w:p>
    <w:p w:rsidRPr="00F07EB0" w:rsidR="00752B49" w:rsidP="55641A4C" w:rsidRDefault="00752B49" w14:paraId="453D7B68" w14:textId="3000403E">
      <w:pPr>
        <w:pStyle w:val="Sinespaciado"/>
        <w:spacing w:line="480" w:lineRule="auto"/>
        <w:jc w:val="center"/>
        <w:rPr>
          <w:rFonts w:ascii="Times New Roman" w:hAnsi="Times New Roman" w:eastAsia="Times New Roman" w:cs="Times New Roman"/>
          <w:b w:val="0"/>
          <w:bCs w:val="0"/>
          <w:sz w:val="24"/>
          <w:szCs w:val="24"/>
        </w:rPr>
      </w:pPr>
    </w:p>
    <w:p w:rsidRPr="00F07EB0" w:rsidR="00752B49" w:rsidP="55641A4C" w:rsidRDefault="00752B49" w14:paraId="467701E8" w14:textId="716BAB0F">
      <w:pPr>
        <w:pStyle w:val="Sinespaciado"/>
        <w:spacing w:line="480" w:lineRule="auto"/>
        <w:jc w:val="center"/>
        <w:rPr>
          <w:rFonts w:ascii="Times New Roman" w:hAnsi="Times New Roman" w:eastAsia="Times New Roman" w:cs="Times New Roman"/>
          <w:b w:val="0"/>
          <w:bCs w:val="0"/>
          <w:sz w:val="24"/>
          <w:szCs w:val="24"/>
        </w:rPr>
      </w:pPr>
    </w:p>
    <w:p w:rsidRPr="00F07EB0" w:rsidR="00752B49" w:rsidP="55641A4C" w:rsidRDefault="00752B49" w14:textId="77777777" w14:paraId="7E8D4703">
      <w:pPr>
        <w:spacing w:after="0" w:line="480" w:lineRule="auto"/>
        <w:jc w:val="center"/>
        <w:rPr>
          <w:rFonts w:ascii="Times New Roman" w:hAnsi="Times New Roman" w:eastAsia="Times New Roman" w:cs="Times New Roman"/>
          <w:b w:val="0"/>
          <w:bCs w:val="0"/>
          <w:sz w:val="24"/>
          <w:szCs w:val="24"/>
          <w:lang w:eastAsia="es-ES" w:bidi="es-ES"/>
        </w:rPr>
      </w:pPr>
      <w:r w:rsidRPr="55641A4C" w:rsidR="750AB220">
        <w:rPr>
          <w:rFonts w:ascii="Times New Roman" w:hAnsi="Times New Roman" w:eastAsia="Times New Roman" w:cs="Times New Roman"/>
          <w:b w:val="0"/>
          <w:bCs w:val="0"/>
          <w:sz w:val="24"/>
          <w:szCs w:val="24"/>
          <w:lang w:eastAsia="es-ES" w:bidi="es-ES"/>
        </w:rPr>
        <w:t>INSTITUCIÓN UNIVERSITARIA POLITÉCNICO GRANCOLOMBIANO</w:t>
      </w:r>
    </w:p>
    <w:p w:rsidRPr="00F07EB0" w:rsidR="00752B49" w:rsidP="55641A4C" w:rsidRDefault="00752B49" w14:paraId="0FE4BAC5" w14:textId="5AEED0E5">
      <w:pPr>
        <w:pStyle w:val="Normal"/>
        <w:spacing w:after="0" w:line="480" w:lineRule="auto"/>
        <w:jc w:val="center"/>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s-CO"/>
        </w:rPr>
      </w:pPr>
      <w:r w:rsidRPr="55641A4C" w:rsidR="750AB220">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s-CO"/>
        </w:rPr>
        <w:t> FACULTAD NEGOCIOS, GESTIÓN Y SOSTENIBILIDAD  </w:t>
      </w:r>
    </w:p>
    <w:p w:rsidRPr="00F07EB0" w:rsidR="00752B49" w:rsidP="55641A4C" w:rsidRDefault="00752B49" w14:paraId="3000C9B1" w14:textId="4A7C9DF8">
      <w:pPr>
        <w:pStyle w:val="Normal"/>
        <w:spacing w:after="100" w:afterAutospacing="off" w:line="480" w:lineRule="auto"/>
        <w:rPr>
          <w:rFonts w:ascii="Times New Roman" w:hAnsi="Times New Roman" w:eastAsia="Times New Roman" w:cs="Times New Roman"/>
          <w:b w:val="0"/>
          <w:bCs w:val="0"/>
          <w:sz w:val="24"/>
          <w:szCs w:val="24"/>
          <w:lang w:val="es-ES" w:eastAsia="es-ES" w:bidi="es-ES"/>
        </w:rPr>
      </w:pPr>
    </w:p>
    <w:p w:rsidR="55641A4C" w:rsidP="55641A4C" w:rsidRDefault="55641A4C" w14:paraId="513F4A6C" w14:textId="6E1E54F8">
      <w:pPr>
        <w:pStyle w:val="Normal"/>
        <w:spacing w:after="100" w:afterAutospacing="off" w:line="480" w:lineRule="auto"/>
        <w:rPr>
          <w:rFonts w:ascii="Times New Roman" w:hAnsi="Times New Roman" w:eastAsia="Times New Roman" w:cs="Times New Roman"/>
          <w:b w:val="0"/>
          <w:bCs w:val="0"/>
          <w:sz w:val="24"/>
          <w:szCs w:val="24"/>
          <w:lang w:val="es-ES" w:eastAsia="es-ES" w:bidi="es-ES"/>
        </w:rPr>
      </w:pPr>
    </w:p>
    <w:p w:rsidRPr="003E5F08" w:rsidR="003E5F08" w:rsidP="55641A4C" w:rsidRDefault="003E5F08" w14:paraId="0D6EFE92" w14:textId="77777777">
      <w:pPr>
        <w:widowControl w:val="0"/>
        <w:autoSpaceDE w:val="0"/>
        <w:autoSpaceDN w:val="0"/>
        <w:spacing w:after="0" w:line="480" w:lineRule="auto"/>
        <w:jc w:val="center"/>
        <w:rPr>
          <w:rFonts w:ascii="Times New Roman" w:hAnsi="Times New Roman" w:eastAsia="Times New Roman" w:cs="Times New Roman"/>
          <w:b w:val="0"/>
          <w:bCs w:val="0"/>
          <w:sz w:val="24"/>
          <w:szCs w:val="24"/>
          <w:lang w:eastAsia="es-ES" w:bidi="es-ES"/>
        </w:rPr>
      </w:pPr>
      <w:r w:rsidRPr="55641A4C" w:rsidR="003E5F08">
        <w:rPr>
          <w:rFonts w:ascii="Times New Roman" w:hAnsi="Times New Roman" w:eastAsia="Times New Roman" w:cs="Times New Roman"/>
          <w:b w:val="0"/>
          <w:bCs w:val="0"/>
          <w:sz w:val="24"/>
          <w:szCs w:val="24"/>
          <w:lang w:eastAsia="es-ES" w:bidi="es-ES"/>
        </w:rPr>
        <w:t>BOGOTÁ DC</w:t>
      </w:r>
    </w:p>
    <w:p w:rsidR="00972B91" w:rsidP="55641A4C" w:rsidRDefault="007658FB" w14:paraId="0AF1E786" w14:textId="7EC8D5A0">
      <w:pPr>
        <w:widowControl w:val="0"/>
        <w:autoSpaceDE w:val="0"/>
        <w:autoSpaceDN w:val="0"/>
        <w:spacing w:after="0" w:line="480" w:lineRule="auto"/>
        <w:ind w:firstLine="0"/>
        <w:jc w:val="center"/>
        <w:rPr>
          <w:rFonts w:ascii="Times New Roman" w:hAnsi="Times New Roman" w:eastAsia="Times New Roman" w:cs="Times New Roman"/>
          <w:b w:val="0"/>
          <w:bCs w:val="0"/>
          <w:sz w:val="24"/>
          <w:szCs w:val="24"/>
          <w:lang w:eastAsia="es-ES" w:bidi="es-ES"/>
        </w:rPr>
      </w:pPr>
      <w:r w:rsidRPr="55641A4C" w:rsidR="3D70E046">
        <w:rPr>
          <w:rFonts w:ascii="Times New Roman" w:hAnsi="Times New Roman" w:eastAsia="Times New Roman" w:cs="Times New Roman"/>
          <w:b w:val="0"/>
          <w:bCs w:val="0"/>
          <w:sz w:val="24"/>
          <w:szCs w:val="24"/>
          <w:lang w:eastAsia="es-ES" w:bidi="es-ES"/>
        </w:rPr>
        <w:t xml:space="preserve">DICIEMBRE </w:t>
      </w:r>
      <w:r w:rsidRPr="55641A4C" w:rsidR="003E5F08">
        <w:rPr>
          <w:rFonts w:ascii="Times New Roman" w:hAnsi="Times New Roman" w:eastAsia="Times New Roman" w:cs="Times New Roman"/>
          <w:b w:val="0"/>
          <w:bCs w:val="0"/>
          <w:sz w:val="24"/>
          <w:szCs w:val="24"/>
          <w:lang w:eastAsia="es-ES" w:bidi="es-ES"/>
        </w:rPr>
        <w:t>2020</w:t>
      </w:r>
    </w:p>
    <w:p w:rsidR="4B28F6A1" w:rsidP="4B28F6A1" w:rsidRDefault="4B28F6A1" w14:paraId="0AA1C72C" w14:textId="5B509F75">
      <w:pPr>
        <w:pStyle w:val="Normal"/>
        <w:spacing w:after="0" w:line="480" w:lineRule="auto"/>
        <w:jc w:val="center"/>
        <w:rPr>
          <w:rFonts w:ascii="Times New Roman" w:hAnsi="Times New Roman" w:eastAsia="Times New Roman" w:cs="Times New Roman"/>
          <w:b w:val="1"/>
          <w:bCs w:val="1"/>
          <w:sz w:val="24"/>
          <w:szCs w:val="24"/>
          <w:lang w:eastAsia="es-ES" w:bidi="es-ES"/>
        </w:rPr>
      </w:pPr>
    </w:p>
    <w:p w:rsidR="00FA1477" w:rsidP="4B28F6A1" w:rsidRDefault="00FA1477" w14:paraId="1714CA4A" w14:textId="77777777">
      <w:pPr>
        <w:rPr>
          <w:rFonts w:ascii="Times New Roman" w:hAnsi="Times New Roman" w:eastAsia="Times New Roman" w:cs="Times New Roman"/>
          <w:b w:val="1"/>
          <w:bCs w:val="1"/>
          <w:sz w:val="24"/>
          <w:szCs w:val="24"/>
          <w:lang w:eastAsia="es-ES" w:bidi="es-ES"/>
        </w:rPr>
      </w:pPr>
    </w:p>
    <w:p w:rsidR="461D7746" w:rsidP="55641A4C" w:rsidRDefault="461D7746" w14:paraId="2A3C9EB8" w14:textId="7D76FDAA">
      <w:pPr>
        <w:pStyle w:val="Normal"/>
        <w:spacing w:after="100" w:line="480" w:lineRule="auto"/>
        <w:ind/>
        <w:rPr>
          <w:rFonts w:ascii="Times New Roman" w:hAnsi="Times New Roman" w:eastAsia="Times New Roman" w:cs="Times New Roman"/>
          <w:b w:val="1"/>
          <w:bCs w:val="1"/>
          <w:sz w:val="24"/>
          <w:szCs w:val="24"/>
          <w:lang w:eastAsia="es-ES" w:bidi="es-ES"/>
        </w:rPr>
      </w:pPr>
    </w:p>
    <w:p w:rsidR="461D7746" w:rsidP="55641A4C" w:rsidRDefault="461D7746" w14:paraId="20F16058" w14:textId="6627F3C2">
      <w:pPr>
        <w:pStyle w:val="TtuloTDC"/>
        <w:bidi w:val="0"/>
        <w:spacing w:before="240" w:beforeAutospacing="off" w:after="0" w:afterAutospacing="off" w:line="259" w:lineRule="auto"/>
        <w:ind w:left="0" w:right="0"/>
        <w:jc w:val="center"/>
      </w:pPr>
      <w:r w:rsidRPr="55641A4C" w:rsidR="3AEE31AF">
        <w:rPr>
          <w:rFonts w:ascii="Times New Roman" w:hAnsi="Times New Roman" w:eastAsia="Times New Roman" w:cs="Times New Roman"/>
          <w:b w:val="1"/>
          <w:bCs w:val="1"/>
          <w:i w:val="0"/>
          <w:iCs w:val="0"/>
          <w:noProof w:val="0"/>
          <w:color w:val="000000" w:themeColor="text1" w:themeTint="FF" w:themeShade="FF"/>
          <w:sz w:val="24"/>
          <w:szCs w:val="24"/>
          <w:lang w:val="es-ES"/>
        </w:rPr>
        <w:t>TABLA DE CONTENIDO</w:t>
      </w:r>
    </w:p>
    <w:p w:rsidR="461D7746" w:rsidP="55641A4C" w:rsidRDefault="461D7746" w14:paraId="00061C37" w14:textId="6F545994">
      <w:pPr>
        <w:pStyle w:val="Normal"/>
        <w:spacing w:after="100" w:line="480" w:lineRule="auto"/>
        <w:ind w:firstLine="284"/>
        <w:rPr>
          <w:rFonts w:ascii="Times New Roman" w:hAnsi="Times New Roman" w:eastAsia="Times New Roman" w:cs="Times New Roman"/>
          <w:b w:val="0"/>
          <w:bCs w:val="0"/>
          <w:i w:val="0"/>
          <w:iCs w:val="0"/>
          <w:strike w:val="0"/>
          <w:dstrike w:val="0"/>
          <w:noProof w:val="0"/>
          <w:color w:val="auto"/>
          <w:sz w:val="24"/>
          <w:szCs w:val="24"/>
          <w:u w:val="none"/>
          <w:lang w:val="es-CO"/>
        </w:rPr>
      </w:pPr>
    </w:p>
    <w:p w:rsidR="461D7746" w:rsidP="55641A4C" w:rsidRDefault="461D7746" w14:paraId="2A226B00" w14:textId="1B1418B0">
      <w:pPr>
        <w:pStyle w:val="Normal"/>
        <w:spacing w:after="100" w:line="480" w:lineRule="auto"/>
        <w:ind w:firstLine="0"/>
        <w:rPr>
          <w:rFonts w:ascii="Calibri" w:hAnsi="Calibri" w:eastAsia="Calibri" w:cs="Calibri"/>
          <w:b w:val="0"/>
          <w:bCs w:val="0"/>
          <w:i w:val="0"/>
          <w:iCs w:val="0"/>
          <w:noProof w:val="0"/>
          <w:color w:val="auto"/>
          <w:sz w:val="22"/>
          <w:szCs w:val="22"/>
          <w:u w:val="none"/>
          <w:lang w:val="es-CO"/>
        </w:rPr>
      </w:pPr>
      <w:r w:rsidRPr="55641A4C" w:rsidR="069F7EDA">
        <w:rPr>
          <w:rFonts w:ascii="Times New Roman" w:hAnsi="Times New Roman" w:eastAsia="Times New Roman" w:cs="Times New Roman"/>
          <w:b w:val="0"/>
          <w:bCs w:val="0"/>
          <w:i w:val="0"/>
          <w:iCs w:val="0"/>
          <w:strike w:val="0"/>
          <w:dstrike w:val="0"/>
          <w:noProof w:val="0"/>
          <w:color w:val="auto"/>
          <w:sz w:val="24"/>
          <w:szCs w:val="24"/>
          <w:u w:val="none"/>
          <w:lang w:val="es-CO"/>
        </w:rPr>
        <w:t>I.</w:t>
      </w:r>
      <w:r w:rsidRPr="55641A4C" w:rsidR="461D7746">
        <w:rPr>
          <w:rFonts w:ascii="Times New Roman" w:hAnsi="Times New Roman" w:eastAsia="Times New Roman" w:cs="Times New Roman"/>
          <w:b w:val="0"/>
          <w:bCs w:val="0"/>
          <w:i w:val="0"/>
          <w:iCs w:val="0"/>
          <w:strike w:val="0"/>
          <w:dstrike w:val="0"/>
          <w:noProof w:val="0"/>
          <w:color w:val="auto"/>
          <w:sz w:val="24"/>
          <w:szCs w:val="24"/>
          <w:u w:val="none"/>
          <w:lang w:val="es-CO"/>
        </w:rPr>
        <w:t>INTRODUCCIÓN</w:t>
      </w:r>
      <w:r w:rsidRPr="55641A4C" w:rsidR="1EC76605">
        <w:rPr>
          <w:rFonts w:ascii="Times New Roman" w:hAnsi="Times New Roman" w:eastAsia="Times New Roman" w:cs="Times New Roman"/>
          <w:b w:val="0"/>
          <w:bCs w:val="0"/>
          <w:i w:val="0"/>
          <w:iCs w:val="0"/>
          <w:strike w:val="0"/>
          <w:dstrike w:val="0"/>
          <w:noProof w:val="0"/>
          <w:color w:val="auto"/>
          <w:sz w:val="24"/>
          <w:szCs w:val="24"/>
          <w:u w:val="none"/>
          <w:lang w:val="es-CO"/>
        </w:rPr>
        <w:t>..............................................................................................................</w:t>
      </w:r>
      <w:r w:rsidRPr="55641A4C" w:rsidR="76AD53CA">
        <w:rPr>
          <w:rFonts w:ascii="Times New Roman" w:hAnsi="Times New Roman" w:eastAsia="Times New Roman" w:cs="Times New Roman"/>
          <w:b w:val="0"/>
          <w:bCs w:val="0"/>
          <w:i w:val="0"/>
          <w:iCs w:val="0"/>
          <w:strike w:val="0"/>
          <w:dstrike w:val="0"/>
          <w:noProof w:val="0"/>
          <w:color w:val="auto"/>
          <w:sz w:val="24"/>
          <w:szCs w:val="24"/>
          <w:u w:val="none"/>
          <w:lang w:val="es-CO"/>
        </w:rPr>
        <w:t>..</w:t>
      </w:r>
      <w:r w:rsidRPr="55641A4C" w:rsidR="1EC76605">
        <w:rPr>
          <w:rFonts w:ascii="Times New Roman" w:hAnsi="Times New Roman" w:eastAsia="Times New Roman" w:cs="Times New Roman"/>
          <w:b w:val="0"/>
          <w:bCs w:val="0"/>
          <w:i w:val="0"/>
          <w:iCs w:val="0"/>
          <w:strike w:val="0"/>
          <w:dstrike w:val="0"/>
          <w:noProof w:val="0"/>
          <w:color w:val="auto"/>
          <w:sz w:val="24"/>
          <w:szCs w:val="24"/>
          <w:u w:val="none"/>
          <w:lang w:val="es-CO"/>
        </w:rPr>
        <w:t>.</w:t>
      </w:r>
      <w:r w:rsidRPr="55641A4C" w:rsidR="226D7503">
        <w:rPr>
          <w:rFonts w:ascii="Times New Roman" w:hAnsi="Times New Roman" w:eastAsia="Times New Roman" w:cs="Times New Roman"/>
          <w:b w:val="0"/>
          <w:bCs w:val="0"/>
          <w:i w:val="0"/>
          <w:iCs w:val="0"/>
          <w:strike w:val="0"/>
          <w:dstrike w:val="0"/>
          <w:noProof w:val="0"/>
          <w:color w:val="auto"/>
          <w:sz w:val="24"/>
          <w:szCs w:val="24"/>
          <w:u w:val="none"/>
          <w:lang w:val="es-CO"/>
        </w:rPr>
        <w:t>.</w:t>
      </w:r>
      <w:r w:rsidRPr="55641A4C" w:rsidR="1EC76605">
        <w:rPr>
          <w:rFonts w:ascii="Times New Roman" w:hAnsi="Times New Roman" w:eastAsia="Times New Roman" w:cs="Times New Roman"/>
          <w:b w:val="0"/>
          <w:bCs w:val="0"/>
          <w:i w:val="0"/>
          <w:iCs w:val="0"/>
          <w:strike w:val="0"/>
          <w:dstrike w:val="0"/>
          <w:noProof w:val="0"/>
          <w:color w:val="auto"/>
          <w:sz w:val="24"/>
          <w:szCs w:val="24"/>
          <w:u w:val="none"/>
          <w:lang w:val="es-CO"/>
        </w:rPr>
        <w:t>..3</w:t>
      </w:r>
    </w:p>
    <w:p w:rsidR="55BA099D" w:rsidP="55641A4C" w:rsidRDefault="55BA099D" w14:paraId="0EA1E462" w14:textId="592849EC">
      <w:pPr>
        <w:pStyle w:val="Normal"/>
        <w:spacing w:after="100" w:line="480" w:lineRule="auto"/>
        <w:ind w:firstLine="0"/>
        <w:rPr>
          <w:rFonts w:ascii="Times New Roman" w:hAnsi="Times New Roman" w:eastAsia="Times New Roman" w:cs="Times New Roman"/>
          <w:b w:val="0"/>
          <w:bCs w:val="0"/>
          <w:i w:val="0"/>
          <w:iCs w:val="0"/>
          <w:strike w:val="0"/>
          <w:dstrike w:val="0"/>
          <w:noProof w:val="0"/>
          <w:color w:val="auto"/>
          <w:sz w:val="24"/>
          <w:szCs w:val="24"/>
          <w:u w:val="none"/>
          <w:lang w:val="es-CO"/>
        </w:rPr>
      </w:pPr>
      <w:r w:rsidRPr="55641A4C" w:rsidR="51CFE972">
        <w:rPr>
          <w:rFonts w:ascii="Times New Roman" w:hAnsi="Times New Roman" w:eastAsia="Times New Roman" w:cs="Times New Roman"/>
          <w:b w:val="0"/>
          <w:bCs w:val="0"/>
          <w:i w:val="0"/>
          <w:iCs w:val="0"/>
          <w:strike w:val="0"/>
          <w:dstrike w:val="0"/>
          <w:noProof w:val="0"/>
          <w:color w:val="auto"/>
          <w:sz w:val="24"/>
          <w:szCs w:val="24"/>
          <w:u w:val="none"/>
          <w:lang w:val="es-CO"/>
        </w:rPr>
        <w:t>II.</w:t>
      </w:r>
      <w:r w:rsidRPr="55641A4C" w:rsidR="5F1C3F84">
        <w:rPr>
          <w:rFonts w:ascii="Times New Roman" w:hAnsi="Times New Roman" w:eastAsia="Times New Roman" w:cs="Times New Roman"/>
          <w:b w:val="0"/>
          <w:bCs w:val="0"/>
          <w:i w:val="0"/>
          <w:iCs w:val="0"/>
          <w:strike w:val="0"/>
          <w:dstrike w:val="0"/>
          <w:noProof w:val="0"/>
          <w:color w:val="auto"/>
          <w:sz w:val="24"/>
          <w:szCs w:val="24"/>
          <w:u w:val="none"/>
          <w:lang w:val="es-CO"/>
        </w:rPr>
        <w:t xml:space="preserve">DESCRIPCIÓN </w:t>
      </w:r>
      <w:r w:rsidRPr="55641A4C" w:rsidR="55BA099D">
        <w:rPr>
          <w:rFonts w:ascii="Times New Roman" w:hAnsi="Times New Roman" w:eastAsia="Times New Roman" w:cs="Times New Roman"/>
          <w:b w:val="0"/>
          <w:bCs w:val="0"/>
          <w:i w:val="0"/>
          <w:iCs w:val="0"/>
          <w:strike w:val="0"/>
          <w:dstrike w:val="0"/>
          <w:noProof w:val="0"/>
          <w:color w:val="auto"/>
          <w:sz w:val="24"/>
          <w:szCs w:val="24"/>
          <w:u w:val="none"/>
          <w:lang w:val="es-CO"/>
        </w:rPr>
        <w:t>DE LA EMPRESA</w:t>
      </w:r>
      <w:r w:rsidRPr="55641A4C" w:rsidR="5F36B665">
        <w:rPr>
          <w:rFonts w:ascii="Times New Roman" w:hAnsi="Times New Roman" w:eastAsia="Times New Roman" w:cs="Times New Roman"/>
          <w:b w:val="0"/>
          <w:bCs w:val="0"/>
          <w:i w:val="0"/>
          <w:iCs w:val="0"/>
          <w:strike w:val="0"/>
          <w:dstrike w:val="0"/>
          <w:noProof w:val="0"/>
          <w:color w:val="auto"/>
          <w:sz w:val="24"/>
          <w:szCs w:val="24"/>
          <w:u w:val="none"/>
          <w:lang w:val="es-CO"/>
        </w:rPr>
        <w:t>...............................................................................</w:t>
      </w:r>
      <w:r w:rsidRPr="55641A4C" w:rsidR="470AD515">
        <w:rPr>
          <w:rFonts w:ascii="Times New Roman" w:hAnsi="Times New Roman" w:eastAsia="Times New Roman" w:cs="Times New Roman"/>
          <w:b w:val="0"/>
          <w:bCs w:val="0"/>
          <w:i w:val="0"/>
          <w:iCs w:val="0"/>
          <w:strike w:val="0"/>
          <w:dstrike w:val="0"/>
          <w:noProof w:val="0"/>
          <w:color w:val="auto"/>
          <w:sz w:val="24"/>
          <w:szCs w:val="24"/>
          <w:u w:val="none"/>
          <w:lang w:val="es-CO"/>
        </w:rPr>
        <w:t>......</w:t>
      </w:r>
      <w:r w:rsidRPr="55641A4C" w:rsidR="5F36B665">
        <w:rPr>
          <w:rFonts w:ascii="Times New Roman" w:hAnsi="Times New Roman" w:eastAsia="Times New Roman" w:cs="Times New Roman"/>
          <w:b w:val="0"/>
          <w:bCs w:val="0"/>
          <w:i w:val="0"/>
          <w:iCs w:val="0"/>
          <w:strike w:val="0"/>
          <w:dstrike w:val="0"/>
          <w:noProof w:val="0"/>
          <w:color w:val="auto"/>
          <w:sz w:val="24"/>
          <w:szCs w:val="24"/>
          <w:u w:val="none"/>
          <w:lang w:val="es-CO"/>
        </w:rPr>
        <w:t>...4</w:t>
      </w:r>
    </w:p>
    <w:p w:rsidR="27C0F2B3" w:rsidP="55641A4C" w:rsidRDefault="27C0F2B3" w14:paraId="11B071BA" w14:textId="5A7B24BF">
      <w:pPr>
        <w:pStyle w:val="Normal"/>
        <w:spacing w:after="100" w:line="480" w:lineRule="auto"/>
        <w:ind w:left="708" w:firstLine="708"/>
        <w:rPr>
          <w:rFonts w:ascii="Times New Roman" w:hAnsi="Times New Roman" w:eastAsia="Times New Roman" w:cs="Times New Roman"/>
          <w:b w:val="0"/>
          <w:bCs w:val="0"/>
          <w:i w:val="0"/>
          <w:iCs w:val="0"/>
          <w:strike w:val="0"/>
          <w:dstrike w:val="0"/>
          <w:noProof w:val="0"/>
          <w:color w:val="auto"/>
          <w:sz w:val="24"/>
          <w:szCs w:val="24"/>
          <w:u w:val="none"/>
          <w:lang w:val="es-CO"/>
        </w:rPr>
      </w:pPr>
      <w:r w:rsidRPr="55641A4C" w:rsidR="27C0F2B3">
        <w:rPr>
          <w:rFonts w:ascii="Times New Roman" w:hAnsi="Times New Roman" w:eastAsia="Times New Roman" w:cs="Times New Roman"/>
          <w:b w:val="0"/>
          <w:bCs w:val="0"/>
          <w:i w:val="0"/>
          <w:iCs w:val="0"/>
          <w:strike w:val="0"/>
          <w:dstrike w:val="0"/>
          <w:noProof w:val="0"/>
          <w:color w:val="auto"/>
          <w:sz w:val="24"/>
          <w:szCs w:val="24"/>
          <w:u w:val="none"/>
          <w:lang w:val="es-CO"/>
        </w:rPr>
        <w:t>Nombre de la empresa..........................................................................................4</w:t>
      </w:r>
    </w:p>
    <w:p w:rsidR="55BA099D" w:rsidP="55641A4C" w:rsidRDefault="55BA099D" w14:paraId="458BA94A" w14:textId="71575ED0">
      <w:pPr>
        <w:pStyle w:val="Normal"/>
        <w:spacing w:after="100" w:line="480" w:lineRule="auto"/>
        <w:ind w:left="708" w:firstLine="708"/>
        <w:rPr>
          <w:rFonts w:ascii="Times New Roman" w:hAnsi="Times New Roman" w:eastAsia="Times New Roman" w:cs="Times New Roman"/>
          <w:b w:val="0"/>
          <w:bCs w:val="0"/>
          <w:i w:val="0"/>
          <w:iCs w:val="0"/>
          <w:strike w:val="0"/>
          <w:dstrike w:val="0"/>
          <w:noProof w:val="0"/>
          <w:color w:val="auto"/>
          <w:sz w:val="24"/>
          <w:szCs w:val="24"/>
          <w:u w:val="none"/>
          <w:lang w:val="es-CO"/>
        </w:rPr>
      </w:pPr>
      <w:r w:rsidRPr="55641A4C" w:rsidR="27C0F2B3">
        <w:rPr>
          <w:rFonts w:ascii="Times New Roman" w:hAnsi="Times New Roman" w:eastAsia="Times New Roman" w:cs="Times New Roman"/>
          <w:b w:val="0"/>
          <w:bCs w:val="0"/>
          <w:i w:val="0"/>
          <w:iCs w:val="0"/>
          <w:strike w:val="0"/>
          <w:dstrike w:val="0"/>
          <w:noProof w:val="0"/>
          <w:color w:val="auto"/>
          <w:sz w:val="24"/>
          <w:szCs w:val="24"/>
          <w:u w:val="none"/>
          <w:lang w:val="es-CO"/>
        </w:rPr>
        <w:t>Descripción de funciones</w:t>
      </w:r>
      <w:r w:rsidRPr="55641A4C" w:rsidR="4CBF9FB1">
        <w:rPr>
          <w:rFonts w:ascii="Times New Roman" w:hAnsi="Times New Roman" w:eastAsia="Times New Roman" w:cs="Times New Roman"/>
          <w:b w:val="0"/>
          <w:bCs w:val="0"/>
          <w:i w:val="0"/>
          <w:iCs w:val="0"/>
          <w:strike w:val="0"/>
          <w:dstrike w:val="0"/>
          <w:noProof w:val="0"/>
          <w:color w:val="auto"/>
          <w:sz w:val="24"/>
          <w:szCs w:val="24"/>
          <w:u w:val="none"/>
          <w:lang w:val="es-CO"/>
        </w:rPr>
        <w:t>.......................................................................................</w:t>
      </w:r>
      <w:r w:rsidRPr="55641A4C" w:rsidR="4CBF9FB1">
        <w:rPr>
          <w:rFonts w:ascii="Times New Roman" w:hAnsi="Times New Roman" w:eastAsia="Times New Roman" w:cs="Times New Roman"/>
          <w:b w:val="0"/>
          <w:bCs w:val="0"/>
          <w:i w:val="0"/>
          <w:iCs w:val="0"/>
          <w:strike w:val="0"/>
          <w:dstrike w:val="0"/>
          <w:noProof w:val="0"/>
          <w:color w:val="auto"/>
          <w:sz w:val="24"/>
          <w:szCs w:val="24"/>
          <w:u w:val="none"/>
          <w:lang w:val="es-CO"/>
        </w:rPr>
        <w:t>4</w:t>
      </w:r>
      <w:r w:rsidRPr="55641A4C" w:rsidR="55BA099D">
        <w:rPr>
          <w:rFonts w:ascii="Times New Roman" w:hAnsi="Times New Roman" w:eastAsia="Times New Roman" w:cs="Times New Roman"/>
          <w:b w:val="0"/>
          <w:bCs w:val="0"/>
          <w:i w:val="0"/>
          <w:iCs w:val="0"/>
          <w:strike w:val="0"/>
          <w:dstrike w:val="0"/>
          <w:noProof w:val="0"/>
          <w:color w:val="auto"/>
          <w:sz w:val="24"/>
          <w:szCs w:val="24"/>
          <w:u w:val="none"/>
          <w:lang w:val="es-CO"/>
        </w:rPr>
        <w:t xml:space="preserve"> </w:t>
      </w:r>
    </w:p>
    <w:p w:rsidR="55BA099D" w:rsidP="55641A4C" w:rsidRDefault="55BA099D" w14:paraId="4368666F" w14:textId="33B0AEF7">
      <w:pPr>
        <w:pStyle w:val="Normal"/>
        <w:spacing w:after="100" w:line="480" w:lineRule="auto"/>
        <w:ind w:left="708" w:firstLine="708"/>
        <w:rPr>
          <w:rFonts w:ascii="Times New Roman" w:hAnsi="Times New Roman" w:eastAsia="Times New Roman" w:cs="Times New Roman"/>
          <w:b w:val="0"/>
          <w:bCs w:val="0"/>
          <w:i w:val="0"/>
          <w:iCs w:val="0"/>
          <w:strike w:val="0"/>
          <w:dstrike w:val="0"/>
          <w:noProof w:val="0"/>
          <w:color w:val="auto"/>
          <w:sz w:val="24"/>
          <w:szCs w:val="24"/>
          <w:u w:val="none"/>
          <w:lang w:val="es-CO"/>
        </w:rPr>
      </w:pPr>
      <w:r w:rsidRPr="55641A4C" w:rsidR="55BA099D">
        <w:rPr>
          <w:rFonts w:ascii="Times New Roman" w:hAnsi="Times New Roman" w:eastAsia="Times New Roman" w:cs="Times New Roman"/>
          <w:b w:val="0"/>
          <w:bCs w:val="0"/>
          <w:i w:val="0"/>
          <w:iCs w:val="0"/>
          <w:strike w:val="0"/>
          <w:dstrike w:val="0"/>
          <w:noProof w:val="0"/>
          <w:color w:val="auto"/>
          <w:sz w:val="24"/>
          <w:szCs w:val="24"/>
          <w:u w:val="none"/>
          <w:lang w:val="es-CO"/>
        </w:rPr>
        <w:t>A</w:t>
      </w:r>
      <w:r w:rsidRPr="55641A4C" w:rsidR="2EC2D82F">
        <w:rPr>
          <w:rFonts w:ascii="Times New Roman" w:hAnsi="Times New Roman" w:eastAsia="Times New Roman" w:cs="Times New Roman"/>
          <w:b w:val="0"/>
          <w:bCs w:val="0"/>
          <w:i w:val="0"/>
          <w:iCs w:val="0"/>
          <w:strike w:val="0"/>
          <w:dstrike w:val="0"/>
          <w:noProof w:val="0"/>
          <w:color w:val="auto"/>
          <w:sz w:val="24"/>
          <w:szCs w:val="24"/>
          <w:u w:val="none"/>
          <w:lang w:val="es-CO"/>
        </w:rPr>
        <w:t>ctividades de la empresa</w:t>
      </w:r>
      <w:r w:rsidRPr="55641A4C" w:rsidR="3CF1F9E3">
        <w:rPr>
          <w:rFonts w:ascii="Times New Roman" w:hAnsi="Times New Roman" w:eastAsia="Times New Roman" w:cs="Times New Roman"/>
          <w:b w:val="0"/>
          <w:bCs w:val="0"/>
          <w:i w:val="0"/>
          <w:iCs w:val="0"/>
          <w:strike w:val="0"/>
          <w:dstrike w:val="0"/>
          <w:noProof w:val="0"/>
          <w:color w:val="auto"/>
          <w:sz w:val="24"/>
          <w:szCs w:val="24"/>
          <w:u w:val="none"/>
          <w:lang w:val="es-CO"/>
        </w:rPr>
        <w:t>.............................................................</w:t>
      </w:r>
      <w:r w:rsidRPr="55641A4C" w:rsidR="72AED28A">
        <w:rPr>
          <w:rFonts w:ascii="Times New Roman" w:hAnsi="Times New Roman" w:eastAsia="Times New Roman" w:cs="Times New Roman"/>
          <w:b w:val="0"/>
          <w:bCs w:val="0"/>
          <w:i w:val="0"/>
          <w:iCs w:val="0"/>
          <w:strike w:val="0"/>
          <w:dstrike w:val="0"/>
          <w:noProof w:val="0"/>
          <w:color w:val="auto"/>
          <w:sz w:val="24"/>
          <w:szCs w:val="24"/>
          <w:u w:val="none"/>
          <w:lang w:val="es-CO"/>
        </w:rPr>
        <w:t>...............</w:t>
      </w:r>
      <w:r w:rsidRPr="55641A4C" w:rsidR="3CF1F9E3">
        <w:rPr>
          <w:rFonts w:ascii="Times New Roman" w:hAnsi="Times New Roman" w:eastAsia="Times New Roman" w:cs="Times New Roman"/>
          <w:b w:val="0"/>
          <w:bCs w:val="0"/>
          <w:i w:val="0"/>
          <w:iCs w:val="0"/>
          <w:strike w:val="0"/>
          <w:dstrike w:val="0"/>
          <w:noProof w:val="0"/>
          <w:color w:val="auto"/>
          <w:sz w:val="24"/>
          <w:szCs w:val="24"/>
          <w:u w:val="none"/>
          <w:lang w:val="es-CO"/>
        </w:rPr>
        <w:t>.........4</w:t>
      </w:r>
    </w:p>
    <w:p w:rsidR="4A5475B2" w:rsidP="55641A4C" w:rsidRDefault="4A5475B2" w14:paraId="520CBE38" w14:textId="776DF9C4">
      <w:pPr>
        <w:pStyle w:val="Normal"/>
        <w:spacing w:after="100" w:line="480" w:lineRule="auto"/>
        <w:ind w:left="708" w:firstLine="708"/>
        <w:rPr>
          <w:rFonts w:ascii="Times New Roman" w:hAnsi="Times New Roman" w:eastAsia="Times New Roman" w:cs="Times New Roman"/>
          <w:b w:val="0"/>
          <w:bCs w:val="0"/>
          <w:i w:val="0"/>
          <w:iCs w:val="0"/>
          <w:strike w:val="0"/>
          <w:dstrike w:val="0"/>
          <w:noProof w:val="0"/>
          <w:color w:val="auto"/>
          <w:sz w:val="24"/>
          <w:szCs w:val="24"/>
          <w:u w:val="none"/>
          <w:lang w:val="es-CO"/>
        </w:rPr>
      </w:pPr>
      <w:r w:rsidRPr="55641A4C" w:rsidR="4A5475B2">
        <w:rPr>
          <w:rFonts w:ascii="Times New Roman" w:hAnsi="Times New Roman" w:eastAsia="Times New Roman" w:cs="Times New Roman"/>
          <w:b w:val="0"/>
          <w:bCs w:val="0"/>
          <w:i w:val="0"/>
          <w:iCs w:val="0"/>
          <w:strike w:val="0"/>
          <w:dstrike w:val="0"/>
          <w:noProof w:val="0"/>
          <w:color w:val="auto"/>
          <w:sz w:val="24"/>
          <w:szCs w:val="24"/>
          <w:u w:val="none"/>
          <w:lang w:val="es-CO"/>
        </w:rPr>
        <w:t>Marco legal...........................................................................................................</w:t>
      </w:r>
      <w:r w:rsidRPr="55641A4C" w:rsidR="18591AB7">
        <w:rPr>
          <w:rFonts w:ascii="Times New Roman" w:hAnsi="Times New Roman" w:eastAsia="Times New Roman" w:cs="Times New Roman"/>
          <w:b w:val="0"/>
          <w:bCs w:val="0"/>
          <w:i w:val="0"/>
          <w:iCs w:val="0"/>
          <w:strike w:val="0"/>
          <w:dstrike w:val="0"/>
          <w:noProof w:val="0"/>
          <w:color w:val="auto"/>
          <w:sz w:val="24"/>
          <w:szCs w:val="24"/>
          <w:u w:val="none"/>
          <w:lang w:val="es-CO"/>
        </w:rPr>
        <w:t>5</w:t>
      </w:r>
    </w:p>
    <w:p w:rsidR="18591AB7" w:rsidP="55641A4C" w:rsidRDefault="18591AB7" w14:paraId="6D40CCAD" w14:textId="5F6BF65E">
      <w:pPr>
        <w:pStyle w:val="Normal"/>
        <w:spacing w:after="100" w:line="480" w:lineRule="auto"/>
        <w:ind w:left="708" w:firstLine="708"/>
        <w:rPr>
          <w:rFonts w:ascii="Times New Roman" w:hAnsi="Times New Roman" w:eastAsia="Times New Roman" w:cs="Times New Roman"/>
          <w:b w:val="0"/>
          <w:bCs w:val="0"/>
          <w:i w:val="0"/>
          <w:iCs w:val="0"/>
          <w:strike w:val="0"/>
          <w:dstrike w:val="0"/>
          <w:noProof w:val="0"/>
          <w:color w:val="auto"/>
          <w:sz w:val="24"/>
          <w:szCs w:val="24"/>
          <w:u w:val="none"/>
          <w:lang w:val="es-CO"/>
        </w:rPr>
      </w:pPr>
      <w:r w:rsidRPr="55641A4C" w:rsidR="18591AB7">
        <w:rPr>
          <w:rFonts w:ascii="Times New Roman" w:hAnsi="Times New Roman" w:eastAsia="Times New Roman" w:cs="Times New Roman"/>
          <w:b w:val="0"/>
          <w:bCs w:val="0"/>
          <w:i w:val="0"/>
          <w:iCs w:val="0"/>
          <w:strike w:val="0"/>
          <w:dstrike w:val="0"/>
          <w:noProof w:val="0"/>
          <w:color w:val="auto"/>
          <w:sz w:val="24"/>
          <w:szCs w:val="24"/>
          <w:u w:val="none"/>
          <w:lang w:val="es-CO"/>
        </w:rPr>
        <w:t>Organigrama..........................................................................................................5</w:t>
      </w:r>
    </w:p>
    <w:p w:rsidR="1E3500FD" w:rsidP="55641A4C" w:rsidRDefault="1E3500FD" w14:paraId="26CE7415" w14:textId="56969E34">
      <w:pPr>
        <w:pStyle w:val="Normal"/>
        <w:spacing w:after="100" w:line="480" w:lineRule="auto"/>
        <w:ind w:left="0" w:firstLine="0"/>
        <w:rPr>
          <w:rFonts w:ascii="Times New Roman" w:hAnsi="Times New Roman" w:eastAsia="Times New Roman" w:cs="Times New Roman"/>
          <w:b w:val="0"/>
          <w:bCs w:val="0"/>
          <w:i w:val="0"/>
          <w:iCs w:val="0"/>
          <w:strike w:val="0"/>
          <w:dstrike w:val="0"/>
          <w:noProof w:val="0"/>
          <w:color w:val="auto"/>
          <w:sz w:val="24"/>
          <w:szCs w:val="24"/>
          <w:u w:val="none"/>
          <w:lang w:val="es-CO"/>
        </w:rPr>
      </w:pPr>
      <w:r w:rsidRPr="55641A4C" w:rsidR="1E3500FD">
        <w:rPr>
          <w:rFonts w:ascii="Times New Roman" w:hAnsi="Times New Roman" w:eastAsia="Times New Roman" w:cs="Times New Roman"/>
          <w:b w:val="0"/>
          <w:bCs w:val="0"/>
          <w:i w:val="0"/>
          <w:iCs w:val="0"/>
          <w:strike w:val="0"/>
          <w:dstrike w:val="0"/>
          <w:noProof w:val="0"/>
          <w:color w:val="auto"/>
          <w:sz w:val="24"/>
          <w:szCs w:val="24"/>
          <w:u w:val="none"/>
          <w:lang w:val="es-CO"/>
        </w:rPr>
        <w:t>III.</w:t>
      </w:r>
      <w:r w:rsidRPr="55641A4C" w:rsidR="25AF5A76">
        <w:rPr>
          <w:rFonts w:ascii="Times New Roman" w:hAnsi="Times New Roman" w:eastAsia="Times New Roman" w:cs="Times New Roman"/>
          <w:b w:val="0"/>
          <w:bCs w:val="0"/>
          <w:i w:val="0"/>
          <w:iCs w:val="0"/>
          <w:strike w:val="0"/>
          <w:dstrike w:val="0"/>
          <w:noProof w:val="0"/>
          <w:color w:val="auto"/>
          <w:sz w:val="24"/>
          <w:szCs w:val="24"/>
          <w:u w:val="none"/>
          <w:lang w:val="es-CO"/>
        </w:rPr>
        <w:t xml:space="preserve">PROBLEMA </w:t>
      </w:r>
      <w:r w:rsidRPr="55641A4C" w:rsidR="132EC615">
        <w:rPr>
          <w:rFonts w:ascii="Times New Roman" w:hAnsi="Times New Roman" w:eastAsia="Times New Roman" w:cs="Times New Roman"/>
          <w:b w:val="0"/>
          <w:bCs w:val="0"/>
          <w:i w:val="0"/>
          <w:iCs w:val="0"/>
          <w:strike w:val="0"/>
          <w:dstrike w:val="0"/>
          <w:noProof w:val="0"/>
          <w:color w:val="auto"/>
          <w:sz w:val="24"/>
          <w:szCs w:val="24"/>
          <w:u w:val="none"/>
          <w:lang w:val="es-CO"/>
        </w:rPr>
        <w:t>A RESOLVER ….........................................</w:t>
      </w:r>
      <w:r w:rsidRPr="55641A4C" w:rsidR="132EC615">
        <w:rPr>
          <w:rFonts w:ascii="Times New Roman" w:hAnsi="Times New Roman" w:eastAsia="Times New Roman" w:cs="Times New Roman"/>
          <w:b w:val="0"/>
          <w:bCs w:val="0"/>
          <w:i w:val="0"/>
          <w:iCs w:val="0"/>
          <w:strike w:val="0"/>
          <w:dstrike w:val="0"/>
          <w:noProof w:val="0"/>
          <w:color w:val="auto"/>
          <w:sz w:val="24"/>
          <w:szCs w:val="24"/>
          <w:u w:val="none"/>
          <w:lang w:val="es-CO"/>
        </w:rPr>
        <w:t>...........................................</w:t>
      </w:r>
      <w:r w:rsidRPr="55641A4C" w:rsidR="7D13EA2E">
        <w:rPr>
          <w:rFonts w:ascii="Times New Roman" w:hAnsi="Times New Roman" w:eastAsia="Times New Roman" w:cs="Times New Roman"/>
          <w:b w:val="0"/>
          <w:bCs w:val="0"/>
          <w:i w:val="0"/>
          <w:iCs w:val="0"/>
          <w:strike w:val="0"/>
          <w:dstrike w:val="0"/>
          <w:noProof w:val="0"/>
          <w:color w:val="auto"/>
          <w:sz w:val="24"/>
          <w:szCs w:val="24"/>
          <w:u w:val="none"/>
          <w:lang w:val="es-CO"/>
        </w:rPr>
        <w:t>....</w:t>
      </w:r>
      <w:r w:rsidRPr="55641A4C" w:rsidR="132EC615">
        <w:rPr>
          <w:rFonts w:ascii="Times New Roman" w:hAnsi="Times New Roman" w:eastAsia="Times New Roman" w:cs="Times New Roman"/>
          <w:b w:val="0"/>
          <w:bCs w:val="0"/>
          <w:i w:val="0"/>
          <w:iCs w:val="0"/>
          <w:strike w:val="0"/>
          <w:dstrike w:val="0"/>
          <w:noProof w:val="0"/>
          <w:color w:val="auto"/>
          <w:sz w:val="24"/>
          <w:szCs w:val="24"/>
          <w:u w:val="none"/>
          <w:lang w:val="es-CO"/>
        </w:rPr>
        <w:t>......6</w:t>
      </w:r>
    </w:p>
    <w:p w:rsidR="09F65773" w:rsidP="55641A4C" w:rsidRDefault="09F65773" w14:paraId="4D9ABEFE" w14:textId="204C4956">
      <w:pPr>
        <w:pStyle w:val="Normal"/>
        <w:spacing w:after="100" w:line="480" w:lineRule="auto"/>
        <w:ind w:left="0" w:firstLine="0"/>
        <w:rPr>
          <w:rFonts w:ascii="Times New Roman" w:hAnsi="Times New Roman" w:eastAsia="Times New Roman" w:cs="Times New Roman"/>
          <w:b w:val="0"/>
          <w:bCs w:val="0"/>
          <w:i w:val="0"/>
          <w:iCs w:val="0"/>
          <w:strike w:val="0"/>
          <w:dstrike w:val="0"/>
          <w:noProof w:val="0"/>
          <w:color w:val="auto"/>
          <w:sz w:val="24"/>
          <w:szCs w:val="24"/>
          <w:u w:val="none"/>
          <w:lang w:val="es-CO"/>
        </w:rPr>
      </w:pPr>
      <w:r w:rsidRPr="55641A4C" w:rsidR="09F65773">
        <w:rPr>
          <w:rFonts w:ascii="Times New Roman" w:hAnsi="Times New Roman" w:eastAsia="Times New Roman" w:cs="Times New Roman"/>
          <w:b w:val="0"/>
          <w:bCs w:val="0"/>
          <w:i w:val="0"/>
          <w:iCs w:val="0"/>
          <w:strike w:val="0"/>
          <w:dstrike w:val="0"/>
          <w:noProof w:val="0"/>
          <w:color w:val="auto"/>
          <w:sz w:val="24"/>
          <w:szCs w:val="24"/>
          <w:u w:val="none"/>
          <w:lang w:val="es-CO"/>
        </w:rPr>
        <w:t>VI.</w:t>
      </w:r>
      <w:r w:rsidRPr="55641A4C" w:rsidR="3DFF2CE6">
        <w:rPr>
          <w:rFonts w:ascii="Times New Roman" w:hAnsi="Times New Roman" w:eastAsia="Times New Roman" w:cs="Times New Roman"/>
          <w:b w:val="0"/>
          <w:bCs w:val="0"/>
          <w:i w:val="0"/>
          <w:iCs w:val="0"/>
          <w:strike w:val="0"/>
          <w:dstrike w:val="0"/>
          <w:noProof w:val="0"/>
          <w:color w:val="auto"/>
          <w:sz w:val="24"/>
          <w:szCs w:val="24"/>
          <w:u w:val="none"/>
          <w:lang w:val="es-CO"/>
        </w:rPr>
        <w:t>METODOLOGIA</w:t>
      </w:r>
      <w:r w:rsidRPr="55641A4C" w:rsidR="7561423D">
        <w:rPr>
          <w:rFonts w:ascii="Times New Roman" w:hAnsi="Times New Roman" w:eastAsia="Times New Roman" w:cs="Times New Roman"/>
          <w:b w:val="0"/>
          <w:bCs w:val="0"/>
          <w:i w:val="0"/>
          <w:iCs w:val="0"/>
          <w:strike w:val="0"/>
          <w:dstrike w:val="0"/>
          <w:noProof w:val="0"/>
          <w:color w:val="auto"/>
          <w:sz w:val="24"/>
          <w:szCs w:val="24"/>
          <w:u w:val="none"/>
          <w:lang w:val="es-CO"/>
        </w:rPr>
        <w:t xml:space="preserve"> Y DESCRIPCIÓN DE LA SOLUCIÓN</w:t>
      </w:r>
      <w:r w:rsidRPr="55641A4C" w:rsidR="3DFF2CE6">
        <w:rPr>
          <w:rFonts w:ascii="Times New Roman" w:hAnsi="Times New Roman" w:eastAsia="Times New Roman" w:cs="Times New Roman"/>
          <w:b w:val="0"/>
          <w:bCs w:val="0"/>
          <w:i w:val="0"/>
          <w:iCs w:val="0"/>
          <w:strike w:val="0"/>
          <w:dstrike w:val="0"/>
          <w:noProof w:val="0"/>
          <w:color w:val="auto"/>
          <w:sz w:val="24"/>
          <w:szCs w:val="24"/>
          <w:u w:val="none"/>
          <w:lang w:val="es-CO"/>
        </w:rPr>
        <w:t>...........................................</w:t>
      </w:r>
      <w:r w:rsidRPr="55641A4C" w:rsidR="5C665CC7">
        <w:rPr>
          <w:rFonts w:ascii="Times New Roman" w:hAnsi="Times New Roman" w:eastAsia="Times New Roman" w:cs="Times New Roman"/>
          <w:b w:val="0"/>
          <w:bCs w:val="0"/>
          <w:i w:val="0"/>
          <w:iCs w:val="0"/>
          <w:strike w:val="0"/>
          <w:dstrike w:val="0"/>
          <w:noProof w:val="0"/>
          <w:color w:val="auto"/>
          <w:sz w:val="24"/>
          <w:szCs w:val="24"/>
          <w:u w:val="none"/>
          <w:lang w:val="es-CO"/>
        </w:rPr>
        <w:t>....</w:t>
      </w:r>
      <w:r w:rsidRPr="55641A4C" w:rsidR="3DFF2CE6">
        <w:rPr>
          <w:rFonts w:ascii="Times New Roman" w:hAnsi="Times New Roman" w:eastAsia="Times New Roman" w:cs="Times New Roman"/>
          <w:b w:val="0"/>
          <w:bCs w:val="0"/>
          <w:i w:val="0"/>
          <w:iCs w:val="0"/>
          <w:strike w:val="0"/>
          <w:dstrike w:val="0"/>
          <w:noProof w:val="0"/>
          <w:color w:val="auto"/>
          <w:sz w:val="24"/>
          <w:szCs w:val="24"/>
          <w:u w:val="none"/>
          <w:lang w:val="es-CO"/>
        </w:rPr>
        <w:t>.....7</w:t>
      </w:r>
    </w:p>
    <w:p w:rsidR="77751566" w:rsidP="55641A4C" w:rsidRDefault="77751566" w14:paraId="75AECB73" w14:textId="200B070C">
      <w:pPr>
        <w:pStyle w:val="Normal"/>
        <w:spacing w:after="100" w:line="480" w:lineRule="auto"/>
        <w:ind w:left="708" w:firstLine="708"/>
        <w:rPr>
          <w:rFonts w:ascii="Times New Roman" w:hAnsi="Times New Roman" w:eastAsia="Times New Roman" w:cs="Times New Roman"/>
          <w:b w:val="0"/>
          <w:bCs w:val="0"/>
          <w:i w:val="0"/>
          <w:iCs w:val="0"/>
          <w:strike w:val="0"/>
          <w:dstrike w:val="0"/>
          <w:noProof w:val="0"/>
          <w:color w:val="auto"/>
          <w:sz w:val="24"/>
          <w:szCs w:val="24"/>
          <w:u w:val="none"/>
          <w:lang w:val="es-CO"/>
        </w:rPr>
      </w:pPr>
      <w:r w:rsidRPr="55641A4C" w:rsidR="77751566">
        <w:rPr>
          <w:rFonts w:ascii="Times New Roman" w:hAnsi="Times New Roman" w:eastAsia="Times New Roman" w:cs="Times New Roman"/>
          <w:b w:val="0"/>
          <w:bCs w:val="0"/>
          <w:i w:val="0"/>
          <w:iCs w:val="0"/>
          <w:strike w:val="0"/>
          <w:dstrike w:val="0"/>
          <w:noProof w:val="0"/>
          <w:color w:val="auto"/>
          <w:sz w:val="24"/>
          <w:szCs w:val="24"/>
          <w:u w:val="none"/>
          <w:lang w:val="es-CO"/>
        </w:rPr>
        <w:t>Estrategia grafica de comunicación..........................................................................8</w:t>
      </w:r>
    </w:p>
    <w:p w:rsidR="18DA6EBA" w:rsidP="55641A4C" w:rsidRDefault="18DA6EBA" w14:paraId="7CE6739C" w14:textId="482C93B3">
      <w:pPr>
        <w:pStyle w:val="Normal"/>
        <w:spacing w:after="100" w:line="480" w:lineRule="auto"/>
        <w:ind w:left="708" w:firstLine="708"/>
        <w:rPr>
          <w:rFonts w:ascii="Times New Roman" w:hAnsi="Times New Roman" w:eastAsia="Times New Roman" w:cs="Times New Roman"/>
          <w:b w:val="0"/>
          <w:bCs w:val="0"/>
          <w:i w:val="0"/>
          <w:iCs w:val="0"/>
          <w:strike w:val="0"/>
          <w:dstrike w:val="0"/>
          <w:noProof w:val="0"/>
          <w:color w:val="auto"/>
          <w:sz w:val="24"/>
          <w:szCs w:val="24"/>
          <w:u w:val="none"/>
          <w:lang w:val="es-CO"/>
        </w:rPr>
      </w:pPr>
      <w:r w:rsidRPr="55641A4C" w:rsidR="18DA6EBA">
        <w:rPr>
          <w:rFonts w:ascii="Times New Roman" w:hAnsi="Times New Roman" w:eastAsia="Times New Roman" w:cs="Times New Roman"/>
          <w:b w:val="0"/>
          <w:bCs w:val="0"/>
          <w:i w:val="0"/>
          <w:iCs w:val="0"/>
          <w:strike w:val="0"/>
          <w:dstrike w:val="0"/>
          <w:noProof w:val="0"/>
          <w:color w:val="auto"/>
          <w:sz w:val="24"/>
          <w:szCs w:val="24"/>
          <w:u w:val="none"/>
          <w:lang w:val="es-CO"/>
        </w:rPr>
        <w:t>Capacitaciones del recurso humano.......................................................................12</w:t>
      </w:r>
    </w:p>
    <w:p w:rsidR="6E8BE32F" w:rsidP="55641A4C" w:rsidRDefault="6E8BE32F" w14:paraId="06C45A7A" w14:textId="0B9F58BE">
      <w:pPr>
        <w:pStyle w:val="Normal"/>
        <w:spacing w:after="100" w:line="480" w:lineRule="auto"/>
        <w:ind w:left="708" w:firstLine="708"/>
        <w:rPr>
          <w:rFonts w:ascii="Times New Roman" w:hAnsi="Times New Roman" w:eastAsia="Times New Roman" w:cs="Times New Roman"/>
          <w:b w:val="0"/>
          <w:bCs w:val="0"/>
          <w:i w:val="0"/>
          <w:iCs w:val="0"/>
          <w:strike w:val="0"/>
          <w:dstrike w:val="0"/>
          <w:noProof w:val="0"/>
          <w:color w:val="auto"/>
          <w:sz w:val="24"/>
          <w:szCs w:val="24"/>
          <w:u w:val="none"/>
          <w:lang w:val="es-CO"/>
        </w:rPr>
      </w:pPr>
      <w:r w:rsidRPr="55641A4C" w:rsidR="6E8BE32F">
        <w:rPr>
          <w:rFonts w:ascii="Times New Roman" w:hAnsi="Times New Roman" w:eastAsia="Times New Roman" w:cs="Times New Roman"/>
          <w:b w:val="0"/>
          <w:bCs w:val="0"/>
          <w:i w:val="0"/>
          <w:iCs w:val="0"/>
          <w:strike w:val="0"/>
          <w:dstrike w:val="0"/>
          <w:noProof w:val="0"/>
          <w:color w:val="auto"/>
          <w:sz w:val="24"/>
          <w:szCs w:val="24"/>
          <w:u w:val="none"/>
          <w:lang w:val="es-CO"/>
        </w:rPr>
        <w:t>Construcción de Indicadores.................................................................................1</w:t>
      </w:r>
      <w:r w:rsidRPr="55641A4C" w:rsidR="1AD90212">
        <w:rPr>
          <w:rFonts w:ascii="Times New Roman" w:hAnsi="Times New Roman" w:eastAsia="Times New Roman" w:cs="Times New Roman"/>
          <w:b w:val="0"/>
          <w:bCs w:val="0"/>
          <w:i w:val="0"/>
          <w:iCs w:val="0"/>
          <w:strike w:val="0"/>
          <w:dstrike w:val="0"/>
          <w:noProof w:val="0"/>
          <w:color w:val="auto"/>
          <w:sz w:val="24"/>
          <w:szCs w:val="24"/>
          <w:u w:val="none"/>
          <w:lang w:val="es-CO"/>
        </w:rPr>
        <w:t>3</w:t>
      </w:r>
    </w:p>
    <w:p w:rsidR="47086B5B" w:rsidP="55641A4C" w:rsidRDefault="47086B5B" w14:paraId="4A25F2F3" w14:textId="7A8D1B2B">
      <w:pPr>
        <w:pStyle w:val="Normal"/>
        <w:spacing w:after="100" w:line="480" w:lineRule="auto"/>
        <w:ind w:left="708" w:firstLine="708"/>
        <w:rPr>
          <w:rFonts w:ascii="Times New Roman" w:hAnsi="Times New Roman" w:eastAsia="Times New Roman" w:cs="Times New Roman"/>
          <w:b w:val="0"/>
          <w:bCs w:val="0"/>
          <w:i w:val="0"/>
          <w:iCs w:val="0"/>
          <w:strike w:val="0"/>
          <w:dstrike w:val="0"/>
          <w:noProof w:val="0"/>
          <w:color w:val="auto"/>
          <w:sz w:val="24"/>
          <w:szCs w:val="24"/>
          <w:u w:val="none"/>
          <w:lang w:val="es-CO"/>
        </w:rPr>
      </w:pPr>
      <w:r w:rsidRPr="55641A4C" w:rsidR="47086B5B">
        <w:rPr>
          <w:rFonts w:ascii="Times New Roman" w:hAnsi="Times New Roman" w:eastAsia="Times New Roman" w:cs="Times New Roman"/>
          <w:b w:val="0"/>
          <w:bCs w:val="0"/>
          <w:i w:val="0"/>
          <w:iCs w:val="0"/>
          <w:strike w:val="0"/>
          <w:dstrike w:val="0"/>
          <w:noProof w:val="0"/>
          <w:color w:val="auto"/>
          <w:sz w:val="24"/>
          <w:szCs w:val="24"/>
          <w:u w:val="none"/>
          <w:lang w:val="es-CO"/>
        </w:rPr>
        <w:t>Herramientas tecnológicas.....................................................................................1</w:t>
      </w:r>
      <w:r w:rsidRPr="55641A4C" w:rsidR="23BCA78F">
        <w:rPr>
          <w:rFonts w:ascii="Times New Roman" w:hAnsi="Times New Roman" w:eastAsia="Times New Roman" w:cs="Times New Roman"/>
          <w:b w:val="0"/>
          <w:bCs w:val="0"/>
          <w:i w:val="0"/>
          <w:iCs w:val="0"/>
          <w:strike w:val="0"/>
          <w:dstrike w:val="0"/>
          <w:noProof w:val="0"/>
          <w:color w:val="auto"/>
          <w:sz w:val="24"/>
          <w:szCs w:val="24"/>
          <w:u w:val="none"/>
          <w:lang w:val="es-CO"/>
        </w:rPr>
        <w:t>4</w:t>
      </w:r>
    </w:p>
    <w:p w:rsidR="23BCA78F" w:rsidP="55641A4C" w:rsidRDefault="23BCA78F" w14:paraId="411D410B" w14:textId="434FB691">
      <w:pPr>
        <w:pStyle w:val="Normal"/>
        <w:spacing w:after="100" w:line="480" w:lineRule="auto"/>
        <w:ind w:left="0" w:firstLine="0"/>
        <w:rPr>
          <w:rFonts w:ascii="Times New Roman" w:hAnsi="Times New Roman" w:eastAsia="Times New Roman" w:cs="Times New Roman"/>
          <w:b w:val="0"/>
          <w:bCs w:val="0"/>
          <w:i w:val="0"/>
          <w:iCs w:val="0"/>
          <w:strike w:val="0"/>
          <w:dstrike w:val="0"/>
          <w:noProof w:val="0"/>
          <w:color w:val="auto"/>
          <w:sz w:val="24"/>
          <w:szCs w:val="24"/>
          <w:u w:val="none"/>
          <w:lang w:val="es-CO"/>
        </w:rPr>
      </w:pPr>
      <w:r w:rsidRPr="55641A4C" w:rsidR="23BCA78F">
        <w:rPr>
          <w:rFonts w:ascii="Times New Roman" w:hAnsi="Times New Roman" w:eastAsia="Times New Roman" w:cs="Times New Roman"/>
          <w:b w:val="0"/>
          <w:bCs w:val="0"/>
          <w:i w:val="0"/>
          <w:iCs w:val="0"/>
          <w:strike w:val="0"/>
          <w:dstrike w:val="0"/>
          <w:noProof w:val="0"/>
          <w:color w:val="auto"/>
          <w:sz w:val="24"/>
          <w:szCs w:val="24"/>
          <w:u w:val="none"/>
          <w:lang w:val="es-CO"/>
        </w:rPr>
        <w:t>V.CONCLUSINES......................................................................................................................15</w:t>
      </w:r>
    </w:p>
    <w:p w:rsidR="6C22CA64" w:rsidP="55641A4C" w:rsidRDefault="6C22CA64" w14:paraId="012F11F1" w14:textId="038BFE65">
      <w:pPr>
        <w:pStyle w:val="Normal"/>
        <w:spacing w:after="100" w:line="480" w:lineRule="auto"/>
        <w:ind w:left="0" w:firstLine="0"/>
        <w:rPr>
          <w:rFonts w:ascii="Times New Roman" w:hAnsi="Times New Roman" w:eastAsia="Times New Roman" w:cs="Times New Roman"/>
          <w:b w:val="0"/>
          <w:bCs w:val="0"/>
          <w:i w:val="0"/>
          <w:iCs w:val="0"/>
          <w:strike w:val="0"/>
          <w:dstrike w:val="0"/>
          <w:noProof w:val="0"/>
          <w:color w:val="auto"/>
          <w:sz w:val="24"/>
          <w:szCs w:val="24"/>
          <w:u w:val="none"/>
          <w:lang w:val="es-CO"/>
        </w:rPr>
      </w:pPr>
      <w:r w:rsidRPr="55641A4C" w:rsidR="6C22CA64">
        <w:rPr>
          <w:rFonts w:ascii="Times New Roman" w:hAnsi="Times New Roman" w:eastAsia="Times New Roman" w:cs="Times New Roman"/>
          <w:b w:val="0"/>
          <w:bCs w:val="0"/>
          <w:i w:val="0"/>
          <w:iCs w:val="0"/>
          <w:strike w:val="0"/>
          <w:dstrike w:val="0"/>
          <w:noProof w:val="0"/>
          <w:color w:val="auto"/>
          <w:sz w:val="24"/>
          <w:szCs w:val="24"/>
          <w:u w:val="none"/>
          <w:lang w:val="es-CO"/>
        </w:rPr>
        <w:t>V</w:t>
      </w:r>
      <w:r w:rsidRPr="55641A4C" w:rsidR="72BD4622">
        <w:rPr>
          <w:rFonts w:ascii="Times New Roman" w:hAnsi="Times New Roman" w:eastAsia="Times New Roman" w:cs="Times New Roman"/>
          <w:b w:val="0"/>
          <w:bCs w:val="0"/>
          <w:i w:val="0"/>
          <w:iCs w:val="0"/>
          <w:strike w:val="0"/>
          <w:dstrike w:val="0"/>
          <w:noProof w:val="0"/>
          <w:color w:val="auto"/>
          <w:sz w:val="24"/>
          <w:szCs w:val="24"/>
          <w:u w:val="none"/>
          <w:lang w:val="es-CO"/>
        </w:rPr>
        <w:t>I</w:t>
      </w:r>
      <w:r w:rsidRPr="55641A4C" w:rsidR="6C22CA64">
        <w:rPr>
          <w:rFonts w:ascii="Times New Roman" w:hAnsi="Times New Roman" w:eastAsia="Times New Roman" w:cs="Times New Roman"/>
          <w:b w:val="0"/>
          <w:bCs w:val="0"/>
          <w:i w:val="0"/>
          <w:iCs w:val="0"/>
          <w:strike w:val="0"/>
          <w:dstrike w:val="0"/>
          <w:noProof w:val="0"/>
          <w:color w:val="auto"/>
          <w:sz w:val="24"/>
          <w:szCs w:val="24"/>
          <w:u w:val="none"/>
          <w:lang w:val="es-CO"/>
        </w:rPr>
        <w:t>.REFERENCIAS BIBLIOGRÁFICAS.......................................................................................1</w:t>
      </w:r>
      <w:r w:rsidRPr="55641A4C" w:rsidR="59854A53">
        <w:rPr>
          <w:rFonts w:ascii="Times New Roman" w:hAnsi="Times New Roman" w:eastAsia="Times New Roman" w:cs="Times New Roman"/>
          <w:b w:val="0"/>
          <w:bCs w:val="0"/>
          <w:i w:val="0"/>
          <w:iCs w:val="0"/>
          <w:strike w:val="0"/>
          <w:dstrike w:val="0"/>
          <w:noProof w:val="0"/>
          <w:color w:val="auto"/>
          <w:sz w:val="24"/>
          <w:szCs w:val="24"/>
          <w:u w:val="none"/>
          <w:lang w:val="es-CO"/>
        </w:rPr>
        <w:t>6</w:t>
      </w:r>
    </w:p>
    <w:p w:rsidR="55641A4C" w:rsidP="55641A4C" w:rsidRDefault="55641A4C" w14:paraId="3F2EAFBD" w14:textId="7145F0E2">
      <w:pPr>
        <w:pStyle w:val="Normal"/>
        <w:spacing w:after="100" w:line="480" w:lineRule="auto"/>
        <w:ind w:left="708" w:firstLine="708"/>
        <w:rPr>
          <w:rFonts w:ascii="Times New Roman" w:hAnsi="Times New Roman" w:eastAsia="Times New Roman" w:cs="Times New Roman"/>
          <w:b w:val="0"/>
          <w:bCs w:val="0"/>
          <w:i w:val="0"/>
          <w:iCs w:val="0"/>
          <w:strike w:val="0"/>
          <w:dstrike w:val="0"/>
          <w:noProof w:val="0"/>
          <w:color w:val="auto"/>
          <w:sz w:val="24"/>
          <w:szCs w:val="24"/>
          <w:u w:val="none"/>
          <w:lang w:val="es-CO"/>
        </w:rPr>
      </w:pPr>
    </w:p>
    <w:p w:rsidR="0244C4E3" w:rsidP="0244C4E3" w:rsidRDefault="0244C4E3" w14:paraId="02CE2E75" w14:textId="3AFBA256">
      <w:pPr>
        <w:pStyle w:val="Normal"/>
        <w:rPr>
          <w:rFonts w:ascii="Times New Roman" w:hAnsi="Times New Roman" w:eastAsia="Times New Roman" w:cs="Times New Roman"/>
          <w:b w:val="1"/>
          <w:bCs w:val="1"/>
          <w:sz w:val="24"/>
          <w:szCs w:val="24"/>
          <w:lang w:eastAsia="es-ES" w:bidi="es-ES"/>
        </w:rPr>
      </w:pPr>
      <w:r w:rsidRPr="55641A4C" w:rsidR="34914DD4">
        <w:rPr>
          <w:rFonts w:ascii="Times New Roman" w:hAnsi="Times New Roman" w:eastAsia="Times New Roman" w:cs="Times New Roman"/>
          <w:b w:val="1"/>
          <w:bCs w:val="1"/>
          <w:sz w:val="24"/>
          <w:szCs w:val="24"/>
          <w:lang w:eastAsia="es-ES" w:bidi="es-ES"/>
        </w:rPr>
        <w:t>I.</w:t>
      </w:r>
      <w:r w:rsidRPr="55641A4C" w:rsidR="46D1B061">
        <w:rPr>
          <w:rFonts w:ascii="Times New Roman" w:hAnsi="Times New Roman" w:eastAsia="Times New Roman" w:cs="Times New Roman"/>
          <w:b w:val="1"/>
          <w:bCs w:val="1"/>
          <w:sz w:val="24"/>
          <w:szCs w:val="24"/>
          <w:lang w:eastAsia="es-ES" w:bidi="es-ES"/>
        </w:rPr>
        <w:t>INTRODUCCIÓN</w:t>
      </w:r>
    </w:p>
    <w:p w:rsidR="55641A4C" w:rsidP="55641A4C" w:rsidRDefault="55641A4C" w14:paraId="33C84F87" w14:textId="50475649">
      <w:pPr>
        <w:pStyle w:val="Normal"/>
        <w:rPr>
          <w:rFonts w:ascii="Times New Roman" w:hAnsi="Times New Roman" w:eastAsia="Times New Roman" w:cs="Times New Roman"/>
          <w:b w:val="1"/>
          <w:bCs w:val="1"/>
          <w:sz w:val="24"/>
          <w:szCs w:val="24"/>
          <w:lang w:eastAsia="es-ES" w:bidi="es-ES"/>
        </w:rPr>
      </w:pPr>
    </w:p>
    <w:p w:rsidR="67408B19" w:rsidP="55641A4C" w:rsidRDefault="67408B19" w14:paraId="066A1D33" w14:textId="36C64374">
      <w:pPr>
        <w:pStyle w:val="Normal"/>
        <w:bidi w:val="0"/>
        <w:spacing w:before="0" w:beforeAutospacing="off" w:after="160" w:afterAutospacing="off" w:line="259" w:lineRule="auto"/>
        <w:ind w:left="0" w:right="0" w:firstLine="0"/>
        <w:jc w:val="both"/>
        <w:rPr>
          <w:rFonts w:ascii="Times New Roman" w:hAnsi="Times New Roman" w:eastAsia="Times New Roman" w:cs="Times New Roman"/>
          <w:noProof w:val="0"/>
          <w:sz w:val="24"/>
          <w:szCs w:val="24"/>
          <w:lang w:val="es-CO"/>
        </w:rPr>
      </w:pPr>
      <w:r w:rsidRPr="55641A4C" w:rsidR="67408B19">
        <w:rPr>
          <w:rFonts w:ascii="Times New Roman" w:hAnsi="Times New Roman" w:eastAsia="Times New Roman" w:cs="Times New Roman"/>
          <w:noProof w:val="0"/>
          <w:sz w:val="24"/>
          <w:szCs w:val="24"/>
          <w:lang w:val="es-CO"/>
        </w:rPr>
        <w:t>El crecimiento de la demanda de papel es inevitable. Los analistas de la industria forestal consideran que la perspectiva del aumento del consumo es una señal de crecimiento económico saludable y de la mejora de la calidad de vida. El consumo de papel es utilizado como un indicador de desarrollo”, cuando en realidad es un indicador de despilfarro de los recursos naturales. Además, numerosos indicadores económicos y sociales señalan la pérdida de calidad de vida en zonas y países del planeta donde crece la demanda de papel. (Greenpeace España 2012)</w:t>
      </w:r>
    </w:p>
    <w:p w:rsidR="67408B19" w:rsidP="55641A4C" w:rsidRDefault="67408B19" w14:paraId="14225733" w14:textId="73CEBA2B">
      <w:pPr>
        <w:pStyle w:val="Normal"/>
        <w:bidi w:val="0"/>
        <w:spacing w:before="0" w:beforeAutospacing="off" w:after="160" w:afterAutospacing="off" w:line="259" w:lineRule="auto"/>
        <w:ind w:left="0" w:right="0" w:firstLine="0"/>
        <w:jc w:val="both"/>
        <w:rPr>
          <w:rFonts w:ascii="Times New Roman" w:hAnsi="Times New Roman" w:eastAsia="Times New Roman" w:cs="Times New Roman"/>
          <w:noProof w:val="0"/>
          <w:sz w:val="24"/>
          <w:szCs w:val="24"/>
          <w:lang w:val="es-CO"/>
        </w:rPr>
      </w:pPr>
      <w:r w:rsidRPr="55641A4C" w:rsidR="67408B19">
        <w:rPr>
          <w:rFonts w:ascii="Times New Roman" w:hAnsi="Times New Roman" w:eastAsia="Times New Roman" w:cs="Times New Roman"/>
          <w:noProof w:val="0"/>
          <w:sz w:val="24"/>
          <w:szCs w:val="24"/>
          <w:lang w:val="es-CO"/>
        </w:rPr>
        <w:t>El papel es un material que se fabrica principalmente a partir de celulosa. La celulosa es una sustancia que se obtiene a partir de materia vegetal, principalmente a partir de los árboles. La celulosa es el principal componente de la membrana de las células que forman las plantas y, para obtenerla, es necesario triturar grandes cantidades de materia vegetal. Después, una vez que se ha obtenido la celulosa, esta se somete a diferentes tratamientos que permiten crear las hojas de papel. Según el tipo de papel que se quiera producir, los métodos serán de un tipo u otro. Sin embargo, en la mayoría de las veces, se tratará de procesos que incluirán ciertos productos químicos contaminantes. Un buen ejemplo lo encontramos en el uso del cloro, que permite blanquear el papel hasta darse el característico tono níveo de los folios de papel, (Asunción, Josep. “Técnicas y métodos tradicionales de elaboración”. Ed. Parramón. Barcelona, 2004)</w:t>
      </w:r>
    </w:p>
    <w:p w:rsidR="67408B19" w:rsidP="55641A4C" w:rsidRDefault="67408B19" w14:paraId="4C92EE21" w14:textId="143374F5">
      <w:pPr>
        <w:pStyle w:val="Normal"/>
        <w:bidi w:val="0"/>
        <w:spacing w:before="0" w:beforeAutospacing="off" w:after="160" w:afterAutospacing="off" w:line="259" w:lineRule="auto"/>
        <w:ind w:left="0" w:right="0" w:firstLine="0"/>
        <w:jc w:val="both"/>
        <w:rPr>
          <w:rFonts w:ascii="Times New Roman" w:hAnsi="Times New Roman" w:eastAsia="Times New Roman" w:cs="Times New Roman"/>
          <w:noProof w:val="0"/>
          <w:sz w:val="24"/>
          <w:szCs w:val="24"/>
          <w:lang w:val="es-CO"/>
        </w:rPr>
      </w:pPr>
      <w:r w:rsidRPr="55641A4C" w:rsidR="67408B19">
        <w:rPr>
          <w:rFonts w:ascii="Times New Roman" w:hAnsi="Times New Roman" w:eastAsia="Times New Roman" w:cs="Times New Roman"/>
          <w:noProof w:val="0"/>
          <w:sz w:val="24"/>
          <w:szCs w:val="24"/>
          <w:lang w:val="es-CO"/>
        </w:rPr>
        <w:t>El reciclaje del papel y el cartón es importante porque permite reducir la cantidad de árboles que se tienen que talar para fabricar papel. Debido a que tanto papel y cartón se fabrican de la celulosa que se obtiene de los árboles, si se consigue recuperar la celulosa del papel y cartón inservible, se podrá volver a usar en la fabricación de papel y cartón nuevos, lo que evitará la tala de muchos árboles. De hecho, para que nos hagamos una idea, por cada tonelada de papel y cartón que se recicla, de media, se evita la tala de 16 árboles.</w:t>
      </w:r>
    </w:p>
    <w:p w:rsidR="67408B19" w:rsidP="55641A4C" w:rsidRDefault="67408B19" w14:paraId="5991486F" w14:textId="5BAB32B9">
      <w:pPr>
        <w:pStyle w:val="Normal"/>
        <w:bidi w:val="0"/>
        <w:spacing w:before="0" w:beforeAutospacing="off" w:after="160" w:afterAutospacing="off" w:line="259" w:lineRule="auto"/>
        <w:ind w:left="0" w:right="0"/>
        <w:jc w:val="both"/>
        <w:rPr>
          <w:rFonts w:ascii="Times New Roman" w:hAnsi="Times New Roman" w:eastAsia="Times New Roman" w:cs="Times New Roman"/>
          <w:noProof w:val="0"/>
          <w:sz w:val="24"/>
          <w:szCs w:val="24"/>
          <w:lang w:val="es-CO"/>
        </w:rPr>
      </w:pPr>
      <w:r w:rsidRPr="55641A4C" w:rsidR="67408B19">
        <w:rPr>
          <w:rFonts w:ascii="Times New Roman" w:hAnsi="Times New Roman" w:eastAsia="Times New Roman" w:cs="Times New Roman"/>
          <w:noProof w:val="0"/>
          <w:sz w:val="24"/>
          <w:szCs w:val="24"/>
          <w:lang w:val="es-CO"/>
        </w:rPr>
        <w:t>Si marcamos un nuevo camino de la mano de la tecnología para digitalizar documentos y mejorar procesos, y de la mano de las herramientas que nos brinda la cultura ambiental para generar conciencia, sensibilidad y conocimientos para contrarrestar el uso de papel que proviene de la celulosa de los árboles, daríamos un golpe certero para disminuir los impactos ambientales generados en la producción de papel y así implementar una política sostenible</w:t>
      </w:r>
      <w:r w:rsidRPr="55641A4C" w:rsidR="4AC0603D">
        <w:rPr>
          <w:rFonts w:ascii="Times New Roman" w:hAnsi="Times New Roman" w:eastAsia="Times New Roman" w:cs="Times New Roman"/>
          <w:noProof w:val="0"/>
          <w:sz w:val="24"/>
          <w:szCs w:val="24"/>
          <w:lang w:val="es-CO"/>
        </w:rPr>
        <w:t>.</w:t>
      </w:r>
    </w:p>
    <w:p w:rsidR="4AC0603D" w:rsidP="55641A4C" w:rsidRDefault="4AC0603D" w14:paraId="1F006F87" w14:textId="6D823217">
      <w:pPr>
        <w:pStyle w:val="Normal"/>
        <w:bidi w:val="0"/>
        <w:spacing w:before="0" w:beforeAutospacing="off" w:after="160" w:afterAutospacing="off" w:line="259" w:lineRule="auto"/>
        <w:ind w:left="0" w:right="0"/>
        <w:jc w:val="both"/>
        <w:rPr>
          <w:rFonts w:ascii="Times New Roman" w:hAnsi="Times New Roman" w:eastAsia="Times New Roman" w:cs="Times New Roman"/>
          <w:b w:val="0"/>
          <w:bCs w:val="0"/>
          <w:sz w:val="24"/>
          <w:szCs w:val="24"/>
          <w:lang w:eastAsia="es-ES" w:bidi="es-ES"/>
        </w:rPr>
      </w:pPr>
      <w:r w:rsidRPr="55641A4C" w:rsidR="4AC0603D">
        <w:rPr>
          <w:rFonts w:ascii="Times New Roman" w:hAnsi="Times New Roman" w:eastAsia="Times New Roman" w:cs="Times New Roman"/>
          <w:b w:val="0"/>
          <w:bCs w:val="0"/>
          <w:sz w:val="24"/>
          <w:szCs w:val="24"/>
          <w:lang w:eastAsia="es-ES" w:bidi="es-ES"/>
        </w:rPr>
        <w:t>El consumo de papel en la compañía no ha tenido la relevancia y la atención adecuada como parte fundamental en el desarrollo de su política ambiental, por esta razón es importante generar un compromiso y sensibilización en todas las partes que intervienen en los diferentes procesos y servicios, desde la alta gerencia hasta los cargos operativos ya que el hecho de no tener en su radar el consumo eficiente de papel y la digitalización se convierten en un problema para el medio ambiente y en una herramienta desaprovechada como parte de un modelo eficiente, eficaz y sostenible.</w:t>
      </w:r>
    </w:p>
    <w:p w:rsidR="55641A4C" w:rsidP="55641A4C" w:rsidRDefault="55641A4C" w14:paraId="39E10B48" w14:textId="539919DB">
      <w:pPr>
        <w:pStyle w:val="Normal"/>
        <w:bidi w:val="0"/>
        <w:spacing w:before="0" w:beforeAutospacing="off" w:after="160" w:afterAutospacing="off" w:line="259" w:lineRule="auto"/>
        <w:ind w:left="0" w:right="0"/>
        <w:jc w:val="both"/>
        <w:rPr>
          <w:rFonts w:ascii="Times New Roman" w:hAnsi="Times New Roman" w:eastAsia="Times New Roman" w:cs="Times New Roman"/>
          <w:noProof w:val="0"/>
          <w:sz w:val="24"/>
          <w:szCs w:val="24"/>
          <w:lang w:val="es-CO"/>
        </w:rPr>
      </w:pPr>
    </w:p>
    <w:p w:rsidR="55641A4C" w:rsidP="55641A4C" w:rsidRDefault="55641A4C" w14:paraId="7848AFE0" w14:textId="2F76B8D5">
      <w:pPr>
        <w:pStyle w:val="Normal"/>
        <w:rPr>
          <w:rFonts w:ascii="Times New Roman" w:hAnsi="Times New Roman" w:eastAsia="Times New Roman" w:cs="Times New Roman"/>
          <w:b w:val="1"/>
          <w:bCs w:val="1"/>
          <w:sz w:val="24"/>
          <w:szCs w:val="24"/>
          <w:lang w:eastAsia="es-ES" w:bidi="es-ES"/>
        </w:rPr>
      </w:pPr>
    </w:p>
    <w:p w:rsidR="73D9DAD7" w:rsidP="55641A4C" w:rsidRDefault="73D9DAD7" w14:paraId="764B46CD" w14:textId="0C591877">
      <w:pPr>
        <w:pStyle w:val="Normal"/>
        <w:rPr>
          <w:rFonts w:ascii="Times New Roman" w:hAnsi="Times New Roman" w:eastAsia="Times New Roman" w:cs="Times New Roman"/>
          <w:b w:val="1"/>
          <w:bCs w:val="1"/>
          <w:sz w:val="24"/>
          <w:szCs w:val="24"/>
          <w:lang w:eastAsia="es-ES" w:bidi="es-ES"/>
        </w:rPr>
      </w:pPr>
    </w:p>
    <w:p w:rsidR="73D9DAD7" w:rsidP="55641A4C" w:rsidRDefault="73D9DAD7" w14:paraId="0E91081D" w14:textId="68D6E9B9">
      <w:pPr>
        <w:pStyle w:val="Normal"/>
        <w:ind w:firstLine="0"/>
        <w:rPr>
          <w:rFonts w:ascii="Times New Roman" w:hAnsi="Times New Roman" w:eastAsia="Times New Roman" w:cs="Times New Roman"/>
          <w:b w:val="1"/>
          <w:bCs w:val="1"/>
          <w:sz w:val="24"/>
          <w:szCs w:val="24"/>
          <w:lang w:eastAsia="es-ES" w:bidi="es-ES"/>
        </w:rPr>
      </w:pPr>
      <w:r w:rsidRPr="55641A4C" w:rsidR="0BFD1C07">
        <w:rPr>
          <w:rFonts w:ascii="Times New Roman" w:hAnsi="Times New Roman" w:eastAsia="Times New Roman" w:cs="Times New Roman"/>
          <w:b w:val="1"/>
          <w:bCs w:val="1"/>
          <w:sz w:val="24"/>
          <w:szCs w:val="24"/>
          <w:lang w:eastAsia="es-ES" w:bidi="es-ES"/>
        </w:rPr>
        <w:t xml:space="preserve">II. </w:t>
      </w:r>
      <w:r w:rsidRPr="55641A4C" w:rsidR="73D9DAD7">
        <w:rPr>
          <w:rFonts w:ascii="Times New Roman" w:hAnsi="Times New Roman" w:eastAsia="Times New Roman" w:cs="Times New Roman"/>
          <w:b w:val="1"/>
          <w:bCs w:val="1"/>
          <w:sz w:val="24"/>
          <w:szCs w:val="24"/>
          <w:lang w:eastAsia="es-ES" w:bidi="es-ES"/>
        </w:rPr>
        <w:t>IDENTIFICACIÓN DE LA EMPRESA</w:t>
      </w:r>
    </w:p>
    <w:p w:rsidR="4B28F6A1" w:rsidP="4B28F6A1" w:rsidRDefault="4B28F6A1" w14:paraId="4CF25DA1" w14:textId="64497DEB">
      <w:pPr>
        <w:pStyle w:val="Normal"/>
        <w:rPr>
          <w:rFonts w:ascii="Times New Roman" w:hAnsi="Times New Roman" w:eastAsia="Times New Roman" w:cs="Times New Roman"/>
          <w:b w:val="1"/>
          <w:bCs w:val="1"/>
          <w:sz w:val="24"/>
          <w:szCs w:val="24"/>
          <w:lang w:eastAsia="es-ES" w:bidi="es-ES"/>
        </w:rPr>
      </w:pPr>
    </w:p>
    <w:p w:rsidR="73D9DAD7" w:rsidP="55641A4C" w:rsidRDefault="73D9DAD7" w14:paraId="7A2D8807" w14:textId="4CBF26C4">
      <w:pPr>
        <w:pStyle w:val="Prrafodelista"/>
        <w:numPr>
          <w:ilvl w:val="0"/>
          <w:numId w:val="31"/>
        </w:numPr>
        <w:rPr>
          <w:rFonts w:ascii="Times New Roman" w:hAnsi="Times New Roman" w:eastAsia="Times New Roman" w:cs="Times New Roman" w:asciiTheme="minorAscii" w:hAnsiTheme="minorAscii" w:eastAsiaTheme="minorAscii" w:cstheme="minorAscii"/>
          <w:b w:val="0"/>
          <w:bCs w:val="0"/>
          <w:sz w:val="24"/>
          <w:szCs w:val="24"/>
          <w:lang w:eastAsia="es-ES" w:bidi="es-ES"/>
        </w:rPr>
      </w:pPr>
      <w:r w:rsidRPr="55641A4C" w:rsidR="15B11E34">
        <w:rPr>
          <w:rFonts w:ascii="Times New Roman" w:hAnsi="Times New Roman" w:eastAsia="Times New Roman" w:cs="Times New Roman"/>
          <w:b w:val="0"/>
          <w:bCs w:val="0"/>
          <w:sz w:val="24"/>
          <w:szCs w:val="24"/>
          <w:lang w:eastAsia="es-ES" w:bidi="es-ES"/>
        </w:rPr>
        <w:t>Nombre</w:t>
      </w:r>
      <w:r w:rsidRPr="55641A4C" w:rsidR="73D9DAD7">
        <w:rPr>
          <w:rFonts w:ascii="Times New Roman" w:hAnsi="Times New Roman" w:eastAsia="Times New Roman" w:cs="Times New Roman"/>
          <w:b w:val="0"/>
          <w:bCs w:val="0"/>
          <w:sz w:val="24"/>
          <w:szCs w:val="24"/>
          <w:lang w:eastAsia="es-ES" w:bidi="es-ES"/>
        </w:rPr>
        <w:t xml:space="preserve"> de la Empresa: </w:t>
      </w:r>
    </w:p>
    <w:p w:rsidR="73D9DAD7" w:rsidP="4B28F6A1" w:rsidRDefault="73D9DAD7" w14:paraId="7C91E0DC" w14:textId="28D1E49F">
      <w:pPr>
        <w:pStyle w:val="Normal"/>
        <w:ind w:left="360" w:firstLine="360"/>
        <w:rPr>
          <w:rFonts w:ascii="Times New Roman" w:hAnsi="Times New Roman" w:eastAsia="Times New Roman" w:cs="Times New Roman"/>
          <w:b w:val="0"/>
          <w:bCs w:val="0"/>
          <w:sz w:val="24"/>
          <w:szCs w:val="24"/>
          <w:lang w:eastAsia="es-ES" w:bidi="es-ES"/>
        </w:rPr>
      </w:pPr>
      <w:r w:rsidRPr="4B28F6A1" w:rsidR="73D9DAD7">
        <w:rPr>
          <w:rFonts w:ascii="Times New Roman" w:hAnsi="Times New Roman" w:eastAsia="Times New Roman" w:cs="Times New Roman"/>
          <w:b w:val="0"/>
          <w:bCs w:val="0"/>
          <w:sz w:val="24"/>
          <w:szCs w:val="24"/>
          <w:lang w:eastAsia="es-ES" w:bidi="es-ES"/>
        </w:rPr>
        <w:t>ASISFARMA S.A.S</w:t>
      </w:r>
    </w:p>
    <w:p w:rsidR="4B28F6A1" w:rsidP="4B28F6A1" w:rsidRDefault="4B28F6A1" w14:paraId="5624E78E" w14:textId="7B529312">
      <w:pPr>
        <w:pStyle w:val="Normal"/>
        <w:rPr>
          <w:rFonts w:ascii="Times New Roman" w:hAnsi="Times New Roman" w:eastAsia="Times New Roman" w:cs="Times New Roman"/>
          <w:b w:val="1"/>
          <w:bCs w:val="1"/>
          <w:sz w:val="24"/>
          <w:szCs w:val="24"/>
          <w:lang w:eastAsia="es-ES" w:bidi="es-ES"/>
        </w:rPr>
      </w:pPr>
    </w:p>
    <w:p w:rsidR="3B80C23F" w:rsidP="55641A4C" w:rsidRDefault="3B80C23F" w14:paraId="085F4C87" w14:textId="2DA89CAF">
      <w:pPr>
        <w:pStyle w:val="Prrafodelista"/>
        <w:numPr>
          <w:ilvl w:val="0"/>
          <w:numId w:val="32"/>
        </w:numPr>
        <w:rPr>
          <w:rFonts w:ascii="Times New Roman" w:hAnsi="Times New Roman" w:eastAsia="Times New Roman" w:cs="Times New Roman" w:asciiTheme="minorAscii" w:hAnsiTheme="minorAscii" w:eastAsiaTheme="minorAscii" w:cstheme="minorAscii"/>
          <w:b w:val="0"/>
          <w:bCs w:val="0"/>
          <w:sz w:val="24"/>
          <w:szCs w:val="24"/>
          <w:lang w:eastAsia="es-ES" w:bidi="es-ES"/>
        </w:rPr>
      </w:pPr>
      <w:r w:rsidRPr="55641A4C" w:rsidR="3B80C23F">
        <w:rPr>
          <w:rFonts w:ascii="Times New Roman" w:hAnsi="Times New Roman" w:eastAsia="Times New Roman" w:cs="Times New Roman"/>
          <w:b w:val="0"/>
          <w:bCs w:val="0"/>
          <w:sz w:val="24"/>
          <w:szCs w:val="24"/>
          <w:lang w:eastAsia="es-ES" w:bidi="es-ES"/>
        </w:rPr>
        <w:t>Descripción</w:t>
      </w:r>
      <w:r w:rsidRPr="55641A4C" w:rsidR="73D9DAD7">
        <w:rPr>
          <w:rFonts w:ascii="Times New Roman" w:hAnsi="Times New Roman" w:eastAsia="Times New Roman" w:cs="Times New Roman"/>
          <w:b w:val="0"/>
          <w:bCs w:val="0"/>
          <w:sz w:val="24"/>
          <w:szCs w:val="24"/>
          <w:lang w:eastAsia="es-ES" w:bidi="es-ES"/>
        </w:rPr>
        <w:t xml:space="preserve"> de funciones: </w:t>
      </w:r>
    </w:p>
    <w:p w:rsidR="79B7EA22" w:rsidP="4B28F6A1" w:rsidRDefault="79B7EA22" w14:paraId="45FC51A5" w14:textId="7C464076">
      <w:pPr>
        <w:pStyle w:val="Normal"/>
        <w:ind w:left="708" w:firstLine="0"/>
        <w:jc w:val="both"/>
        <w:rPr>
          <w:rFonts w:ascii="Times New Roman" w:hAnsi="Times New Roman" w:eastAsia="Times New Roman" w:cs="Times New Roman"/>
          <w:b w:val="0"/>
          <w:bCs w:val="0"/>
          <w:sz w:val="24"/>
          <w:szCs w:val="24"/>
          <w:lang w:eastAsia="es-ES" w:bidi="es-ES"/>
        </w:rPr>
      </w:pPr>
      <w:r w:rsidRPr="4B28F6A1" w:rsidR="79B7EA22">
        <w:rPr>
          <w:rFonts w:ascii="Times New Roman" w:hAnsi="Times New Roman" w:eastAsia="Times New Roman" w:cs="Times New Roman"/>
          <w:b w:val="0"/>
          <w:bCs w:val="0"/>
          <w:sz w:val="24"/>
          <w:szCs w:val="24"/>
          <w:lang w:eastAsia="es-ES" w:bidi="es-ES"/>
        </w:rPr>
        <w:t>-</w:t>
      </w:r>
      <w:r w:rsidRPr="4B28F6A1" w:rsidR="3AF6DC75">
        <w:rPr>
          <w:rFonts w:ascii="Times New Roman" w:hAnsi="Times New Roman" w:eastAsia="Times New Roman" w:cs="Times New Roman"/>
          <w:b w:val="0"/>
          <w:bCs w:val="0"/>
          <w:sz w:val="24"/>
          <w:szCs w:val="24"/>
          <w:lang w:eastAsia="es-ES" w:bidi="es-ES"/>
        </w:rPr>
        <w:t>Identificar y valorar aspectos ambientales asociados al proceso en pro del cumplimiento de la normatividad ambiental vigente.</w:t>
      </w:r>
    </w:p>
    <w:p w:rsidR="33BA9B16" w:rsidP="4B28F6A1" w:rsidRDefault="33BA9B16" w14:paraId="1335488A" w14:textId="7C464076">
      <w:pPr>
        <w:pStyle w:val="Normal"/>
        <w:ind w:left="708" w:firstLine="0"/>
        <w:jc w:val="both"/>
        <w:rPr>
          <w:rFonts w:ascii="Times New Roman" w:hAnsi="Times New Roman" w:eastAsia="Times New Roman" w:cs="Times New Roman"/>
          <w:b w:val="0"/>
          <w:bCs w:val="0"/>
          <w:sz w:val="24"/>
          <w:szCs w:val="24"/>
          <w:lang w:eastAsia="es-ES" w:bidi="es-ES"/>
        </w:rPr>
      </w:pPr>
      <w:r w:rsidRPr="4B28F6A1" w:rsidR="33BA9B16">
        <w:rPr>
          <w:rFonts w:ascii="Times New Roman" w:hAnsi="Times New Roman" w:eastAsia="Times New Roman" w:cs="Times New Roman"/>
          <w:b w:val="0"/>
          <w:bCs w:val="0"/>
          <w:sz w:val="24"/>
          <w:szCs w:val="24"/>
          <w:lang w:eastAsia="es-ES" w:bidi="es-ES"/>
        </w:rPr>
        <w:t>-</w:t>
      </w:r>
      <w:r w:rsidRPr="4B28F6A1" w:rsidR="3AF6DC75">
        <w:rPr>
          <w:rFonts w:ascii="Times New Roman" w:hAnsi="Times New Roman" w:eastAsia="Times New Roman" w:cs="Times New Roman"/>
          <w:b w:val="0"/>
          <w:bCs w:val="0"/>
          <w:sz w:val="24"/>
          <w:szCs w:val="24"/>
          <w:lang w:eastAsia="es-ES" w:bidi="es-ES"/>
        </w:rPr>
        <w:t>Implementar medidas de manejo ambiental que permitan manejar, mitigar y reducir impactos ambientales en los diferentes procesos de la organización.</w:t>
      </w:r>
    </w:p>
    <w:p w:rsidR="72EB6BF9" w:rsidP="4B28F6A1" w:rsidRDefault="72EB6BF9" w14:paraId="04B29EE0" w14:textId="7C464076">
      <w:pPr>
        <w:pStyle w:val="Normal"/>
        <w:ind w:left="708" w:firstLine="0"/>
        <w:jc w:val="both"/>
        <w:rPr>
          <w:rFonts w:ascii="Times New Roman" w:hAnsi="Times New Roman" w:eastAsia="Times New Roman" w:cs="Times New Roman"/>
          <w:b w:val="0"/>
          <w:bCs w:val="0"/>
          <w:sz w:val="24"/>
          <w:szCs w:val="24"/>
          <w:lang w:eastAsia="es-ES" w:bidi="es-ES"/>
        </w:rPr>
      </w:pPr>
      <w:r w:rsidRPr="4B28F6A1" w:rsidR="72EB6BF9">
        <w:rPr>
          <w:rFonts w:ascii="Times New Roman" w:hAnsi="Times New Roman" w:eastAsia="Times New Roman" w:cs="Times New Roman"/>
          <w:b w:val="0"/>
          <w:bCs w:val="0"/>
          <w:sz w:val="24"/>
          <w:szCs w:val="24"/>
          <w:lang w:eastAsia="es-ES" w:bidi="es-ES"/>
        </w:rPr>
        <w:t>-Evaluar y gestionar el cumplimiento de requerimientos técnicos y legales asociados a los aspectos ambientales, producción y consumo sostenible.</w:t>
      </w:r>
    </w:p>
    <w:p w:rsidR="72EB6BF9" w:rsidP="4B28F6A1" w:rsidRDefault="72EB6BF9" w14:paraId="2DADB92D" w14:textId="4BF072B1">
      <w:pPr>
        <w:pStyle w:val="Normal"/>
        <w:ind w:left="708" w:firstLine="0"/>
        <w:jc w:val="both"/>
        <w:rPr>
          <w:rFonts w:ascii="Times New Roman" w:hAnsi="Times New Roman" w:eastAsia="Times New Roman" w:cs="Times New Roman"/>
          <w:b w:val="0"/>
          <w:bCs w:val="0"/>
          <w:sz w:val="24"/>
          <w:szCs w:val="24"/>
          <w:lang w:eastAsia="es-ES" w:bidi="es-ES"/>
        </w:rPr>
      </w:pPr>
      <w:r w:rsidRPr="4B28F6A1" w:rsidR="72EB6BF9">
        <w:rPr>
          <w:rFonts w:ascii="Times New Roman" w:hAnsi="Times New Roman" w:eastAsia="Times New Roman" w:cs="Times New Roman"/>
          <w:b w:val="0"/>
          <w:bCs w:val="0"/>
          <w:sz w:val="24"/>
          <w:szCs w:val="24"/>
          <w:lang w:eastAsia="es-ES" w:bidi="es-ES"/>
        </w:rPr>
        <w:t xml:space="preserve">- Realizar seguimiento a programas de prevención y buenas </w:t>
      </w:r>
      <w:r w:rsidRPr="4B28F6A1" w:rsidR="2CB3A791">
        <w:rPr>
          <w:rFonts w:ascii="Times New Roman" w:hAnsi="Times New Roman" w:eastAsia="Times New Roman" w:cs="Times New Roman"/>
          <w:b w:val="0"/>
          <w:bCs w:val="0"/>
          <w:sz w:val="24"/>
          <w:szCs w:val="24"/>
          <w:lang w:eastAsia="es-ES" w:bidi="es-ES"/>
        </w:rPr>
        <w:t>prácticas</w:t>
      </w:r>
      <w:r w:rsidRPr="4B28F6A1" w:rsidR="72EB6BF9">
        <w:rPr>
          <w:rFonts w:ascii="Times New Roman" w:hAnsi="Times New Roman" w:eastAsia="Times New Roman" w:cs="Times New Roman"/>
          <w:b w:val="0"/>
          <w:bCs w:val="0"/>
          <w:sz w:val="24"/>
          <w:szCs w:val="24"/>
          <w:lang w:eastAsia="es-ES" w:bidi="es-ES"/>
        </w:rPr>
        <w:t xml:space="preserve"> ambientales, producción y consumo sostenible.</w:t>
      </w:r>
    </w:p>
    <w:p w:rsidR="5C35CDE7" w:rsidP="4B28F6A1" w:rsidRDefault="5C35CDE7" w14:paraId="21882103" w14:textId="04681DC4">
      <w:pPr>
        <w:pStyle w:val="Normal"/>
        <w:ind w:left="708" w:firstLine="0"/>
        <w:jc w:val="both"/>
        <w:rPr>
          <w:rFonts w:ascii="Times New Roman" w:hAnsi="Times New Roman" w:eastAsia="Times New Roman" w:cs="Times New Roman"/>
          <w:b w:val="0"/>
          <w:bCs w:val="0"/>
          <w:sz w:val="24"/>
          <w:szCs w:val="24"/>
          <w:lang w:eastAsia="es-ES" w:bidi="es-ES"/>
        </w:rPr>
      </w:pPr>
      <w:r w:rsidRPr="4B28F6A1" w:rsidR="5C35CDE7">
        <w:rPr>
          <w:rFonts w:ascii="Times New Roman" w:hAnsi="Times New Roman" w:eastAsia="Times New Roman" w:cs="Times New Roman"/>
          <w:b w:val="0"/>
          <w:bCs w:val="0"/>
          <w:sz w:val="24"/>
          <w:szCs w:val="24"/>
          <w:lang w:eastAsia="es-ES" w:bidi="es-ES"/>
        </w:rPr>
        <w:t>-</w:t>
      </w:r>
      <w:r w:rsidRPr="4B28F6A1" w:rsidR="72EB6BF9">
        <w:rPr>
          <w:rFonts w:ascii="Times New Roman" w:hAnsi="Times New Roman" w:eastAsia="Times New Roman" w:cs="Times New Roman"/>
          <w:b w:val="0"/>
          <w:bCs w:val="0"/>
          <w:sz w:val="24"/>
          <w:szCs w:val="24"/>
          <w:lang w:eastAsia="es-ES" w:bidi="es-ES"/>
        </w:rPr>
        <w:t xml:space="preserve">Operar y verificar condiciones en sistema de manejo, </w:t>
      </w:r>
      <w:r w:rsidRPr="4B28F6A1" w:rsidR="61A49248">
        <w:rPr>
          <w:rFonts w:ascii="Times New Roman" w:hAnsi="Times New Roman" w:eastAsia="Times New Roman" w:cs="Times New Roman"/>
          <w:b w:val="0"/>
          <w:bCs w:val="0"/>
          <w:sz w:val="24"/>
          <w:szCs w:val="24"/>
          <w:lang w:eastAsia="es-ES" w:bidi="es-ES"/>
        </w:rPr>
        <w:t xml:space="preserve">de prevención, de control y de tratamiento </w:t>
      </w:r>
      <w:r w:rsidRPr="4B28F6A1" w:rsidR="39AD1F14">
        <w:rPr>
          <w:rFonts w:ascii="Times New Roman" w:hAnsi="Times New Roman" w:eastAsia="Times New Roman" w:cs="Times New Roman"/>
          <w:b w:val="0"/>
          <w:bCs w:val="0"/>
          <w:sz w:val="24"/>
          <w:szCs w:val="24"/>
          <w:lang w:eastAsia="es-ES" w:bidi="es-ES"/>
        </w:rPr>
        <w:t>como,</w:t>
      </w:r>
      <w:r w:rsidRPr="4B28F6A1" w:rsidR="61A49248">
        <w:rPr>
          <w:rFonts w:ascii="Times New Roman" w:hAnsi="Times New Roman" w:eastAsia="Times New Roman" w:cs="Times New Roman"/>
          <w:b w:val="0"/>
          <w:bCs w:val="0"/>
          <w:sz w:val="24"/>
          <w:szCs w:val="24"/>
          <w:lang w:eastAsia="es-ES" w:bidi="es-ES"/>
        </w:rPr>
        <w:t xml:space="preserve"> </w:t>
      </w:r>
      <w:r w:rsidRPr="4B28F6A1" w:rsidR="61A49248">
        <w:rPr>
          <w:rFonts w:ascii="Times New Roman" w:hAnsi="Times New Roman" w:eastAsia="Times New Roman" w:cs="Times New Roman"/>
          <w:b w:val="0"/>
          <w:bCs w:val="0"/>
          <w:sz w:val="24"/>
          <w:szCs w:val="24"/>
          <w:lang w:eastAsia="es-ES" w:bidi="es-ES"/>
        </w:rPr>
        <w:t>p</w:t>
      </w:r>
      <w:r w:rsidRPr="4B28F6A1" w:rsidR="61A49248">
        <w:rPr>
          <w:rFonts w:ascii="Times New Roman" w:hAnsi="Times New Roman" w:eastAsia="Times New Roman" w:cs="Times New Roman"/>
          <w:b w:val="0"/>
          <w:bCs w:val="0"/>
          <w:sz w:val="24"/>
          <w:szCs w:val="24"/>
          <w:lang w:eastAsia="es-ES" w:bidi="es-ES"/>
        </w:rPr>
        <w:t>o</w:t>
      </w:r>
      <w:r w:rsidRPr="4B28F6A1" w:rsidR="61A49248">
        <w:rPr>
          <w:rFonts w:ascii="Times New Roman" w:hAnsi="Times New Roman" w:eastAsia="Times New Roman" w:cs="Times New Roman"/>
          <w:b w:val="0"/>
          <w:bCs w:val="0"/>
          <w:sz w:val="24"/>
          <w:szCs w:val="24"/>
          <w:lang w:eastAsia="es-ES" w:bidi="es-ES"/>
        </w:rPr>
        <w:t>r</w:t>
      </w:r>
      <w:r w:rsidRPr="4B28F6A1" w:rsidR="61A49248">
        <w:rPr>
          <w:rFonts w:ascii="Times New Roman" w:hAnsi="Times New Roman" w:eastAsia="Times New Roman" w:cs="Times New Roman"/>
          <w:b w:val="0"/>
          <w:bCs w:val="0"/>
          <w:sz w:val="24"/>
          <w:szCs w:val="24"/>
          <w:lang w:eastAsia="es-ES" w:bidi="es-ES"/>
        </w:rPr>
        <w:t xml:space="preserve"> </w:t>
      </w:r>
      <w:r w:rsidRPr="4B28F6A1" w:rsidR="61A49248">
        <w:rPr>
          <w:rFonts w:ascii="Times New Roman" w:hAnsi="Times New Roman" w:eastAsia="Times New Roman" w:cs="Times New Roman"/>
          <w:b w:val="0"/>
          <w:bCs w:val="0"/>
          <w:sz w:val="24"/>
          <w:szCs w:val="24"/>
          <w:lang w:eastAsia="es-ES" w:bidi="es-ES"/>
        </w:rPr>
        <w:t>e</w:t>
      </w:r>
      <w:r w:rsidRPr="4B28F6A1" w:rsidR="61A49248">
        <w:rPr>
          <w:rFonts w:ascii="Times New Roman" w:hAnsi="Times New Roman" w:eastAsia="Times New Roman" w:cs="Times New Roman"/>
          <w:b w:val="0"/>
          <w:bCs w:val="0"/>
          <w:sz w:val="24"/>
          <w:szCs w:val="24"/>
          <w:lang w:eastAsia="es-ES" w:bidi="es-ES"/>
        </w:rPr>
        <w:t>j</w:t>
      </w:r>
      <w:r w:rsidRPr="4B28F6A1" w:rsidR="61A49248">
        <w:rPr>
          <w:rFonts w:ascii="Times New Roman" w:hAnsi="Times New Roman" w:eastAsia="Times New Roman" w:cs="Times New Roman"/>
          <w:b w:val="0"/>
          <w:bCs w:val="0"/>
          <w:sz w:val="24"/>
          <w:szCs w:val="24"/>
          <w:lang w:eastAsia="es-ES" w:bidi="es-ES"/>
        </w:rPr>
        <w:t>e</w:t>
      </w:r>
      <w:r w:rsidRPr="4B28F6A1" w:rsidR="61A49248">
        <w:rPr>
          <w:rFonts w:ascii="Times New Roman" w:hAnsi="Times New Roman" w:eastAsia="Times New Roman" w:cs="Times New Roman"/>
          <w:b w:val="0"/>
          <w:bCs w:val="0"/>
          <w:sz w:val="24"/>
          <w:szCs w:val="24"/>
          <w:lang w:eastAsia="es-ES" w:bidi="es-ES"/>
        </w:rPr>
        <w:t>m</w:t>
      </w:r>
      <w:r w:rsidRPr="4B28F6A1" w:rsidR="61A49248">
        <w:rPr>
          <w:rFonts w:ascii="Times New Roman" w:hAnsi="Times New Roman" w:eastAsia="Times New Roman" w:cs="Times New Roman"/>
          <w:b w:val="0"/>
          <w:bCs w:val="0"/>
          <w:sz w:val="24"/>
          <w:szCs w:val="24"/>
          <w:lang w:eastAsia="es-ES" w:bidi="es-ES"/>
        </w:rPr>
        <w:t>p</w:t>
      </w:r>
      <w:r w:rsidRPr="4B28F6A1" w:rsidR="61A49248">
        <w:rPr>
          <w:rFonts w:ascii="Times New Roman" w:hAnsi="Times New Roman" w:eastAsia="Times New Roman" w:cs="Times New Roman"/>
          <w:b w:val="0"/>
          <w:bCs w:val="0"/>
          <w:sz w:val="24"/>
          <w:szCs w:val="24"/>
          <w:lang w:eastAsia="es-ES" w:bidi="es-ES"/>
        </w:rPr>
        <w:t>l</w:t>
      </w:r>
      <w:r w:rsidRPr="4B28F6A1" w:rsidR="61A49248">
        <w:rPr>
          <w:rFonts w:ascii="Times New Roman" w:hAnsi="Times New Roman" w:eastAsia="Times New Roman" w:cs="Times New Roman"/>
          <w:b w:val="0"/>
          <w:bCs w:val="0"/>
          <w:sz w:val="24"/>
          <w:szCs w:val="24"/>
          <w:lang w:eastAsia="es-ES" w:bidi="es-ES"/>
        </w:rPr>
        <w:t>o</w:t>
      </w:r>
      <w:r w:rsidRPr="4B28F6A1" w:rsidR="61A49248">
        <w:rPr>
          <w:rFonts w:ascii="Times New Roman" w:hAnsi="Times New Roman" w:eastAsia="Times New Roman" w:cs="Times New Roman"/>
          <w:b w:val="0"/>
          <w:bCs w:val="0"/>
          <w:sz w:val="24"/>
          <w:szCs w:val="24"/>
          <w:lang w:eastAsia="es-ES" w:bidi="es-ES"/>
        </w:rPr>
        <w:t>,</w:t>
      </w:r>
      <w:r w:rsidRPr="4B28F6A1" w:rsidR="61A49248">
        <w:rPr>
          <w:rFonts w:ascii="Times New Roman" w:hAnsi="Times New Roman" w:eastAsia="Times New Roman" w:cs="Times New Roman"/>
          <w:b w:val="0"/>
          <w:bCs w:val="0"/>
          <w:sz w:val="24"/>
          <w:szCs w:val="24"/>
          <w:lang w:eastAsia="es-ES" w:bidi="es-ES"/>
        </w:rPr>
        <w:t xml:space="preserve"> </w:t>
      </w:r>
      <w:r w:rsidRPr="4B28F6A1" w:rsidR="39464849">
        <w:rPr>
          <w:rFonts w:ascii="Times New Roman" w:hAnsi="Times New Roman" w:eastAsia="Times New Roman" w:cs="Times New Roman"/>
          <w:b w:val="0"/>
          <w:bCs w:val="0"/>
          <w:sz w:val="24"/>
          <w:szCs w:val="24"/>
          <w:lang w:eastAsia="es-ES" w:bidi="es-ES"/>
        </w:rPr>
        <w:t>vertimientos</w:t>
      </w:r>
      <w:r w:rsidRPr="4B28F6A1" w:rsidR="61A49248">
        <w:rPr>
          <w:rFonts w:ascii="Times New Roman" w:hAnsi="Times New Roman" w:eastAsia="Times New Roman" w:cs="Times New Roman"/>
          <w:b w:val="0"/>
          <w:bCs w:val="0"/>
          <w:sz w:val="24"/>
          <w:szCs w:val="24"/>
          <w:lang w:eastAsia="es-ES" w:bidi="es-ES"/>
        </w:rPr>
        <w:t>,</w:t>
      </w:r>
      <w:r w:rsidRPr="4B28F6A1" w:rsidR="61A49248">
        <w:rPr>
          <w:rFonts w:ascii="Times New Roman" w:hAnsi="Times New Roman" w:eastAsia="Times New Roman" w:cs="Times New Roman"/>
          <w:b w:val="0"/>
          <w:bCs w:val="0"/>
          <w:sz w:val="24"/>
          <w:szCs w:val="24"/>
          <w:lang w:eastAsia="es-ES" w:bidi="es-ES"/>
        </w:rPr>
        <w:t xml:space="preserve"> </w:t>
      </w:r>
      <w:r w:rsidRPr="4B28F6A1" w:rsidR="61A49248">
        <w:rPr>
          <w:rFonts w:ascii="Times New Roman" w:hAnsi="Times New Roman" w:eastAsia="Times New Roman" w:cs="Times New Roman"/>
          <w:b w:val="0"/>
          <w:bCs w:val="0"/>
          <w:sz w:val="24"/>
          <w:szCs w:val="24"/>
          <w:lang w:eastAsia="es-ES" w:bidi="es-ES"/>
        </w:rPr>
        <w:t>e</w:t>
      </w:r>
      <w:r w:rsidRPr="4B28F6A1" w:rsidR="61A49248">
        <w:rPr>
          <w:rFonts w:ascii="Times New Roman" w:hAnsi="Times New Roman" w:eastAsia="Times New Roman" w:cs="Times New Roman"/>
          <w:b w:val="0"/>
          <w:bCs w:val="0"/>
          <w:sz w:val="24"/>
          <w:szCs w:val="24"/>
          <w:lang w:eastAsia="es-ES" w:bidi="es-ES"/>
        </w:rPr>
        <w:t>m</w:t>
      </w:r>
      <w:r w:rsidRPr="4B28F6A1" w:rsidR="61A49248">
        <w:rPr>
          <w:rFonts w:ascii="Times New Roman" w:hAnsi="Times New Roman" w:eastAsia="Times New Roman" w:cs="Times New Roman"/>
          <w:b w:val="0"/>
          <w:bCs w:val="0"/>
          <w:sz w:val="24"/>
          <w:szCs w:val="24"/>
          <w:lang w:eastAsia="es-ES" w:bidi="es-ES"/>
        </w:rPr>
        <w:t>i</w:t>
      </w:r>
      <w:r w:rsidRPr="4B28F6A1" w:rsidR="61A49248">
        <w:rPr>
          <w:rFonts w:ascii="Times New Roman" w:hAnsi="Times New Roman" w:eastAsia="Times New Roman" w:cs="Times New Roman"/>
          <w:b w:val="0"/>
          <w:bCs w:val="0"/>
          <w:sz w:val="24"/>
          <w:szCs w:val="24"/>
          <w:lang w:eastAsia="es-ES" w:bidi="es-ES"/>
        </w:rPr>
        <w:t>s</w:t>
      </w:r>
      <w:r w:rsidRPr="4B28F6A1" w:rsidR="61A49248">
        <w:rPr>
          <w:rFonts w:ascii="Times New Roman" w:hAnsi="Times New Roman" w:eastAsia="Times New Roman" w:cs="Times New Roman"/>
          <w:b w:val="0"/>
          <w:bCs w:val="0"/>
          <w:sz w:val="24"/>
          <w:szCs w:val="24"/>
          <w:lang w:eastAsia="es-ES" w:bidi="es-ES"/>
        </w:rPr>
        <w:t>i</w:t>
      </w:r>
      <w:r w:rsidRPr="4B28F6A1" w:rsidR="61A49248">
        <w:rPr>
          <w:rFonts w:ascii="Times New Roman" w:hAnsi="Times New Roman" w:eastAsia="Times New Roman" w:cs="Times New Roman"/>
          <w:b w:val="0"/>
          <w:bCs w:val="0"/>
          <w:sz w:val="24"/>
          <w:szCs w:val="24"/>
          <w:lang w:eastAsia="es-ES" w:bidi="es-ES"/>
        </w:rPr>
        <w:t>o</w:t>
      </w:r>
      <w:r w:rsidRPr="4B28F6A1" w:rsidR="61A49248">
        <w:rPr>
          <w:rFonts w:ascii="Times New Roman" w:hAnsi="Times New Roman" w:eastAsia="Times New Roman" w:cs="Times New Roman"/>
          <w:b w:val="0"/>
          <w:bCs w:val="0"/>
          <w:sz w:val="24"/>
          <w:szCs w:val="24"/>
          <w:lang w:eastAsia="es-ES" w:bidi="es-ES"/>
        </w:rPr>
        <w:t>n</w:t>
      </w:r>
      <w:r w:rsidRPr="4B28F6A1" w:rsidR="61A49248">
        <w:rPr>
          <w:rFonts w:ascii="Times New Roman" w:hAnsi="Times New Roman" w:eastAsia="Times New Roman" w:cs="Times New Roman"/>
          <w:b w:val="0"/>
          <w:bCs w:val="0"/>
          <w:sz w:val="24"/>
          <w:szCs w:val="24"/>
          <w:lang w:eastAsia="es-ES" w:bidi="es-ES"/>
        </w:rPr>
        <w:t>e</w:t>
      </w:r>
      <w:r w:rsidRPr="4B28F6A1" w:rsidR="61A49248">
        <w:rPr>
          <w:rFonts w:ascii="Times New Roman" w:hAnsi="Times New Roman" w:eastAsia="Times New Roman" w:cs="Times New Roman"/>
          <w:b w:val="0"/>
          <w:bCs w:val="0"/>
          <w:sz w:val="24"/>
          <w:szCs w:val="24"/>
          <w:lang w:eastAsia="es-ES" w:bidi="es-ES"/>
        </w:rPr>
        <w:t>s</w:t>
      </w:r>
      <w:r w:rsidRPr="4B28F6A1" w:rsidR="61A49248">
        <w:rPr>
          <w:rFonts w:ascii="Times New Roman" w:hAnsi="Times New Roman" w:eastAsia="Times New Roman" w:cs="Times New Roman"/>
          <w:b w:val="0"/>
          <w:bCs w:val="0"/>
          <w:sz w:val="24"/>
          <w:szCs w:val="24"/>
          <w:lang w:eastAsia="es-ES" w:bidi="es-ES"/>
        </w:rPr>
        <w:t>,</w:t>
      </w:r>
      <w:r w:rsidRPr="4B28F6A1" w:rsidR="61A49248">
        <w:rPr>
          <w:rFonts w:ascii="Times New Roman" w:hAnsi="Times New Roman" w:eastAsia="Times New Roman" w:cs="Times New Roman"/>
          <w:b w:val="0"/>
          <w:bCs w:val="0"/>
          <w:sz w:val="24"/>
          <w:szCs w:val="24"/>
          <w:lang w:eastAsia="es-ES" w:bidi="es-ES"/>
        </w:rPr>
        <w:t xml:space="preserve"> </w:t>
      </w:r>
      <w:r w:rsidRPr="4B28F6A1" w:rsidR="61A49248">
        <w:rPr>
          <w:rFonts w:ascii="Times New Roman" w:hAnsi="Times New Roman" w:eastAsia="Times New Roman" w:cs="Times New Roman"/>
          <w:b w:val="0"/>
          <w:bCs w:val="0"/>
          <w:sz w:val="24"/>
          <w:szCs w:val="24"/>
          <w:lang w:eastAsia="es-ES" w:bidi="es-ES"/>
        </w:rPr>
        <w:t>r</w:t>
      </w:r>
      <w:r w:rsidRPr="4B28F6A1" w:rsidR="61A49248">
        <w:rPr>
          <w:rFonts w:ascii="Times New Roman" w:hAnsi="Times New Roman" w:eastAsia="Times New Roman" w:cs="Times New Roman"/>
          <w:b w:val="0"/>
          <w:bCs w:val="0"/>
          <w:sz w:val="24"/>
          <w:szCs w:val="24"/>
          <w:lang w:eastAsia="es-ES" w:bidi="es-ES"/>
        </w:rPr>
        <w:t>e</w:t>
      </w:r>
      <w:r w:rsidRPr="4B28F6A1" w:rsidR="61A49248">
        <w:rPr>
          <w:rFonts w:ascii="Times New Roman" w:hAnsi="Times New Roman" w:eastAsia="Times New Roman" w:cs="Times New Roman"/>
          <w:b w:val="0"/>
          <w:bCs w:val="0"/>
          <w:sz w:val="24"/>
          <w:szCs w:val="24"/>
          <w:lang w:eastAsia="es-ES" w:bidi="es-ES"/>
        </w:rPr>
        <w:t>s</w:t>
      </w:r>
      <w:r w:rsidRPr="4B28F6A1" w:rsidR="61A49248">
        <w:rPr>
          <w:rFonts w:ascii="Times New Roman" w:hAnsi="Times New Roman" w:eastAsia="Times New Roman" w:cs="Times New Roman"/>
          <w:b w:val="0"/>
          <w:bCs w:val="0"/>
          <w:sz w:val="24"/>
          <w:szCs w:val="24"/>
          <w:lang w:eastAsia="es-ES" w:bidi="es-ES"/>
        </w:rPr>
        <w:t>i</w:t>
      </w:r>
      <w:r w:rsidRPr="4B28F6A1" w:rsidR="61A49248">
        <w:rPr>
          <w:rFonts w:ascii="Times New Roman" w:hAnsi="Times New Roman" w:eastAsia="Times New Roman" w:cs="Times New Roman"/>
          <w:b w:val="0"/>
          <w:bCs w:val="0"/>
          <w:sz w:val="24"/>
          <w:szCs w:val="24"/>
          <w:lang w:eastAsia="es-ES" w:bidi="es-ES"/>
        </w:rPr>
        <w:t>d</w:t>
      </w:r>
      <w:r w:rsidRPr="4B28F6A1" w:rsidR="61A49248">
        <w:rPr>
          <w:rFonts w:ascii="Times New Roman" w:hAnsi="Times New Roman" w:eastAsia="Times New Roman" w:cs="Times New Roman"/>
          <w:b w:val="0"/>
          <w:bCs w:val="0"/>
          <w:sz w:val="24"/>
          <w:szCs w:val="24"/>
          <w:lang w:eastAsia="es-ES" w:bidi="es-ES"/>
        </w:rPr>
        <w:t>u</w:t>
      </w:r>
      <w:r w:rsidRPr="4B28F6A1" w:rsidR="61A49248">
        <w:rPr>
          <w:rFonts w:ascii="Times New Roman" w:hAnsi="Times New Roman" w:eastAsia="Times New Roman" w:cs="Times New Roman"/>
          <w:b w:val="0"/>
          <w:bCs w:val="0"/>
          <w:sz w:val="24"/>
          <w:szCs w:val="24"/>
          <w:lang w:eastAsia="es-ES" w:bidi="es-ES"/>
        </w:rPr>
        <w:t>o</w:t>
      </w:r>
      <w:r w:rsidRPr="4B28F6A1" w:rsidR="61A49248">
        <w:rPr>
          <w:rFonts w:ascii="Times New Roman" w:hAnsi="Times New Roman" w:eastAsia="Times New Roman" w:cs="Times New Roman"/>
          <w:b w:val="0"/>
          <w:bCs w:val="0"/>
          <w:sz w:val="24"/>
          <w:szCs w:val="24"/>
          <w:lang w:eastAsia="es-ES" w:bidi="es-ES"/>
        </w:rPr>
        <w:t>s</w:t>
      </w:r>
      <w:r w:rsidRPr="4B28F6A1" w:rsidR="61A49248">
        <w:rPr>
          <w:rFonts w:ascii="Times New Roman" w:hAnsi="Times New Roman" w:eastAsia="Times New Roman" w:cs="Times New Roman"/>
          <w:b w:val="0"/>
          <w:bCs w:val="0"/>
          <w:sz w:val="24"/>
          <w:szCs w:val="24"/>
          <w:lang w:eastAsia="es-ES" w:bidi="es-ES"/>
        </w:rPr>
        <w:t xml:space="preserve"> </w:t>
      </w:r>
      <w:r w:rsidRPr="4B28F6A1" w:rsidR="07B48A43">
        <w:rPr>
          <w:rFonts w:ascii="Times New Roman" w:hAnsi="Times New Roman" w:eastAsia="Times New Roman" w:cs="Times New Roman"/>
          <w:b w:val="0"/>
          <w:bCs w:val="0"/>
          <w:sz w:val="24"/>
          <w:szCs w:val="24"/>
          <w:lang w:eastAsia="es-ES" w:bidi="es-ES"/>
        </w:rPr>
        <w:t>e</w:t>
      </w:r>
      <w:r w:rsidRPr="4B28F6A1" w:rsidR="07B48A43">
        <w:rPr>
          <w:rFonts w:ascii="Times New Roman" w:hAnsi="Times New Roman" w:eastAsia="Times New Roman" w:cs="Times New Roman"/>
          <w:b w:val="0"/>
          <w:bCs w:val="0"/>
          <w:sz w:val="24"/>
          <w:szCs w:val="24"/>
          <w:lang w:eastAsia="es-ES" w:bidi="es-ES"/>
        </w:rPr>
        <w:t>n</w:t>
      </w:r>
      <w:r w:rsidRPr="4B28F6A1" w:rsidR="5FFF68B8">
        <w:rPr>
          <w:rFonts w:ascii="Times New Roman" w:hAnsi="Times New Roman" w:eastAsia="Times New Roman" w:cs="Times New Roman"/>
          <w:b w:val="0"/>
          <w:bCs w:val="0"/>
          <w:sz w:val="24"/>
          <w:szCs w:val="24"/>
          <w:lang w:eastAsia="es-ES" w:bidi="es-ES"/>
        </w:rPr>
        <w:t>t</w:t>
      </w:r>
      <w:r w:rsidRPr="4B28F6A1" w:rsidR="07B48A43">
        <w:rPr>
          <w:rFonts w:ascii="Times New Roman" w:hAnsi="Times New Roman" w:eastAsia="Times New Roman" w:cs="Times New Roman"/>
          <w:b w:val="0"/>
          <w:bCs w:val="0"/>
          <w:sz w:val="24"/>
          <w:szCs w:val="24"/>
          <w:lang w:eastAsia="es-ES" w:bidi="es-ES"/>
        </w:rPr>
        <w:t>r</w:t>
      </w:r>
      <w:r w:rsidRPr="4B28F6A1" w:rsidR="07B48A43">
        <w:rPr>
          <w:rFonts w:ascii="Times New Roman" w:hAnsi="Times New Roman" w:eastAsia="Times New Roman" w:cs="Times New Roman"/>
          <w:b w:val="0"/>
          <w:bCs w:val="0"/>
          <w:sz w:val="24"/>
          <w:szCs w:val="24"/>
          <w:lang w:eastAsia="es-ES" w:bidi="es-ES"/>
        </w:rPr>
        <w:t>e</w:t>
      </w:r>
      <w:r w:rsidRPr="4B28F6A1" w:rsidR="07B48A43">
        <w:rPr>
          <w:rFonts w:ascii="Times New Roman" w:hAnsi="Times New Roman" w:eastAsia="Times New Roman" w:cs="Times New Roman"/>
          <w:b w:val="0"/>
          <w:bCs w:val="0"/>
          <w:sz w:val="24"/>
          <w:szCs w:val="24"/>
          <w:lang w:eastAsia="es-ES" w:bidi="es-ES"/>
        </w:rPr>
        <w:t xml:space="preserve"> </w:t>
      </w:r>
      <w:r w:rsidRPr="4B28F6A1" w:rsidR="07B48A43">
        <w:rPr>
          <w:rFonts w:ascii="Times New Roman" w:hAnsi="Times New Roman" w:eastAsia="Times New Roman" w:cs="Times New Roman"/>
          <w:b w:val="0"/>
          <w:bCs w:val="0"/>
          <w:sz w:val="24"/>
          <w:szCs w:val="24"/>
          <w:lang w:eastAsia="es-ES" w:bidi="es-ES"/>
        </w:rPr>
        <w:t>o</w:t>
      </w:r>
      <w:r w:rsidRPr="4B28F6A1" w:rsidR="07B48A43">
        <w:rPr>
          <w:rFonts w:ascii="Times New Roman" w:hAnsi="Times New Roman" w:eastAsia="Times New Roman" w:cs="Times New Roman"/>
          <w:b w:val="0"/>
          <w:bCs w:val="0"/>
          <w:sz w:val="24"/>
          <w:szCs w:val="24"/>
          <w:lang w:eastAsia="es-ES" w:bidi="es-ES"/>
        </w:rPr>
        <w:t>t</w:t>
      </w:r>
      <w:r w:rsidRPr="4B28F6A1" w:rsidR="07B48A43">
        <w:rPr>
          <w:rFonts w:ascii="Times New Roman" w:hAnsi="Times New Roman" w:eastAsia="Times New Roman" w:cs="Times New Roman"/>
          <w:b w:val="0"/>
          <w:bCs w:val="0"/>
          <w:sz w:val="24"/>
          <w:szCs w:val="24"/>
          <w:lang w:eastAsia="es-ES" w:bidi="es-ES"/>
        </w:rPr>
        <w:t>r</w:t>
      </w:r>
      <w:r w:rsidRPr="4B28F6A1" w:rsidR="07B48A43">
        <w:rPr>
          <w:rFonts w:ascii="Times New Roman" w:hAnsi="Times New Roman" w:eastAsia="Times New Roman" w:cs="Times New Roman"/>
          <w:b w:val="0"/>
          <w:bCs w:val="0"/>
          <w:sz w:val="24"/>
          <w:szCs w:val="24"/>
          <w:lang w:eastAsia="es-ES" w:bidi="es-ES"/>
        </w:rPr>
        <w:t>o</w:t>
      </w:r>
      <w:r w:rsidRPr="4B28F6A1" w:rsidR="07B48A43">
        <w:rPr>
          <w:rFonts w:ascii="Times New Roman" w:hAnsi="Times New Roman" w:eastAsia="Times New Roman" w:cs="Times New Roman"/>
          <w:b w:val="0"/>
          <w:bCs w:val="0"/>
          <w:sz w:val="24"/>
          <w:szCs w:val="24"/>
          <w:lang w:eastAsia="es-ES" w:bidi="es-ES"/>
        </w:rPr>
        <w:t>s</w:t>
      </w:r>
      <w:r w:rsidRPr="4B28F6A1" w:rsidR="07B48A43">
        <w:rPr>
          <w:rFonts w:ascii="Times New Roman" w:hAnsi="Times New Roman" w:eastAsia="Times New Roman" w:cs="Times New Roman"/>
          <w:b w:val="0"/>
          <w:bCs w:val="0"/>
          <w:sz w:val="24"/>
          <w:szCs w:val="24"/>
          <w:lang w:eastAsia="es-ES" w:bidi="es-ES"/>
        </w:rPr>
        <w:t>.</w:t>
      </w:r>
    </w:p>
    <w:p w:rsidR="54197E7B" w:rsidP="4B28F6A1" w:rsidRDefault="54197E7B" w14:paraId="4D3BA6C6" w14:textId="1F43C30D">
      <w:pPr>
        <w:pStyle w:val="Normal"/>
        <w:ind w:left="708" w:firstLine="0"/>
        <w:jc w:val="both"/>
        <w:rPr>
          <w:rFonts w:ascii="Times New Roman" w:hAnsi="Times New Roman" w:eastAsia="Times New Roman" w:cs="Times New Roman"/>
          <w:b w:val="0"/>
          <w:bCs w:val="0"/>
          <w:sz w:val="24"/>
          <w:szCs w:val="24"/>
          <w:lang w:eastAsia="es-ES" w:bidi="es-ES"/>
        </w:rPr>
      </w:pPr>
      <w:r w:rsidRPr="4B28F6A1" w:rsidR="54197E7B">
        <w:rPr>
          <w:rFonts w:ascii="Times New Roman" w:hAnsi="Times New Roman" w:eastAsia="Times New Roman" w:cs="Times New Roman"/>
          <w:b w:val="0"/>
          <w:bCs w:val="0"/>
          <w:sz w:val="24"/>
          <w:szCs w:val="24"/>
          <w:lang w:eastAsia="es-ES" w:bidi="es-ES"/>
        </w:rPr>
        <w:t>-</w:t>
      </w:r>
      <w:r w:rsidRPr="4B28F6A1" w:rsidR="4C781AB5">
        <w:rPr>
          <w:rFonts w:ascii="Times New Roman" w:hAnsi="Times New Roman" w:eastAsia="Times New Roman" w:cs="Times New Roman"/>
          <w:b w:val="0"/>
          <w:bCs w:val="0"/>
          <w:sz w:val="24"/>
          <w:szCs w:val="24"/>
          <w:lang w:eastAsia="es-ES" w:bidi="es-ES"/>
        </w:rPr>
        <w:t xml:space="preserve">Diseñar y desarrollar las </w:t>
      </w:r>
      <w:r w:rsidRPr="4B28F6A1" w:rsidR="7C773212">
        <w:rPr>
          <w:rFonts w:ascii="Times New Roman" w:hAnsi="Times New Roman" w:eastAsia="Times New Roman" w:cs="Times New Roman"/>
          <w:b w:val="0"/>
          <w:bCs w:val="0"/>
          <w:sz w:val="24"/>
          <w:szCs w:val="24"/>
          <w:lang w:eastAsia="es-ES" w:bidi="es-ES"/>
        </w:rPr>
        <w:t>políticas</w:t>
      </w:r>
      <w:r w:rsidRPr="4B28F6A1" w:rsidR="4C781AB5">
        <w:rPr>
          <w:rFonts w:ascii="Times New Roman" w:hAnsi="Times New Roman" w:eastAsia="Times New Roman" w:cs="Times New Roman"/>
          <w:b w:val="0"/>
          <w:bCs w:val="0"/>
          <w:sz w:val="24"/>
          <w:szCs w:val="24"/>
          <w:lang w:eastAsia="es-ES" w:bidi="es-ES"/>
        </w:rPr>
        <w:t xml:space="preserve"> </w:t>
      </w:r>
      <w:r w:rsidRPr="4B28F6A1" w:rsidR="77EF526D">
        <w:rPr>
          <w:rFonts w:ascii="Times New Roman" w:hAnsi="Times New Roman" w:eastAsia="Times New Roman" w:cs="Times New Roman"/>
          <w:b w:val="0"/>
          <w:bCs w:val="0"/>
          <w:sz w:val="24"/>
          <w:szCs w:val="24"/>
          <w:lang w:eastAsia="es-ES" w:bidi="es-ES"/>
        </w:rPr>
        <w:t>ambientales</w:t>
      </w:r>
      <w:r w:rsidRPr="4B28F6A1" w:rsidR="4C781AB5">
        <w:rPr>
          <w:rFonts w:ascii="Times New Roman" w:hAnsi="Times New Roman" w:eastAsia="Times New Roman" w:cs="Times New Roman"/>
          <w:b w:val="0"/>
          <w:bCs w:val="0"/>
          <w:sz w:val="24"/>
          <w:szCs w:val="24"/>
          <w:lang w:eastAsia="es-ES" w:bidi="es-ES"/>
        </w:rPr>
        <w:t xml:space="preserve"> de la empresa y realizar las actividades necesarias para el manejo, </w:t>
      </w:r>
      <w:r w:rsidRPr="4B28F6A1" w:rsidR="0D73F63D">
        <w:rPr>
          <w:rFonts w:ascii="Times New Roman" w:hAnsi="Times New Roman" w:eastAsia="Times New Roman" w:cs="Times New Roman"/>
          <w:b w:val="0"/>
          <w:bCs w:val="0"/>
          <w:sz w:val="24"/>
          <w:szCs w:val="24"/>
          <w:lang w:eastAsia="es-ES" w:bidi="es-ES"/>
        </w:rPr>
        <w:t>prevención</w:t>
      </w:r>
      <w:r w:rsidRPr="4B28F6A1" w:rsidR="4C781AB5">
        <w:rPr>
          <w:rFonts w:ascii="Times New Roman" w:hAnsi="Times New Roman" w:eastAsia="Times New Roman" w:cs="Times New Roman"/>
          <w:b w:val="0"/>
          <w:bCs w:val="0"/>
          <w:sz w:val="24"/>
          <w:szCs w:val="24"/>
          <w:lang w:eastAsia="es-ES" w:bidi="es-ES"/>
        </w:rPr>
        <w:t>, con</w:t>
      </w:r>
      <w:r w:rsidRPr="4B28F6A1" w:rsidR="401F2D1D">
        <w:rPr>
          <w:rFonts w:ascii="Times New Roman" w:hAnsi="Times New Roman" w:eastAsia="Times New Roman" w:cs="Times New Roman"/>
          <w:b w:val="0"/>
          <w:bCs w:val="0"/>
          <w:sz w:val="24"/>
          <w:szCs w:val="24"/>
          <w:lang w:eastAsia="es-ES" w:bidi="es-ES"/>
        </w:rPr>
        <w:t>t</w:t>
      </w:r>
      <w:r w:rsidRPr="4B28F6A1" w:rsidR="4C781AB5">
        <w:rPr>
          <w:rFonts w:ascii="Times New Roman" w:hAnsi="Times New Roman" w:eastAsia="Times New Roman" w:cs="Times New Roman"/>
          <w:b w:val="0"/>
          <w:bCs w:val="0"/>
          <w:sz w:val="24"/>
          <w:szCs w:val="24"/>
          <w:lang w:eastAsia="es-ES" w:bidi="es-ES"/>
        </w:rPr>
        <w:t>rol y tratamiento</w:t>
      </w:r>
      <w:r w:rsidRPr="4B28F6A1" w:rsidR="6EBAD294">
        <w:rPr>
          <w:rFonts w:ascii="Times New Roman" w:hAnsi="Times New Roman" w:eastAsia="Times New Roman" w:cs="Times New Roman"/>
          <w:b w:val="0"/>
          <w:bCs w:val="0"/>
          <w:sz w:val="24"/>
          <w:szCs w:val="24"/>
          <w:lang w:eastAsia="es-ES" w:bidi="es-ES"/>
        </w:rPr>
        <w:t>; implementación y seguimiento de sistemas de gestión ambiental y c</w:t>
      </w:r>
      <w:r w:rsidRPr="4B28F6A1" w:rsidR="272A9279">
        <w:rPr>
          <w:rFonts w:ascii="Times New Roman" w:hAnsi="Times New Roman" w:eastAsia="Times New Roman" w:cs="Times New Roman"/>
          <w:b w:val="0"/>
          <w:bCs w:val="0"/>
          <w:sz w:val="24"/>
          <w:szCs w:val="24"/>
          <w:lang w:eastAsia="es-ES" w:bidi="es-ES"/>
        </w:rPr>
        <w:t>ertificaciones.</w:t>
      </w:r>
    </w:p>
    <w:p w:rsidR="4B28F6A1" w:rsidP="4B28F6A1" w:rsidRDefault="4B28F6A1" w14:paraId="194C911B" w14:textId="3F7689E4">
      <w:pPr>
        <w:pStyle w:val="Normal"/>
        <w:ind w:left="708" w:firstLine="0"/>
        <w:rPr>
          <w:rFonts w:ascii="Times New Roman" w:hAnsi="Times New Roman" w:eastAsia="Times New Roman" w:cs="Times New Roman"/>
          <w:b w:val="0"/>
          <w:bCs w:val="0"/>
          <w:sz w:val="24"/>
          <w:szCs w:val="24"/>
          <w:lang w:eastAsia="es-ES" w:bidi="es-ES"/>
        </w:rPr>
      </w:pPr>
    </w:p>
    <w:p w:rsidR="1A71E348" w:rsidP="55641A4C" w:rsidRDefault="1A71E348" w14:paraId="33D9D642" w14:textId="19B21C75">
      <w:pPr>
        <w:pStyle w:val="Prrafodelista"/>
        <w:numPr>
          <w:ilvl w:val="0"/>
          <w:numId w:val="33"/>
        </w:numPr>
        <w:rPr>
          <w:rFonts w:ascii="Times New Roman" w:hAnsi="Times New Roman" w:eastAsia="Times New Roman" w:cs="Times New Roman" w:asciiTheme="minorAscii" w:hAnsiTheme="minorAscii" w:eastAsiaTheme="minorAscii" w:cstheme="minorAscii"/>
          <w:b w:val="0"/>
          <w:bCs w:val="0"/>
          <w:sz w:val="24"/>
          <w:szCs w:val="24"/>
          <w:lang w:eastAsia="es-ES" w:bidi="es-ES"/>
        </w:rPr>
      </w:pPr>
      <w:r w:rsidRPr="55641A4C" w:rsidR="1A71E348">
        <w:rPr>
          <w:rFonts w:ascii="Times New Roman" w:hAnsi="Times New Roman" w:eastAsia="Times New Roman" w:cs="Times New Roman"/>
          <w:b w:val="0"/>
          <w:bCs w:val="0"/>
          <w:sz w:val="24"/>
          <w:szCs w:val="24"/>
          <w:lang w:eastAsia="es-ES" w:bidi="es-ES"/>
        </w:rPr>
        <w:t>Actividades de la Empresa:</w:t>
      </w:r>
    </w:p>
    <w:p w:rsidR="78297D39" w:rsidP="4B28F6A1" w:rsidRDefault="78297D39" w14:paraId="125878E0" w14:textId="3DFA5409">
      <w:pPr>
        <w:pStyle w:val="Normal"/>
        <w:ind w:left="708" w:firstLine="0"/>
        <w:jc w:val="both"/>
        <w:rPr>
          <w:rFonts w:ascii="Times New Roman" w:hAnsi="Times New Roman" w:eastAsia="Times New Roman" w:cs="Times New Roman"/>
          <w:b w:val="0"/>
          <w:bCs w:val="0"/>
          <w:sz w:val="24"/>
          <w:szCs w:val="24"/>
          <w:lang w:eastAsia="es-ES" w:bidi="es-ES"/>
        </w:rPr>
      </w:pPr>
      <w:r w:rsidRPr="55641A4C" w:rsidR="78297D39">
        <w:rPr>
          <w:rFonts w:ascii="Times New Roman" w:hAnsi="Times New Roman" w:eastAsia="Times New Roman" w:cs="Times New Roman"/>
          <w:b w:val="0"/>
          <w:bCs w:val="0"/>
          <w:sz w:val="24"/>
          <w:szCs w:val="24"/>
          <w:lang w:eastAsia="es-ES" w:bidi="es-ES"/>
        </w:rPr>
        <w:t>“</w:t>
      </w:r>
      <w:r w:rsidRPr="55641A4C" w:rsidR="1A71E348">
        <w:rPr>
          <w:rFonts w:ascii="Times New Roman" w:hAnsi="Times New Roman" w:eastAsia="Times New Roman" w:cs="Times New Roman"/>
          <w:b w:val="0"/>
          <w:bCs w:val="0"/>
          <w:sz w:val="24"/>
          <w:szCs w:val="24"/>
          <w:lang w:eastAsia="es-ES" w:bidi="es-ES"/>
        </w:rPr>
        <w:t xml:space="preserve">Es una compañía dedicada a la asistencia farmacéutica, a todas aquellas instituciones que </w:t>
      </w:r>
      <w:r w:rsidRPr="55641A4C" w:rsidR="2D82D6BF">
        <w:rPr>
          <w:rFonts w:ascii="Times New Roman" w:hAnsi="Times New Roman" w:eastAsia="Times New Roman" w:cs="Times New Roman"/>
          <w:b w:val="0"/>
          <w:bCs w:val="0"/>
          <w:sz w:val="24"/>
          <w:szCs w:val="24"/>
          <w:lang w:eastAsia="es-ES" w:bidi="es-ES"/>
        </w:rPr>
        <w:t>participan</w:t>
      </w:r>
      <w:r w:rsidRPr="55641A4C" w:rsidR="1A71E348">
        <w:rPr>
          <w:rFonts w:ascii="Times New Roman" w:hAnsi="Times New Roman" w:eastAsia="Times New Roman" w:cs="Times New Roman"/>
          <w:b w:val="0"/>
          <w:bCs w:val="0"/>
          <w:sz w:val="24"/>
          <w:szCs w:val="24"/>
          <w:lang w:eastAsia="es-ES" w:bidi="es-ES"/>
        </w:rPr>
        <w:t xml:space="preserve"> en el sistema</w:t>
      </w:r>
      <w:r w:rsidRPr="55641A4C" w:rsidR="558B0718">
        <w:rPr>
          <w:rFonts w:ascii="Times New Roman" w:hAnsi="Times New Roman" w:eastAsia="Times New Roman" w:cs="Times New Roman"/>
          <w:b w:val="0"/>
          <w:bCs w:val="0"/>
          <w:sz w:val="24"/>
          <w:szCs w:val="24"/>
          <w:lang w:eastAsia="es-ES" w:bidi="es-ES"/>
        </w:rPr>
        <w:t xml:space="preserve"> general</w:t>
      </w:r>
      <w:r w:rsidRPr="55641A4C" w:rsidR="1A71E348">
        <w:rPr>
          <w:rFonts w:ascii="Times New Roman" w:hAnsi="Times New Roman" w:eastAsia="Times New Roman" w:cs="Times New Roman"/>
          <w:b w:val="0"/>
          <w:bCs w:val="0"/>
          <w:sz w:val="24"/>
          <w:szCs w:val="24"/>
          <w:lang w:eastAsia="es-ES" w:bidi="es-ES"/>
        </w:rPr>
        <w:t xml:space="preserve"> de seguridad social </w:t>
      </w:r>
      <w:r w:rsidRPr="55641A4C" w:rsidR="1F3883D1">
        <w:rPr>
          <w:rFonts w:ascii="Times New Roman" w:hAnsi="Times New Roman" w:eastAsia="Times New Roman" w:cs="Times New Roman"/>
          <w:b w:val="0"/>
          <w:bCs w:val="0"/>
          <w:sz w:val="24"/>
          <w:szCs w:val="24"/>
          <w:lang w:eastAsia="es-ES" w:bidi="es-ES"/>
        </w:rPr>
        <w:t xml:space="preserve">y que en el ejercicio de su </w:t>
      </w:r>
      <w:r w:rsidRPr="55641A4C" w:rsidR="1AC07D99">
        <w:rPr>
          <w:rFonts w:ascii="Times New Roman" w:hAnsi="Times New Roman" w:eastAsia="Times New Roman" w:cs="Times New Roman"/>
          <w:b w:val="0"/>
          <w:bCs w:val="0"/>
          <w:sz w:val="24"/>
          <w:szCs w:val="24"/>
          <w:lang w:eastAsia="es-ES" w:bidi="es-ES"/>
        </w:rPr>
        <w:t>función</w:t>
      </w:r>
      <w:r w:rsidRPr="55641A4C" w:rsidR="1F3883D1">
        <w:rPr>
          <w:rFonts w:ascii="Times New Roman" w:hAnsi="Times New Roman" w:eastAsia="Times New Roman" w:cs="Times New Roman"/>
          <w:b w:val="0"/>
          <w:bCs w:val="0"/>
          <w:sz w:val="24"/>
          <w:szCs w:val="24"/>
          <w:lang w:eastAsia="es-ES" w:bidi="es-ES"/>
        </w:rPr>
        <w:t xml:space="preserve"> administra</w:t>
      </w:r>
      <w:r w:rsidRPr="55641A4C" w:rsidR="58A216B9">
        <w:rPr>
          <w:rFonts w:ascii="Times New Roman" w:hAnsi="Times New Roman" w:eastAsia="Times New Roman" w:cs="Times New Roman"/>
          <w:b w:val="0"/>
          <w:bCs w:val="0"/>
          <w:sz w:val="24"/>
          <w:szCs w:val="24"/>
          <w:lang w:eastAsia="es-ES" w:bidi="es-ES"/>
        </w:rPr>
        <w:t xml:space="preserve">n o contratan servicios </w:t>
      </w:r>
      <w:r w:rsidRPr="55641A4C" w:rsidR="679BDF2C">
        <w:rPr>
          <w:rFonts w:ascii="Times New Roman" w:hAnsi="Times New Roman" w:eastAsia="Times New Roman" w:cs="Times New Roman"/>
          <w:b w:val="0"/>
          <w:bCs w:val="0"/>
          <w:sz w:val="24"/>
          <w:szCs w:val="24"/>
          <w:lang w:eastAsia="es-ES" w:bidi="es-ES"/>
        </w:rPr>
        <w:t>farmacéuticos</w:t>
      </w:r>
      <w:r w:rsidRPr="55641A4C" w:rsidR="58A216B9">
        <w:rPr>
          <w:rFonts w:ascii="Times New Roman" w:hAnsi="Times New Roman" w:eastAsia="Times New Roman" w:cs="Times New Roman"/>
          <w:b w:val="0"/>
          <w:bCs w:val="0"/>
          <w:sz w:val="24"/>
          <w:szCs w:val="24"/>
          <w:lang w:eastAsia="es-ES" w:bidi="es-ES"/>
        </w:rPr>
        <w:t xml:space="preserve"> para la atención de sus pacientes</w:t>
      </w:r>
      <w:proofErr w:type="gramStart"/>
      <w:r w:rsidRPr="55641A4C" w:rsidR="3C039870">
        <w:rPr>
          <w:rFonts w:ascii="Times New Roman" w:hAnsi="Times New Roman" w:eastAsia="Times New Roman" w:cs="Times New Roman"/>
          <w:b w:val="0"/>
          <w:bCs w:val="0"/>
          <w:sz w:val="24"/>
          <w:szCs w:val="24"/>
          <w:lang w:eastAsia="es-ES" w:bidi="es-ES"/>
        </w:rPr>
        <w:t>”</w:t>
      </w:r>
      <w:r w:rsidRPr="55641A4C" w:rsidR="58A216B9">
        <w:rPr>
          <w:rFonts w:ascii="Times New Roman" w:hAnsi="Times New Roman" w:eastAsia="Times New Roman" w:cs="Times New Roman"/>
          <w:b w:val="0"/>
          <w:bCs w:val="0"/>
          <w:sz w:val="24"/>
          <w:szCs w:val="24"/>
          <w:lang w:eastAsia="es-ES" w:bidi="es-ES"/>
        </w:rPr>
        <w:t>.</w:t>
      </w:r>
      <w:r w:rsidRPr="55641A4C" w:rsidR="2C337362">
        <w:rPr>
          <w:rFonts w:ascii="Times New Roman" w:hAnsi="Times New Roman" w:eastAsia="Times New Roman" w:cs="Times New Roman"/>
          <w:b w:val="0"/>
          <w:bCs w:val="0"/>
          <w:sz w:val="24"/>
          <w:szCs w:val="24"/>
          <w:lang w:eastAsia="es-ES" w:bidi="es-ES"/>
        </w:rPr>
        <w:t>(</w:t>
      </w:r>
      <w:proofErr w:type="gramEnd"/>
      <w:r w:rsidRPr="55641A4C" w:rsidR="2C337362">
        <w:rPr>
          <w:rFonts w:ascii="Times New Roman" w:hAnsi="Times New Roman" w:eastAsia="Times New Roman" w:cs="Times New Roman"/>
          <w:b w:val="0"/>
          <w:bCs w:val="0"/>
          <w:sz w:val="24"/>
          <w:szCs w:val="24"/>
          <w:lang w:eastAsia="es-ES" w:bidi="es-ES"/>
        </w:rPr>
        <w:t>ASISFARMA S.A.S</w:t>
      </w:r>
      <w:r w:rsidRPr="55641A4C" w:rsidR="793A8F99">
        <w:rPr>
          <w:rFonts w:ascii="Times New Roman" w:hAnsi="Times New Roman" w:eastAsia="Times New Roman" w:cs="Times New Roman"/>
          <w:b w:val="0"/>
          <w:bCs w:val="0"/>
          <w:sz w:val="24"/>
          <w:szCs w:val="24"/>
          <w:lang w:eastAsia="es-ES" w:bidi="es-ES"/>
        </w:rPr>
        <w:t xml:space="preserve"> </w:t>
      </w:r>
      <w:r w:rsidRPr="55641A4C" w:rsidR="2C337362">
        <w:rPr>
          <w:rFonts w:ascii="Times New Roman" w:hAnsi="Times New Roman" w:eastAsia="Times New Roman" w:cs="Times New Roman"/>
          <w:b w:val="0"/>
          <w:bCs w:val="0"/>
          <w:sz w:val="24"/>
          <w:szCs w:val="24"/>
          <w:lang w:eastAsia="es-ES" w:bidi="es-ES"/>
        </w:rPr>
        <w:t>)</w:t>
      </w:r>
    </w:p>
    <w:p w:rsidR="700FAD7D" w:rsidP="4B28F6A1" w:rsidRDefault="700FAD7D" w14:paraId="7D3E5B81" w14:textId="492BD4D3">
      <w:pPr>
        <w:pStyle w:val="Normal"/>
        <w:ind w:left="708" w:firstLine="0"/>
        <w:jc w:val="both"/>
        <w:rPr>
          <w:rFonts w:ascii="Times New Roman" w:hAnsi="Times New Roman" w:eastAsia="Times New Roman" w:cs="Times New Roman"/>
          <w:b w:val="0"/>
          <w:bCs w:val="0"/>
          <w:sz w:val="24"/>
          <w:szCs w:val="24"/>
          <w:lang w:eastAsia="es-ES" w:bidi="es-ES"/>
        </w:rPr>
      </w:pPr>
      <w:r w:rsidRPr="19B91AE8" w:rsidR="700FAD7D">
        <w:rPr>
          <w:rFonts w:ascii="Times New Roman" w:hAnsi="Times New Roman" w:eastAsia="Times New Roman" w:cs="Times New Roman"/>
          <w:b w:val="0"/>
          <w:bCs w:val="0"/>
          <w:sz w:val="24"/>
          <w:szCs w:val="24"/>
          <w:lang w:eastAsia="es-ES" w:bidi="es-ES"/>
        </w:rPr>
        <w:t xml:space="preserve">La empresa se especializa en la </w:t>
      </w:r>
      <w:r w:rsidRPr="19B91AE8" w:rsidR="7ED9E0ED">
        <w:rPr>
          <w:rFonts w:ascii="Times New Roman" w:hAnsi="Times New Roman" w:eastAsia="Times New Roman" w:cs="Times New Roman"/>
          <w:b w:val="0"/>
          <w:bCs w:val="0"/>
          <w:sz w:val="24"/>
          <w:szCs w:val="24"/>
          <w:lang w:eastAsia="es-ES" w:bidi="es-ES"/>
        </w:rPr>
        <w:t>elaboración</w:t>
      </w:r>
      <w:r w:rsidRPr="19B91AE8" w:rsidR="700FAD7D">
        <w:rPr>
          <w:rFonts w:ascii="Times New Roman" w:hAnsi="Times New Roman" w:eastAsia="Times New Roman" w:cs="Times New Roman"/>
          <w:b w:val="0"/>
          <w:bCs w:val="0"/>
          <w:sz w:val="24"/>
          <w:szCs w:val="24"/>
          <w:lang w:eastAsia="es-ES" w:bidi="es-ES"/>
        </w:rPr>
        <w:t xml:space="preserve"> de dosis </w:t>
      </w:r>
      <w:r w:rsidRPr="19B91AE8" w:rsidR="4BAA2869">
        <w:rPr>
          <w:rFonts w:ascii="Times New Roman" w:hAnsi="Times New Roman" w:eastAsia="Times New Roman" w:cs="Times New Roman"/>
          <w:b w:val="0"/>
          <w:bCs w:val="0"/>
          <w:sz w:val="24"/>
          <w:szCs w:val="24"/>
          <w:lang w:eastAsia="es-ES" w:bidi="es-ES"/>
        </w:rPr>
        <w:t xml:space="preserve">de medicamentos </w:t>
      </w:r>
      <w:r w:rsidRPr="19B91AE8" w:rsidR="700FAD7D">
        <w:rPr>
          <w:rFonts w:ascii="Times New Roman" w:hAnsi="Times New Roman" w:eastAsia="Times New Roman" w:cs="Times New Roman"/>
          <w:b w:val="0"/>
          <w:bCs w:val="0"/>
          <w:sz w:val="24"/>
          <w:szCs w:val="24"/>
          <w:lang w:eastAsia="es-ES" w:bidi="es-ES"/>
        </w:rPr>
        <w:t xml:space="preserve">para pacientes con </w:t>
      </w:r>
      <w:r w:rsidRPr="19B91AE8" w:rsidR="397459A6">
        <w:rPr>
          <w:rFonts w:ascii="Times New Roman" w:hAnsi="Times New Roman" w:eastAsia="Times New Roman" w:cs="Times New Roman"/>
          <w:b w:val="0"/>
          <w:bCs w:val="0"/>
          <w:sz w:val="24"/>
          <w:szCs w:val="24"/>
          <w:lang w:eastAsia="es-ES" w:bidi="es-ES"/>
        </w:rPr>
        <w:t>enfermedades</w:t>
      </w:r>
      <w:r w:rsidRPr="19B91AE8" w:rsidR="700FAD7D">
        <w:rPr>
          <w:rFonts w:ascii="Times New Roman" w:hAnsi="Times New Roman" w:eastAsia="Times New Roman" w:cs="Times New Roman"/>
          <w:b w:val="0"/>
          <w:bCs w:val="0"/>
          <w:sz w:val="24"/>
          <w:szCs w:val="24"/>
          <w:lang w:eastAsia="es-ES" w:bidi="es-ES"/>
        </w:rPr>
        <w:t xml:space="preserve"> terminales como </w:t>
      </w:r>
      <w:r w:rsidRPr="19B91AE8" w:rsidR="58DC8887">
        <w:rPr>
          <w:rFonts w:ascii="Times New Roman" w:hAnsi="Times New Roman" w:eastAsia="Times New Roman" w:cs="Times New Roman"/>
          <w:b w:val="0"/>
          <w:bCs w:val="0"/>
          <w:sz w:val="24"/>
          <w:szCs w:val="24"/>
          <w:lang w:eastAsia="es-ES" w:bidi="es-ES"/>
        </w:rPr>
        <w:t>C</w:t>
      </w:r>
      <w:r w:rsidRPr="19B91AE8" w:rsidR="60FD2464">
        <w:rPr>
          <w:rFonts w:ascii="Times New Roman" w:hAnsi="Times New Roman" w:eastAsia="Times New Roman" w:cs="Times New Roman"/>
          <w:b w:val="0"/>
          <w:bCs w:val="0"/>
          <w:sz w:val="24"/>
          <w:szCs w:val="24"/>
          <w:lang w:eastAsia="es-ES" w:bidi="es-ES"/>
        </w:rPr>
        <w:t>áncer</w:t>
      </w:r>
      <w:r w:rsidRPr="19B91AE8" w:rsidR="700FAD7D">
        <w:rPr>
          <w:rFonts w:ascii="Times New Roman" w:hAnsi="Times New Roman" w:eastAsia="Times New Roman" w:cs="Times New Roman"/>
          <w:b w:val="0"/>
          <w:bCs w:val="0"/>
          <w:sz w:val="24"/>
          <w:szCs w:val="24"/>
          <w:lang w:eastAsia="es-ES" w:bidi="es-ES"/>
        </w:rPr>
        <w:t xml:space="preserve">, </w:t>
      </w:r>
      <w:r w:rsidRPr="19B91AE8" w:rsidR="6FF750E5">
        <w:rPr>
          <w:rFonts w:ascii="Times New Roman" w:hAnsi="Times New Roman" w:eastAsia="Times New Roman" w:cs="Times New Roman"/>
          <w:b w:val="0"/>
          <w:bCs w:val="0"/>
          <w:sz w:val="24"/>
          <w:szCs w:val="24"/>
          <w:lang w:eastAsia="es-ES" w:bidi="es-ES"/>
        </w:rPr>
        <w:t>VIH, Hemofilia entre otros, adema</w:t>
      </w:r>
      <w:r w:rsidRPr="19B91AE8" w:rsidR="0F2598EC">
        <w:rPr>
          <w:rFonts w:ascii="Times New Roman" w:hAnsi="Times New Roman" w:eastAsia="Times New Roman" w:cs="Times New Roman"/>
          <w:b w:val="0"/>
          <w:bCs w:val="0"/>
          <w:sz w:val="24"/>
          <w:szCs w:val="24"/>
          <w:lang w:eastAsia="es-ES" w:bidi="es-ES"/>
        </w:rPr>
        <w:t>s</w:t>
      </w:r>
      <w:r w:rsidRPr="19B91AE8" w:rsidR="6FF750E5">
        <w:rPr>
          <w:rFonts w:ascii="Times New Roman" w:hAnsi="Times New Roman" w:eastAsia="Times New Roman" w:cs="Times New Roman"/>
          <w:b w:val="0"/>
          <w:bCs w:val="0"/>
          <w:sz w:val="24"/>
          <w:szCs w:val="24"/>
          <w:lang w:eastAsia="es-ES" w:bidi="es-ES"/>
        </w:rPr>
        <w:t xml:space="preserve"> cuenta con salas asistenciales de </w:t>
      </w:r>
      <w:r w:rsidRPr="19B91AE8" w:rsidR="7D32B753">
        <w:rPr>
          <w:rFonts w:ascii="Times New Roman" w:hAnsi="Times New Roman" w:eastAsia="Times New Roman" w:cs="Times New Roman"/>
          <w:b w:val="0"/>
          <w:bCs w:val="0"/>
          <w:sz w:val="24"/>
          <w:szCs w:val="24"/>
          <w:lang w:eastAsia="es-ES" w:bidi="es-ES"/>
        </w:rPr>
        <w:t>a</w:t>
      </w:r>
      <w:r w:rsidRPr="19B91AE8" w:rsidR="6FF750E5">
        <w:rPr>
          <w:rFonts w:ascii="Times New Roman" w:hAnsi="Times New Roman" w:eastAsia="Times New Roman" w:cs="Times New Roman"/>
          <w:b w:val="0"/>
          <w:bCs w:val="0"/>
          <w:sz w:val="24"/>
          <w:szCs w:val="24"/>
          <w:lang w:eastAsia="es-ES" w:bidi="es-ES"/>
        </w:rPr>
        <w:t xml:space="preserve">plicación para pacientes, </w:t>
      </w:r>
      <w:r w:rsidRPr="19B91AE8" w:rsidR="02D03AEC">
        <w:rPr>
          <w:rFonts w:ascii="Times New Roman" w:hAnsi="Times New Roman" w:eastAsia="Times New Roman" w:cs="Times New Roman"/>
          <w:b w:val="0"/>
          <w:bCs w:val="0"/>
          <w:sz w:val="24"/>
          <w:szCs w:val="24"/>
          <w:lang w:eastAsia="es-ES" w:bidi="es-ES"/>
        </w:rPr>
        <w:t xml:space="preserve">ubicadas en </w:t>
      </w:r>
      <w:r w:rsidRPr="19B91AE8" w:rsidR="39DEB8E1">
        <w:rPr>
          <w:rFonts w:ascii="Times New Roman" w:hAnsi="Times New Roman" w:eastAsia="Times New Roman" w:cs="Times New Roman"/>
          <w:b w:val="0"/>
          <w:bCs w:val="0"/>
          <w:sz w:val="24"/>
          <w:szCs w:val="24"/>
          <w:lang w:eastAsia="es-ES" w:bidi="es-ES"/>
        </w:rPr>
        <w:t>Bogotá</w:t>
      </w:r>
      <w:r w:rsidRPr="19B91AE8" w:rsidR="518F6645">
        <w:rPr>
          <w:rFonts w:ascii="Times New Roman" w:hAnsi="Times New Roman" w:eastAsia="Times New Roman" w:cs="Times New Roman"/>
          <w:b w:val="0"/>
          <w:bCs w:val="0"/>
          <w:sz w:val="24"/>
          <w:szCs w:val="24"/>
          <w:lang w:eastAsia="es-ES" w:bidi="es-ES"/>
        </w:rPr>
        <w:t xml:space="preserve"> </w:t>
      </w:r>
      <w:r w:rsidRPr="19B91AE8" w:rsidR="39DEB8E1">
        <w:rPr>
          <w:rFonts w:ascii="Times New Roman" w:hAnsi="Times New Roman" w:eastAsia="Times New Roman" w:cs="Times New Roman"/>
          <w:b w:val="0"/>
          <w:bCs w:val="0"/>
          <w:sz w:val="24"/>
          <w:szCs w:val="24"/>
          <w:lang w:eastAsia="es-ES" w:bidi="es-ES"/>
        </w:rPr>
        <w:t>(2</w:t>
      </w:r>
      <w:r w:rsidRPr="19B91AE8" w:rsidR="02D03AEC">
        <w:rPr>
          <w:rFonts w:ascii="Times New Roman" w:hAnsi="Times New Roman" w:eastAsia="Times New Roman" w:cs="Times New Roman"/>
          <w:b w:val="0"/>
          <w:bCs w:val="0"/>
          <w:sz w:val="24"/>
          <w:szCs w:val="24"/>
          <w:lang w:eastAsia="es-ES" w:bidi="es-ES"/>
        </w:rPr>
        <w:t xml:space="preserve"> IPS), </w:t>
      </w:r>
      <w:r w:rsidRPr="19B91AE8" w:rsidR="19F8F64B">
        <w:rPr>
          <w:rFonts w:ascii="Times New Roman" w:hAnsi="Times New Roman" w:eastAsia="Times New Roman" w:cs="Times New Roman"/>
          <w:b w:val="0"/>
          <w:bCs w:val="0"/>
          <w:sz w:val="24"/>
          <w:szCs w:val="24"/>
          <w:lang w:eastAsia="es-ES" w:bidi="es-ES"/>
        </w:rPr>
        <w:t>Medellín</w:t>
      </w:r>
      <w:r w:rsidRPr="19B91AE8" w:rsidR="02D03AEC">
        <w:rPr>
          <w:rFonts w:ascii="Times New Roman" w:hAnsi="Times New Roman" w:eastAsia="Times New Roman" w:cs="Times New Roman"/>
          <w:b w:val="0"/>
          <w:bCs w:val="0"/>
          <w:sz w:val="24"/>
          <w:szCs w:val="24"/>
          <w:lang w:eastAsia="es-ES" w:bidi="es-ES"/>
        </w:rPr>
        <w:t xml:space="preserve"> (1 IPS) Cali (1 IPS) y Pereira (1 </w:t>
      </w:r>
      <w:r w:rsidRPr="19B91AE8" w:rsidR="5778A14C">
        <w:rPr>
          <w:rFonts w:ascii="Times New Roman" w:hAnsi="Times New Roman" w:eastAsia="Times New Roman" w:cs="Times New Roman"/>
          <w:b w:val="0"/>
          <w:bCs w:val="0"/>
          <w:sz w:val="24"/>
          <w:szCs w:val="24"/>
          <w:lang w:eastAsia="es-ES" w:bidi="es-ES"/>
        </w:rPr>
        <w:t>I</w:t>
      </w:r>
      <w:r w:rsidRPr="19B91AE8" w:rsidR="02D03AEC">
        <w:rPr>
          <w:rFonts w:ascii="Times New Roman" w:hAnsi="Times New Roman" w:eastAsia="Times New Roman" w:cs="Times New Roman"/>
          <w:b w:val="0"/>
          <w:bCs w:val="0"/>
          <w:sz w:val="24"/>
          <w:szCs w:val="24"/>
          <w:lang w:eastAsia="es-ES" w:bidi="es-ES"/>
        </w:rPr>
        <w:t>PS)</w:t>
      </w:r>
      <w:r w:rsidRPr="19B91AE8" w:rsidR="58E0B500">
        <w:rPr>
          <w:rFonts w:ascii="Times New Roman" w:hAnsi="Times New Roman" w:eastAsia="Times New Roman" w:cs="Times New Roman"/>
          <w:b w:val="0"/>
          <w:bCs w:val="0"/>
          <w:sz w:val="24"/>
          <w:szCs w:val="24"/>
          <w:lang w:eastAsia="es-ES" w:bidi="es-ES"/>
        </w:rPr>
        <w:t>.</w:t>
      </w:r>
    </w:p>
    <w:p w:rsidR="344849A7" w:rsidP="4B28F6A1" w:rsidRDefault="344849A7" w14:paraId="71561B0A" w14:textId="1B4AA905">
      <w:pPr>
        <w:pStyle w:val="Normal"/>
        <w:ind w:left="708" w:firstLine="0"/>
        <w:jc w:val="both"/>
        <w:rPr>
          <w:rFonts w:ascii="Times New Roman" w:hAnsi="Times New Roman" w:eastAsia="Times New Roman" w:cs="Times New Roman"/>
          <w:b w:val="0"/>
          <w:bCs w:val="0"/>
          <w:sz w:val="24"/>
          <w:szCs w:val="24"/>
          <w:lang w:eastAsia="es-ES" w:bidi="es-ES"/>
        </w:rPr>
      </w:pPr>
      <w:r w:rsidRPr="4B28F6A1" w:rsidR="344849A7">
        <w:rPr>
          <w:rFonts w:ascii="Times New Roman" w:hAnsi="Times New Roman" w:eastAsia="Times New Roman" w:cs="Times New Roman"/>
          <w:b w:val="0"/>
          <w:bCs w:val="0"/>
          <w:sz w:val="24"/>
          <w:szCs w:val="24"/>
          <w:lang w:eastAsia="es-ES" w:bidi="es-ES"/>
        </w:rPr>
        <w:t xml:space="preserve">En la actualidad cuenta con una certificación PREAD </w:t>
      </w:r>
      <w:r w:rsidRPr="4B28F6A1" w:rsidR="73907E08">
        <w:rPr>
          <w:rFonts w:ascii="Times New Roman" w:hAnsi="Times New Roman" w:eastAsia="Times New Roman" w:cs="Times New Roman"/>
          <w:b w:val="0"/>
          <w:bCs w:val="0"/>
          <w:sz w:val="24"/>
          <w:szCs w:val="24"/>
          <w:lang w:eastAsia="es-ES" w:bidi="es-ES"/>
        </w:rPr>
        <w:t xml:space="preserve">desde hace 3 años </w:t>
      </w:r>
      <w:r w:rsidRPr="4B28F6A1" w:rsidR="344849A7">
        <w:rPr>
          <w:rFonts w:ascii="Times New Roman" w:hAnsi="Times New Roman" w:eastAsia="Times New Roman" w:cs="Times New Roman"/>
          <w:b w:val="0"/>
          <w:bCs w:val="0"/>
          <w:sz w:val="24"/>
          <w:szCs w:val="24"/>
          <w:lang w:eastAsia="es-ES" w:bidi="es-ES"/>
        </w:rPr>
        <w:t xml:space="preserve">en la ciudad de Bogotá, la cual la acredita como una empresa comprometida con las buenas </w:t>
      </w:r>
      <w:r w:rsidRPr="4B28F6A1" w:rsidR="7BDA93BB">
        <w:rPr>
          <w:rFonts w:ascii="Times New Roman" w:hAnsi="Times New Roman" w:eastAsia="Times New Roman" w:cs="Times New Roman"/>
          <w:b w:val="0"/>
          <w:bCs w:val="0"/>
          <w:sz w:val="24"/>
          <w:szCs w:val="24"/>
          <w:lang w:eastAsia="es-ES" w:bidi="es-ES"/>
        </w:rPr>
        <w:t>prácticas</w:t>
      </w:r>
      <w:r w:rsidRPr="4B28F6A1" w:rsidR="344849A7">
        <w:rPr>
          <w:rFonts w:ascii="Times New Roman" w:hAnsi="Times New Roman" w:eastAsia="Times New Roman" w:cs="Times New Roman"/>
          <w:b w:val="0"/>
          <w:bCs w:val="0"/>
          <w:sz w:val="24"/>
          <w:szCs w:val="24"/>
          <w:lang w:eastAsia="es-ES" w:bidi="es-ES"/>
        </w:rPr>
        <w:t xml:space="preserve"> ambienta</w:t>
      </w:r>
      <w:r w:rsidRPr="4B28F6A1" w:rsidR="0EF0FCE0">
        <w:rPr>
          <w:rFonts w:ascii="Times New Roman" w:hAnsi="Times New Roman" w:eastAsia="Times New Roman" w:cs="Times New Roman"/>
          <w:b w:val="0"/>
          <w:bCs w:val="0"/>
          <w:sz w:val="24"/>
          <w:szCs w:val="24"/>
          <w:lang w:eastAsia="es-ES" w:bidi="es-ES"/>
        </w:rPr>
        <w:t>l</w:t>
      </w:r>
      <w:r w:rsidRPr="4B28F6A1" w:rsidR="344849A7">
        <w:rPr>
          <w:rFonts w:ascii="Times New Roman" w:hAnsi="Times New Roman" w:eastAsia="Times New Roman" w:cs="Times New Roman"/>
          <w:b w:val="0"/>
          <w:bCs w:val="0"/>
          <w:sz w:val="24"/>
          <w:szCs w:val="24"/>
          <w:lang w:eastAsia="es-ES" w:bidi="es-ES"/>
        </w:rPr>
        <w:t>e</w:t>
      </w:r>
      <w:r w:rsidRPr="4B28F6A1" w:rsidR="07E71BC6">
        <w:rPr>
          <w:rFonts w:ascii="Times New Roman" w:hAnsi="Times New Roman" w:eastAsia="Times New Roman" w:cs="Times New Roman"/>
          <w:b w:val="0"/>
          <w:bCs w:val="0"/>
          <w:sz w:val="24"/>
          <w:szCs w:val="24"/>
          <w:lang w:eastAsia="es-ES" w:bidi="es-ES"/>
        </w:rPr>
        <w:t xml:space="preserve">s y un Sistema de gestión </w:t>
      </w:r>
      <w:r w:rsidRPr="4B28F6A1" w:rsidR="7871D018">
        <w:rPr>
          <w:rFonts w:ascii="Times New Roman" w:hAnsi="Times New Roman" w:eastAsia="Times New Roman" w:cs="Times New Roman"/>
          <w:b w:val="0"/>
          <w:bCs w:val="0"/>
          <w:sz w:val="24"/>
          <w:szCs w:val="24"/>
          <w:lang w:eastAsia="es-ES" w:bidi="es-ES"/>
        </w:rPr>
        <w:t>a</w:t>
      </w:r>
      <w:r w:rsidRPr="4B28F6A1" w:rsidR="07E71BC6">
        <w:rPr>
          <w:rFonts w:ascii="Times New Roman" w:hAnsi="Times New Roman" w:eastAsia="Times New Roman" w:cs="Times New Roman"/>
          <w:b w:val="0"/>
          <w:bCs w:val="0"/>
          <w:sz w:val="24"/>
          <w:szCs w:val="24"/>
          <w:lang w:eastAsia="es-ES" w:bidi="es-ES"/>
        </w:rPr>
        <w:t>mbiental que cada día busca alcanzar nuevas metas y objetivo</w:t>
      </w:r>
      <w:r w:rsidRPr="4B28F6A1" w:rsidR="3BE8A17F">
        <w:rPr>
          <w:rFonts w:ascii="Times New Roman" w:hAnsi="Times New Roman" w:eastAsia="Times New Roman" w:cs="Times New Roman"/>
          <w:b w:val="0"/>
          <w:bCs w:val="0"/>
          <w:sz w:val="24"/>
          <w:szCs w:val="24"/>
          <w:lang w:eastAsia="es-ES" w:bidi="es-ES"/>
        </w:rPr>
        <w:t xml:space="preserve">s </w:t>
      </w:r>
      <w:r w:rsidRPr="4B28F6A1" w:rsidR="41362A7E">
        <w:rPr>
          <w:rFonts w:ascii="Times New Roman" w:hAnsi="Times New Roman" w:eastAsia="Times New Roman" w:cs="Times New Roman"/>
          <w:b w:val="0"/>
          <w:bCs w:val="0"/>
          <w:sz w:val="24"/>
          <w:szCs w:val="24"/>
          <w:lang w:eastAsia="es-ES" w:bidi="es-ES"/>
        </w:rPr>
        <w:t>enmarcados en un desarrollo sostenible.</w:t>
      </w:r>
    </w:p>
    <w:p w:rsidR="4B28F6A1" w:rsidP="4B28F6A1" w:rsidRDefault="4B28F6A1" w14:paraId="60AD0BF0" w14:textId="7D5C6920">
      <w:pPr>
        <w:pStyle w:val="Normal"/>
        <w:ind w:left="708" w:firstLine="0"/>
        <w:rPr>
          <w:rFonts w:ascii="Times New Roman" w:hAnsi="Times New Roman" w:eastAsia="Times New Roman" w:cs="Times New Roman"/>
          <w:b w:val="0"/>
          <w:bCs w:val="0"/>
          <w:sz w:val="24"/>
          <w:szCs w:val="24"/>
          <w:lang w:eastAsia="es-ES" w:bidi="es-ES"/>
        </w:rPr>
      </w:pPr>
    </w:p>
    <w:p w:rsidR="571815BB" w:rsidP="55641A4C" w:rsidRDefault="571815BB" w14:paraId="2CDE3377" w14:textId="390BD3E3">
      <w:pPr>
        <w:pStyle w:val="Prrafodelista"/>
        <w:numPr>
          <w:ilvl w:val="0"/>
          <w:numId w:val="34"/>
        </w:numPr>
        <w:ind/>
        <w:rPr>
          <w:rFonts w:ascii="Times New Roman" w:hAnsi="Times New Roman" w:eastAsia="Times New Roman" w:cs="Times New Roman" w:asciiTheme="minorAscii" w:hAnsiTheme="minorAscii" w:eastAsiaTheme="minorAscii" w:cstheme="minorAscii"/>
          <w:b w:val="0"/>
          <w:bCs w:val="0"/>
          <w:sz w:val="24"/>
          <w:szCs w:val="24"/>
          <w:lang w:eastAsia="es-ES" w:bidi="es-ES"/>
        </w:rPr>
      </w:pPr>
      <w:r w:rsidRPr="55641A4C" w:rsidR="571815BB">
        <w:rPr>
          <w:rFonts w:ascii="Times New Roman" w:hAnsi="Times New Roman" w:eastAsia="Times New Roman" w:cs="Times New Roman"/>
          <w:b w:val="0"/>
          <w:bCs w:val="0"/>
          <w:sz w:val="24"/>
          <w:szCs w:val="24"/>
          <w:lang w:eastAsia="es-ES" w:bidi="es-ES"/>
        </w:rPr>
        <w:t>Marco Legal</w:t>
      </w:r>
    </w:p>
    <w:p w:rsidR="58A216B9" w:rsidP="4B28F6A1" w:rsidRDefault="58A216B9" w14:paraId="7E1A2657" w14:textId="159DCA93">
      <w:pPr>
        <w:pStyle w:val="Normal"/>
        <w:ind w:left="708" w:firstLine="0"/>
        <w:jc w:val="both"/>
        <w:rPr>
          <w:rFonts w:ascii="Times New Roman" w:hAnsi="Times New Roman" w:eastAsia="Times New Roman" w:cs="Times New Roman"/>
          <w:b w:val="0"/>
          <w:bCs w:val="0"/>
          <w:sz w:val="24"/>
          <w:szCs w:val="24"/>
          <w:lang w:eastAsia="es-ES" w:bidi="es-ES"/>
        </w:rPr>
      </w:pPr>
      <w:r w:rsidRPr="4B28F6A1" w:rsidR="58A216B9">
        <w:rPr>
          <w:rFonts w:ascii="Times New Roman" w:hAnsi="Times New Roman" w:eastAsia="Times New Roman" w:cs="Times New Roman"/>
          <w:b w:val="0"/>
          <w:bCs w:val="0"/>
          <w:sz w:val="24"/>
          <w:szCs w:val="24"/>
          <w:lang w:eastAsia="es-ES" w:bidi="es-ES"/>
        </w:rPr>
        <w:t xml:space="preserve">La prestación de los servicios se encuentra enmarcada en el decreto 2200, el cual regula el servicio </w:t>
      </w:r>
      <w:r w:rsidRPr="4B28F6A1" w:rsidR="79341BF0">
        <w:rPr>
          <w:rFonts w:ascii="Times New Roman" w:hAnsi="Times New Roman" w:eastAsia="Times New Roman" w:cs="Times New Roman"/>
          <w:b w:val="0"/>
          <w:bCs w:val="0"/>
          <w:sz w:val="24"/>
          <w:szCs w:val="24"/>
          <w:lang w:eastAsia="es-ES" w:bidi="es-ES"/>
        </w:rPr>
        <w:t>farmacéutico.</w:t>
      </w:r>
    </w:p>
    <w:p w:rsidR="79341BF0" w:rsidP="4B28F6A1" w:rsidRDefault="79341BF0" w14:paraId="4F7B5EA6" w14:textId="0F38DD00">
      <w:pPr>
        <w:pStyle w:val="Normal"/>
        <w:ind w:left="708" w:firstLine="0"/>
        <w:jc w:val="both"/>
        <w:rPr>
          <w:rFonts w:ascii="Times New Roman" w:hAnsi="Times New Roman" w:eastAsia="Times New Roman" w:cs="Times New Roman"/>
          <w:b w:val="0"/>
          <w:bCs w:val="0"/>
          <w:sz w:val="24"/>
          <w:szCs w:val="24"/>
          <w:lang w:eastAsia="es-ES" w:bidi="es-ES"/>
        </w:rPr>
      </w:pPr>
      <w:r w:rsidRPr="4B28F6A1" w:rsidR="79341BF0">
        <w:rPr>
          <w:rFonts w:ascii="Times New Roman" w:hAnsi="Times New Roman" w:eastAsia="Times New Roman" w:cs="Times New Roman"/>
          <w:b w:val="0"/>
          <w:bCs w:val="0"/>
          <w:sz w:val="24"/>
          <w:szCs w:val="24"/>
          <w:lang w:eastAsia="es-ES" w:bidi="es-ES"/>
        </w:rPr>
        <w:t xml:space="preserve">La </w:t>
      </w:r>
      <w:r w:rsidRPr="4B28F6A1" w:rsidR="07DB8557">
        <w:rPr>
          <w:rFonts w:ascii="Times New Roman" w:hAnsi="Times New Roman" w:eastAsia="Times New Roman" w:cs="Times New Roman"/>
          <w:b w:val="0"/>
          <w:bCs w:val="0"/>
          <w:sz w:val="24"/>
          <w:szCs w:val="24"/>
          <w:lang w:eastAsia="es-ES" w:bidi="es-ES"/>
        </w:rPr>
        <w:t>resolución</w:t>
      </w:r>
      <w:r w:rsidRPr="4B28F6A1" w:rsidR="79341BF0">
        <w:rPr>
          <w:rFonts w:ascii="Times New Roman" w:hAnsi="Times New Roman" w:eastAsia="Times New Roman" w:cs="Times New Roman"/>
          <w:b w:val="0"/>
          <w:bCs w:val="0"/>
          <w:sz w:val="24"/>
          <w:szCs w:val="24"/>
          <w:lang w:eastAsia="es-ES" w:bidi="es-ES"/>
        </w:rPr>
        <w:t xml:space="preserve"> 1403 de 2007 que determina el modelo de gestión del servicio </w:t>
      </w:r>
      <w:r w:rsidRPr="4B28F6A1" w:rsidR="79341BF0">
        <w:rPr>
          <w:rFonts w:ascii="Times New Roman" w:hAnsi="Times New Roman" w:eastAsia="Times New Roman" w:cs="Times New Roman"/>
          <w:b w:val="0"/>
          <w:bCs w:val="0"/>
          <w:sz w:val="24"/>
          <w:szCs w:val="24"/>
          <w:lang w:eastAsia="es-ES" w:bidi="es-ES"/>
        </w:rPr>
        <w:t>farmacéutico</w:t>
      </w:r>
      <w:r w:rsidRPr="4B28F6A1" w:rsidR="79341BF0">
        <w:rPr>
          <w:rFonts w:ascii="Times New Roman" w:hAnsi="Times New Roman" w:eastAsia="Times New Roman" w:cs="Times New Roman"/>
          <w:b w:val="0"/>
          <w:bCs w:val="0"/>
          <w:sz w:val="24"/>
          <w:szCs w:val="24"/>
          <w:lang w:eastAsia="es-ES" w:bidi="es-ES"/>
        </w:rPr>
        <w:t>.</w:t>
      </w:r>
    </w:p>
    <w:p w:rsidR="79341BF0" w:rsidP="4B28F6A1" w:rsidRDefault="79341BF0" w14:paraId="6DE508B5" w14:textId="7402FDA7">
      <w:pPr>
        <w:pStyle w:val="Normal"/>
        <w:ind w:left="708" w:firstLine="0"/>
        <w:jc w:val="both"/>
        <w:rPr>
          <w:rFonts w:ascii="Times New Roman" w:hAnsi="Times New Roman" w:eastAsia="Times New Roman" w:cs="Times New Roman"/>
          <w:b w:val="0"/>
          <w:bCs w:val="0"/>
          <w:sz w:val="24"/>
          <w:szCs w:val="24"/>
          <w:lang w:eastAsia="es-ES" w:bidi="es-ES"/>
        </w:rPr>
      </w:pPr>
      <w:r w:rsidRPr="55641A4C" w:rsidR="79341BF0">
        <w:rPr>
          <w:rFonts w:ascii="Times New Roman" w:hAnsi="Times New Roman" w:eastAsia="Times New Roman" w:cs="Times New Roman"/>
          <w:b w:val="0"/>
          <w:bCs w:val="0"/>
          <w:sz w:val="24"/>
          <w:szCs w:val="24"/>
          <w:lang w:eastAsia="es-ES" w:bidi="es-ES"/>
        </w:rPr>
        <w:t>Decreto 1011</w:t>
      </w:r>
      <w:r w:rsidRPr="55641A4C" w:rsidR="1B527E03">
        <w:rPr>
          <w:rFonts w:ascii="Times New Roman" w:hAnsi="Times New Roman" w:eastAsia="Times New Roman" w:cs="Times New Roman"/>
          <w:b w:val="0"/>
          <w:bCs w:val="0"/>
          <w:sz w:val="24"/>
          <w:szCs w:val="24"/>
          <w:lang w:eastAsia="es-ES" w:bidi="es-ES"/>
        </w:rPr>
        <w:t xml:space="preserve"> en el cual se establece el sistema obligatorio de </w:t>
      </w:r>
      <w:r w:rsidRPr="55641A4C" w:rsidR="5F613E32">
        <w:rPr>
          <w:rFonts w:ascii="Times New Roman" w:hAnsi="Times New Roman" w:eastAsia="Times New Roman" w:cs="Times New Roman"/>
          <w:b w:val="0"/>
          <w:bCs w:val="0"/>
          <w:sz w:val="24"/>
          <w:szCs w:val="24"/>
          <w:lang w:eastAsia="es-ES" w:bidi="es-ES"/>
        </w:rPr>
        <w:t>garantía</w:t>
      </w:r>
      <w:r w:rsidRPr="55641A4C" w:rsidR="1B527E03">
        <w:rPr>
          <w:rFonts w:ascii="Times New Roman" w:hAnsi="Times New Roman" w:eastAsia="Times New Roman" w:cs="Times New Roman"/>
          <w:b w:val="0"/>
          <w:bCs w:val="0"/>
          <w:sz w:val="24"/>
          <w:szCs w:val="24"/>
          <w:lang w:eastAsia="es-ES" w:bidi="es-ES"/>
        </w:rPr>
        <w:t xml:space="preserve"> en calidad en atención en salud.</w:t>
      </w:r>
    </w:p>
    <w:p w:rsidR="49FE568D" w:rsidP="55641A4C" w:rsidRDefault="49FE568D" w14:paraId="5C0B2AF1" w14:textId="3311377D">
      <w:pPr>
        <w:pStyle w:val="Prrafodelista"/>
        <w:numPr>
          <w:ilvl w:val="0"/>
          <w:numId w:val="35"/>
        </w:numPr>
        <w:ind/>
        <w:rPr>
          <w:rFonts w:ascii="Times New Roman" w:hAnsi="Times New Roman" w:eastAsia="Times New Roman" w:cs="Times New Roman" w:asciiTheme="minorAscii" w:hAnsiTheme="minorAscii" w:eastAsiaTheme="minorAscii" w:cstheme="minorAscii"/>
          <w:b w:val="0"/>
          <w:bCs w:val="0"/>
          <w:sz w:val="24"/>
          <w:szCs w:val="24"/>
          <w:lang w:eastAsia="es-ES" w:bidi="es-ES"/>
        </w:rPr>
      </w:pPr>
      <w:r w:rsidRPr="55641A4C" w:rsidR="49FE568D">
        <w:rPr>
          <w:rFonts w:ascii="Times New Roman" w:hAnsi="Times New Roman" w:eastAsia="Times New Roman" w:cs="Times New Roman"/>
          <w:b w:val="0"/>
          <w:bCs w:val="0"/>
          <w:sz w:val="24"/>
          <w:szCs w:val="24"/>
          <w:lang w:eastAsia="es-ES" w:bidi="es-ES"/>
        </w:rPr>
        <w:t>Organigrama:</w:t>
      </w:r>
    </w:p>
    <w:p w:rsidR="49FE568D" w:rsidP="4B28F6A1" w:rsidRDefault="49FE568D" w14:paraId="65A4E75B" w14:textId="1B2D4119">
      <w:pPr>
        <w:pStyle w:val="Normal"/>
        <w:ind w:left="708" w:firstLine="0"/>
        <w:rPr>
          <w:rFonts w:ascii="Times New Roman" w:hAnsi="Times New Roman" w:eastAsia="Times New Roman" w:cs="Times New Roman"/>
          <w:b w:val="1"/>
          <w:bCs w:val="1"/>
          <w:sz w:val="24"/>
          <w:szCs w:val="24"/>
          <w:lang w:eastAsia="es-ES" w:bidi="es-ES"/>
        </w:rPr>
      </w:pPr>
      <w:r w:rsidR="49FE568D">
        <w:drawing>
          <wp:inline wp14:editId="04AFF041" wp14:anchorId="68ED05AE">
            <wp:extent cx="4572000" cy="4010025"/>
            <wp:effectExtent l="0" t="0" r="0" b="0"/>
            <wp:docPr id="1552401855" name="" title=""/>
            <wp:cNvGraphicFramePr>
              <a:graphicFrameLocks noChangeAspect="1"/>
            </wp:cNvGraphicFramePr>
            <a:graphic>
              <a:graphicData uri="http://schemas.openxmlformats.org/drawingml/2006/picture">
                <pic:pic>
                  <pic:nvPicPr>
                    <pic:cNvPr id="0" name=""/>
                    <pic:cNvPicPr/>
                  </pic:nvPicPr>
                  <pic:blipFill>
                    <a:blip r:embed="Rc8f5347e676046a3">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4572000" cy="4010025"/>
                    </a:xfrm>
                    <a:prstGeom prst="rect">
                      <a:avLst/>
                    </a:prstGeom>
                  </pic:spPr>
                </pic:pic>
              </a:graphicData>
            </a:graphic>
          </wp:inline>
        </w:drawing>
      </w:r>
    </w:p>
    <w:p w:rsidR="4B28F6A1" w:rsidP="4B28F6A1" w:rsidRDefault="4B28F6A1" w14:paraId="614C430C" w14:textId="07047DEA">
      <w:pPr>
        <w:pStyle w:val="Normal"/>
        <w:ind w:left="0" w:firstLine="0"/>
        <w:rPr>
          <w:rFonts w:ascii="Times New Roman" w:hAnsi="Times New Roman" w:eastAsia="Times New Roman" w:cs="Times New Roman"/>
          <w:b w:val="0"/>
          <w:bCs w:val="0"/>
          <w:sz w:val="24"/>
          <w:szCs w:val="24"/>
          <w:lang w:eastAsia="es-ES" w:bidi="es-ES"/>
        </w:rPr>
      </w:pPr>
    </w:p>
    <w:p w:rsidR="49FE568D" w:rsidP="55641A4C" w:rsidRDefault="49FE568D" w14:paraId="2F37201D" w14:textId="21229204">
      <w:pPr>
        <w:pStyle w:val="Normal"/>
        <w:jc w:val="right"/>
        <w:rPr>
          <w:rFonts w:ascii="Times New Roman" w:hAnsi="Times New Roman" w:eastAsia="Times New Roman" w:cs="Times New Roman"/>
          <w:b w:val="0"/>
          <w:bCs w:val="0"/>
          <w:i w:val="1"/>
          <w:iCs w:val="1"/>
          <w:sz w:val="24"/>
          <w:szCs w:val="24"/>
          <w:lang w:eastAsia="es-ES" w:bidi="es-ES"/>
        </w:rPr>
      </w:pPr>
      <w:r w:rsidRPr="55641A4C" w:rsidR="49FE568D">
        <w:rPr>
          <w:rFonts w:ascii="Times New Roman" w:hAnsi="Times New Roman" w:eastAsia="Times New Roman" w:cs="Times New Roman"/>
          <w:b w:val="0"/>
          <w:bCs w:val="0"/>
          <w:i w:val="1"/>
          <w:iCs w:val="1"/>
          <w:sz w:val="24"/>
          <w:szCs w:val="24"/>
          <w:lang w:eastAsia="es-ES" w:bidi="es-ES"/>
        </w:rPr>
        <w:t>Imagen:(</w:t>
      </w:r>
      <w:proofErr w:type="spellStart"/>
      <w:r w:rsidRPr="55641A4C" w:rsidR="49FE568D">
        <w:rPr>
          <w:rFonts w:ascii="Times New Roman" w:hAnsi="Times New Roman" w:eastAsia="Times New Roman" w:cs="Times New Roman"/>
          <w:b w:val="0"/>
          <w:bCs w:val="0"/>
          <w:i w:val="1"/>
          <w:iCs w:val="1"/>
          <w:sz w:val="24"/>
          <w:szCs w:val="24"/>
          <w:lang w:eastAsia="es-ES" w:bidi="es-ES"/>
        </w:rPr>
        <w:t>Asisfarma</w:t>
      </w:r>
      <w:proofErr w:type="spellEnd"/>
      <w:r w:rsidRPr="55641A4C" w:rsidR="49FE568D">
        <w:rPr>
          <w:rFonts w:ascii="Times New Roman" w:hAnsi="Times New Roman" w:eastAsia="Times New Roman" w:cs="Times New Roman"/>
          <w:b w:val="0"/>
          <w:bCs w:val="0"/>
          <w:i w:val="1"/>
          <w:iCs w:val="1"/>
          <w:sz w:val="24"/>
          <w:szCs w:val="24"/>
          <w:lang w:eastAsia="es-ES" w:bidi="es-ES"/>
        </w:rPr>
        <w:t xml:space="preserve"> </w:t>
      </w:r>
      <w:proofErr w:type="spellStart"/>
      <w:r w:rsidRPr="55641A4C" w:rsidR="49FE568D">
        <w:rPr>
          <w:rFonts w:ascii="Times New Roman" w:hAnsi="Times New Roman" w:eastAsia="Times New Roman" w:cs="Times New Roman"/>
          <w:b w:val="0"/>
          <w:bCs w:val="0"/>
          <w:i w:val="1"/>
          <w:iCs w:val="1"/>
          <w:sz w:val="24"/>
          <w:szCs w:val="24"/>
          <w:lang w:eastAsia="es-ES" w:bidi="es-ES"/>
        </w:rPr>
        <w:t>s.a.s</w:t>
      </w:r>
      <w:proofErr w:type="spellEnd"/>
      <w:r w:rsidRPr="55641A4C" w:rsidR="49FE568D">
        <w:rPr>
          <w:rFonts w:ascii="Times New Roman" w:hAnsi="Times New Roman" w:eastAsia="Times New Roman" w:cs="Times New Roman"/>
          <w:b w:val="0"/>
          <w:bCs w:val="0"/>
          <w:i w:val="1"/>
          <w:iCs w:val="1"/>
          <w:sz w:val="24"/>
          <w:szCs w:val="24"/>
          <w:lang w:eastAsia="es-ES" w:bidi="es-ES"/>
        </w:rPr>
        <w:t>)</w:t>
      </w:r>
    </w:p>
    <w:p w:rsidR="4B28F6A1" w:rsidP="4B28F6A1" w:rsidRDefault="4B28F6A1" w14:paraId="4B041954" w14:textId="02DD64F0">
      <w:pPr>
        <w:pStyle w:val="Normal"/>
        <w:rPr>
          <w:rFonts w:ascii="Times New Roman" w:hAnsi="Times New Roman" w:eastAsia="Times New Roman" w:cs="Times New Roman"/>
          <w:b w:val="1"/>
          <w:bCs w:val="1"/>
          <w:sz w:val="24"/>
          <w:szCs w:val="24"/>
          <w:lang w:eastAsia="es-ES" w:bidi="es-ES"/>
        </w:rPr>
      </w:pPr>
    </w:p>
    <w:p w:rsidR="55641A4C" w:rsidP="55641A4C" w:rsidRDefault="55641A4C" w14:paraId="20629282" w14:textId="40B21872">
      <w:pPr>
        <w:pStyle w:val="Normal"/>
        <w:ind w:left="0"/>
        <w:rPr>
          <w:rFonts w:ascii="Times New Roman" w:hAnsi="Times New Roman" w:eastAsia="Times New Roman" w:cs="Times New Roman"/>
          <w:b w:val="1"/>
          <w:bCs w:val="1"/>
          <w:sz w:val="24"/>
          <w:szCs w:val="24"/>
          <w:lang w:eastAsia="es-ES" w:bidi="es-ES"/>
        </w:rPr>
      </w:pPr>
    </w:p>
    <w:p w:rsidR="55641A4C" w:rsidP="55641A4C" w:rsidRDefault="55641A4C" w14:paraId="4A97EB40" w14:textId="33CB8E0D">
      <w:pPr>
        <w:pStyle w:val="Normal"/>
        <w:ind w:left="0"/>
        <w:rPr>
          <w:rFonts w:ascii="Times New Roman" w:hAnsi="Times New Roman" w:eastAsia="Times New Roman" w:cs="Times New Roman"/>
          <w:b w:val="1"/>
          <w:bCs w:val="1"/>
          <w:sz w:val="24"/>
          <w:szCs w:val="24"/>
          <w:lang w:eastAsia="es-ES" w:bidi="es-ES"/>
        </w:rPr>
      </w:pPr>
    </w:p>
    <w:p w:rsidR="55641A4C" w:rsidP="55641A4C" w:rsidRDefault="55641A4C" w14:paraId="1717F983" w14:textId="4BCFC63A">
      <w:pPr>
        <w:pStyle w:val="Normal"/>
        <w:ind w:left="0"/>
        <w:rPr>
          <w:rFonts w:ascii="Times New Roman" w:hAnsi="Times New Roman" w:eastAsia="Times New Roman" w:cs="Times New Roman"/>
          <w:b w:val="1"/>
          <w:bCs w:val="1"/>
          <w:sz w:val="24"/>
          <w:szCs w:val="24"/>
          <w:lang w:eastAsia="es-ES" w:bidi="es-ES"/>
        </w:rPr>
      </w:pPr>
    </w:p>
    <w:p w:rsidR="2A93A97E" w:rsidP="55641A4C" w:rsidRDefault="2A93A97E" w14:paraId="1AF7C5BB" w14:textId="4343B544">
      <w:pPr>
        <w:pStyle w:val="Normal"/>
        <w:bidi w:val="0"/>
        <w:spacing w:before="0" w:beforeAutospacing="off" w:after="160" w:afterAutospacing="off" w:line="259" w:lineRule="auto"/>
        <w:ind w:left="0"/>
        <w:rPr>
          <w:rFonts w:ascii="Times New Roman" w:hAnsi="Times New Roman" w:eastAsia="Times New Roman" w:cs="Times New Roman"/>
          <w:b w:val="1"/>
          <w:bCs w:val="1"/>
          <w:sz w:val="24"/>
          <w:szCs w:val="24"/>
          <w:lang w:eastAsia="es-ES" w:bidi="es-ES"/>
        </w:rPr>
      </w:pPr>
      <w:r w:rsidRPr="55641A4C" w:rsidR="202CBB13">
        <w:rPr>
          <w:rFonts w:ascii="Times New Roman" w:hAnsi="Times New Roman" w:eastAsia="Times New Roman" w:cs="Times New Roman"/>
          <w:b w:val="1"/>
          <w:bCs w:val="1"/>
          <w:sz w:val="24"/>
          <w:szCs w:val="24"/>
          <w:lang w:eastAsia="es-ES" w:bidi="es-ES"/>
        </w:rPr>
        <w:t>III.</w:t>
      </w:r>
      <w:r w:rsidRPr="55641A4C" w:rsidR="2A93A97E">
        <w:rPr>
          <w:rFonts w:ascii="Times New Roman" w:hAnsi="Times New Roman" w:eastAsia="Times New Roman" w:cs="Times New Roman"/>
          <w:b w:val="1"/>
          <w:bCs w:val="1"/>
          <w:sz w:val="24"/>
          <w:szCs w:val="24"/>
          <w:lang w:eastAsia="es-ES" w:bidi="es-ES"/>
        </w:rPr>
        <w:t>PROBLEMA</w:t>
      </w:r>
      <w:r w:rsidRPr="55641A4C" w:rsidR="73C2150C">
        <w:rPr>
          <w:rFonts w:ascii="Times New Roman" w:hAnsi="Times New Roman" w:eastAsia="Times New Roman" w:cs="Times New Roman"/>
          <w:b w:val="1"/>
          <w:bCs w:val="1"/>
          <w:sz w:val="24"/>
          <w:szCs w:val="24"/>
          <w:lang w:eastAsia="es-ES" w:bidi="es-ES"/>
        </w:rPr>
        <w:t>S</w:t>
      </w:r>
      <w:r w:rsidRPr="55641A4C" w:rsidR="2A93A97E">
        <w:rPr>
          <w:rFonts w:ascii="Times New Roman" w:hAnsi="Times New Roman" w:eastAsia="Times New Roman" w:cs="Times New Roman"/>
          <w:b w:val="1"/>
          <w:bCs w:val="1"/>
          <w:sz w:val="24"/>
          <w:szCs w:val="24"/>
          <w:lang w:eastAsia="es-ES" w:bidi="es-ES"/>
        </w:rPr>
        <w:t xml:space="preserve"> A RESOLVER</w:t>
      </w:r>
    </w:p>
    <w:p w:rsidR="55641A4C" w:rsidP="55641A4C" w:rsidRDefault="55641A4C" w14:paraId="1933F985" w14:textId="6899A809">
      <w:pPr>
        <w:pStyle w:val="Normal"/>
        <w:ind w:firstLine="0"/>
        <w:rPr>
          <w:rFonts w:ascii="Times New Roman" w:hAnsi="Times New Roman" w:eastAsia="Times New Roman" w:cs="Times New Roman"/>
          <w:b w:val="1"/>
          <w:bCs w:val="1"/>
          <w:sz w:val="24"/>
          <w:szCs w:val="24"/>
          <w:lang w:eastAsia="es-ES" w:bidi="es-ES"/>
        </w:rPr>
      </w:pPr>
    </w:p>
    <w:p w:rsidR="0031319F" w:rsidP="55641A4C" w:rsidRDefault="0031319F" w14:paraId="6776BF16" w14:textId="0B183E3E">
      <w:pPr>
        <w:pStyle w:val="Prrafodelista"/>
        <w:numPr>
          <w:ilvl w:val="0"/>
          <w:numId w:val="36"/>
        </w:numPr>
        <w:jc w:val="both"/>
        <w:rPr>
          <w:rFonts w:ascii="Times New Roman" w:hAnsi="Times New Roman" w:eastAsia="Times New Roman" w:cs="Times New Roman" w:asciiTheme="minorAscii" w:hAnsiTheme="minorAscii" w:eastAsiaTheme="minorAscii" w:cstheme="minorAscii"/>
          <w:b w:val="0"/>
          <w:bCs w:val="0"/>
          <w:sz w:val="24"/>
          <w:szCs w:val="24"/>
          <w:lang w:eastAsia="es-ES" w:bidi="es-ES"/>
        </w:rPr>
      </w:pPr>
      <w:r w:rsidRPr="55641A4C" w:rsidR="0031319F">
        <w:rPr>
          <w:rFonts w:ascii="Times New Roman" w:hAnsi="Times New Roman" w:eastAsia="Times New Roman" w:cs="Times New Roman"/>
          <w:b w:val="0"/>
          <w:bCs w:val="0"/>
          <w:sz w:val="24"/>
          <w:szCs w:val="24"/>
          <w:lang w:eastAsia="es-ES" w:bidi="es-ES"/>
        </w:rPr>
        <w:t xml:space="preserve">La ausencia de </w:t>
      </w:r>
      <w:r w:rsidRPr="55641A4C" w:rsidR="2A7DA34B">
        <w:rPr>
          <w:rFonts w:ascii="Times New Roman" w:hAnsi="Times New Roman" w:eastAsia="Times New Roman" w:cs="Times New Roman"/>
          <w:b w:val="0"/>
          <w:bCs w:val="0"/>
          <w:sz w:val="24"/>
          <w:szCs w:val="24"/>
          <w:lang w:eastAsia="es-ES" w:bidi="es-ES"/>
        </w:rPr>
        <w:t>políticas</w:t>
      </w:r>
      <w:r w:rsidRPr="55641A4C" w:rsidR="3EF37AF7">
        <w:rPr>
          <w:rFonts w:ascii="Times New Roman" w:hAnsi="Times New Roman" w:eastAsia="Times New Roman" w:cs="Times New Roman"/>
          <w:b w:val="0"/>
          <w:bCs w:val="0"/>
          <w:sz w:val="24"/>
          <w:szCs w:val="24"/>
          <w:lang w:eastAsia="es-ES" w:bidi="es-ES"/>
        </w:rPr>
        <w:t xml:space="preserve"> y estrategias </w:t>
      </w:r>
      <w:r w:rsidRPr="55641A4C" w:rsidR="0031319F">
        <w:rPr>
          <w:rFonts w:ascii="Times New Roman" w:hAnsi="Times New Roman" w:eastAsia="Times New Roman" w:cs="Times New Roman"/>
          <w:b w:val="0"/>
          <w:bCs w:val="0"/>
          <w:sz w:val="24"/>
          <w:szCs w:val="24"/>
          <w:lang w:eastAsia="es-ES" w:bidi="es-ES"/>
        </w:rPr>
        <w:t xml:space="preserve">para </w:t>
      </w:r>
      <w:r w:rsidRPr="55641A4C" w:rsidR="156AC969">
        <w:rPr>
          <w:rFonts w:ascii="Times New Roman" w:hAnsi="Times New Roman" w:eastAsia="Times New Roman" w:cs="Times New Roman"/>
          <w:b w:val="0"/>
          <w:bCs w:val="0"/>
          <w:sz w:val="24"/>
          <w:szCs w:val="24"/>
          <w:lang w:eastAsia="es-ES" w:bidi="es-ES"/>
        </w:rPr>
        <w:t xml:space="preserve">promover </w:t>
      </w:r>
      <w:r w:rsidRPr="55641A4C" w:rsidR="0031319F">
        <w:rPr>
          <w:rFonts w:ascii="Times New Roman" w:hAnsi="Times New Roman" w:eastAsia="Times New Roman" w:cs="Times New Roman"/>
          <w:b w:val="0"/>
          <w:bCs w:val="0"/>
          <w:sz w:val="24"/>
          <w:szCs w:val="24"/>
          <w:lang w:eastAsia="es-ES" w:bidi="es-ES"/>
        </w:rPr>
        <w:t>el uso correcto y responsable del papel</w:t>
      </w:r>
      <w:r w:rsidRPr="55641A4C" w:rsidR="5239201F">
        <w:rPr>
          <w:rFonts w:ascii="Times New Roman" w:hAnsi="Times New Roman" w:eastAsia="Times New Roman" w:cs="Times New Roman"/>
          <w:b w:val="0"/>
          <w:bCs w:val="0"/>
          <w:sz w:val="24"/>
          <w:szCs w:val="24"/>
          <w:lang w:eastAsia="es-ES" w:bidi="es-ES"/>
        </w:rPr>
        <w:t xml:space="preserve"> y evitar</w:t>
      </w:r>
      <w:r w:rsidRPr="55641A4C" w:rsidR="03A726D6">
        <w:rPr>
          <w:rFonts w:ascii="Times New Roman" w:hAnsi="Times New Roman" w:eastAsia="Times New Roman" w:cs="Times New Roman"/>
          <w:b w:val="0"/>
          <w:bCs w:val="0"/>
          <w:sz w:val="24"/>
          <w:szCs w:val="24"/>
          <w:lang w:eastAsia="es-ES" w:bidi="es-ES"/>
        </w:rPr>
        <w:t xml:space="preserve"> </w:t>
      </w:r>
      <w:r w:rsidRPr="55641A4C" w:rsidR="00615E2D">
        <w:rPr>
          <w:rFonts w:ascii="Times New Roman" w:hAnsi="Times New Roman" w:eastAsia="Times New Roman" w:cs="Times New Roman"/>
          <w:b w:val="0"/>
          <w:bCs w:val="0"/>
          <w:sz w:val="24"/>
          <w:szCs w:val="24"/>
          <w:lang w:eastAsia="es-ES" w:bidi="es-ES"/>
        </w:rPr>
        <w:t>el uso</w:t>
      </w:r>
      <w:r w:rsidRPr="55641A4C" w:rsidR="0031319F">
        <w:rPr>
          <w:rFonts w:ascii="Times New Roman" w:hAnsi="Times New Roman" w:eastAsia="Times New Roman" w:cs="Times New Roman"/>
          <w:b w:val="0"/>
          <w:bCs w:val="0"/>
          <w:sz w:val="24"/>
          <w:szCs w:val="24"/>
          <w:lang w:eastAsia="es-ES" w:bidi="es-ES"/>
        </w:rPr>
        <w:t xml:space="preserve"> indiscriminado e irresponsable de</w:t>
      </w:r>
      <w:r w:rsidRPr="55641A4C" w:rsidR="7B2A8E46">
        <w:rPr>
          <w:rFonts w:ascii="Times New Roman" w:hAnsi="Times New Roman" w:eastAsia="Times New Roman" w:cs="Times New Roman"/>
          <w:b w:val="0"/>
          <w:bCs w:val="0"/>
          <w:sz w:val="24"/>
          <w:szCs w:val="24"/>
          <w:lang w:eastAsia="es-ES" w:bidi="es-ES"/>
        </w:rPr>
        <w:t xml:space="preserve"> este</w:t>
      </w:r>
      <w:r w:rsidRPr="55641A4C" w:rsidR="66E997C1">
        <w:rPr>
          <w:rFonts w:ascii="Times New Roman" w:hAnsi="Times New Roman" w:eastAsia="Times New Roman" w:cs="Times New Roman"/>
          <w:b w:val="0"/>
          <w:bCs w:val="0"/>
          <w:sz w:val="24"/>
          <w:szCs w:val="24"/>
          <w:lang w:eastAsia="es-ES" w:bidi="es-ES"/>
        </w:rPr>
        <w:t xml:space="preserve">, crea la necesidad de </w:t>
      </w:r>
      <w:r w:rsidRPr="55641A4C" w:rsidR="26514D79">
        <w:rPr>
          <w:rFonts w:ascii="Times New Roman" w:hAnsi="Times New Roman" w:eastAsia="Times New Roman" w:cs="Times New Roman"/>
          <w:b w:val="0"/>
          <w:bCs w:val="0"/>
          <w:sz w:val="24"/>
          <w:szCs w:val="24"/>
          <w:lang w:eastAsia="es-ES" w:bidi="es-ES"/>
        </w:rPr>
        <w:t>plantear una</w:t>
      </w:r>
      <w:r w:rsidRPr="55641A4C" w:rsidR="66E997C1">
        <w:rPr>
          <w:rFonts w:ascii="Times New Roman" w:hAnsi="Times New Roman" w:eastAsia="Times New Roman" w:cs="Times New Roman"/>
          <w:b w:val="0"/>
          <w:bCs w:val="0"/>
          <w:sz w:val="24"/>
          <w:szCs w:val="24"/>
          <w:lang w:eastAsia="es-ES" w:bidi="es-ES"/>
        </w:rPr>
        <w:t xml:space="preserve"> nueva </w:t>
      </w:r>
      <w:r w:rsidRPr="55641A4C" w:rsidR="7E12C0DB">
        <w:rPr>
          <w:rFonts w:ascii="Times New Roman" w:hAnsi="Times New Roman" w:eastAsia="Times New Roman" w:cs="Times New Roman"/>
          <w:b w:val="0"/>
          <w:bCs w:val="0"/>
          <w:sz w:val="24"/>
          <w:szCs w:val="24"/>
          <w:lang w:eastAsia="es-ES" w:bidi="es-ES"/>
        </w:rPr>
        <w:t>política</w:t>
      </w:r>
      <w:r w:rsidRPr="55641A4C" w:rsidR="23062B8B">
        <w:rPr>
          <w:rFonts w:ascii="Times New Roman" w:hAnsi="Times New Roman" w:eastAsia="Times New Roman" w:cs="Times New Roman"/>
          <w:b w:val="0"/>
          <w:bCs w:val="0"/>
          <w:sz w:val="24"/>
          <w:szCs w:val="24"/>
          <w:lang w:eastAsia="es-ES" w:bidi="es-ES"/>
        </w:rPr>
        <w:t xml:space="preserve">, </w:t>
      </w:r>
      <w:r w:rsidRPr="55641A4C" w:rsidR="5C167919">
        <w:rPr>
          <w:rFonts w:ascii="Times New Roman" w:hAnsi="Times New Roman" w:eastAsia="Times New Roman" w:cs="Times New Roman"/>
          <w:b w:val="0"/>
          <w:bCs w:val="0"/>
          <w:sz w:val="24"/>
          <w:szCs w:val="24"/>
          <w:lang w:eastAsia="es-ES" w:bidi="es-ES"/>
        </w:rPr>
        <w:t xml:space="preserve">normas </w:t>
      </w:r>
      <w:r w:rsidRPr="55641A4C" w:rsidR="7E1D1512">
        <w:rPr>
          <w:rFonts w:ascii="Times New Roman" w:hAnsi="Times New Roman" w:eastAsia="Times New Roman" w:cs="Times New Roman"/>
          <w:b w:val="0"/>
          <w:bCs w:val="0"/>
          <w:sz w:val="24"/>
          <w:szCs w:val="24"/>
          <w:lang w:eastAsia="es-ES" w:bidi="es-ES"/>
        </w:rPr>
        <w:t>y soluciones</w:t>
      </w:r>
      <w:r w:rsidRPr="55641A4C" w:rsidR="26FF88F0">
        <w:rPr>
          <w:rFonts w:ascii="Times New Roman" w:hAnsi="Times New Roman" w:eastAsia="Times New Roman" w:cs="Times New Roman"/>
          <w:b w:val="0"/>
          <w:bCs w:val="0"/>
          <w:sz w:val="24"/>
          <w:szCs w:val="24"/>
          <w:lang w:eastAsia="es-ES" w:bidi="es-ES"/>
        </w:rPr>
        <w:t xml:space="preserve"> </w:t>
      </w:r>
      <w:r w:rsidRPr="55641A4C" w:rsidR="7A7BC3D7">
        <w:rPr>
          <w:rFonts w:ascii="Times New Roman" w:hAnsi="Times New Roman" w:eastAsia="Times New Roman" w:cs="Times New Roman"/>
          <w:b w:val="0"/>
          <w:bCs w:val="0"/>
          <w:sz w:val="24"/>
          <w:szCs w:val="24"/>
          <w:lang w:eastAsia="es-ES" w:bidi="es-ES"/>
        </w:rPr>
        <w:t>que permitan</w:t>
      </w:r>
      <w:r w:rsidRPr="55641A4C" w:rsidR="26FF88F0">
        <w:rPr>
          <w:rFonts w:ascii="Times New Roman" w:hAnsi="Times New Roman" w:eastAsia="Times New Roman" w:cs="Times New Roman"/>
          <w:b w:val="0"/>
          <w:bCs w:val="0"/>
          <w:sz w:val="24"/>
          <w:szCs w:val="24"/>
          <w:lang w:eastAsia="es-ES" w:bidi="es-ES"/>
        </w:rPr>
        <w:t xml:space="preserve"> </w:t>
      </w:r>
      <w:r w:rsidRPr="55641A4C" w:rsidR="439B3E35">
        <w:rPr>
          <w:rFonts w:ascii="Times New Roman" w:hAnsi="Times New Roman" w:eastAsia="Times New Roman" w:cs="Times New Roman"/>
          <w:b w:val="0"/>
          <w:bCs w:val="0"/>
          <w:sz w:val="24"/>
          <w:szCs w:val="24"/>
          <w:lang w:eastAsia="es-ES" w:bidi="es-ES"/>
        </w:rPr>
        <w:t>dar soluciones claras.</w:t>
      </w:r>
    </w:p>
    <w:p w:rsidR="1FF1B1DA" w:rsidP="55641A4C" w:rsidRDefault="1FF1B1DA" w14:paraId="111BC9A8" w14:textId="0C41CE49">
      <w:pPr>
        <w:pStyle w:val="Prrafodelista"/>
        <w:numPr>
          <w:ilvl w:val="0"/>
          <w:numId w:val="36"/>
        </w:numPr>
        <w:bidi w:val="0"/>
        <w:spacing w:before="0" w:beforeAutospacing="off" w:after="0" w:afterAutospacing="off" w:line="259" w:lineRule="auto"/>
        <w:ind w:left="720" w:right="0" w:hanging="360"/>
        <w:jc w:val="both"/>
        <w:rPr>
          <w:rFonts w:ascii="Times New Roman" w:hAnsi="Times New Roman" w:eastAsia="Times New Roman" w:cs="Times New Roman" w:asciiTheme="minorAscii" w:hAnsiTheme="minorAscii" w:eastAsiaTheme="minorAscii" w:cstheme="minorAscii"/>
          <w:b w:val="0"/>
          <w:bCs w:val="0"/>
          <w:sz w:val="24"/>
          <w:szCs w:val="24"/>
          <w:lang w:eastAsia="es-ES" w:bidi="es-ES"/>
        </w:rPr>
      </w:pPr>
      <w:r w:rsidRPr="55641A4C" w:rsidR="1FF1B1DA">
        <w:rPr>
          <w:rFonts w:ascii="Times New Roman" w:hAnsi="Times New Roman" w:eastAsia="Times New Roman" w:cs="Times New Roman"/>
          <w:b w:val="0"/>
          <w:bCs w:val="0"/>
          <w:sz w:val="24"/>
          <w:szCs w:val="24"/>
          <w:lang w:eastAsia="es-ES" w:bidi="es-ES"/>
        </w:rPr>
        <w:t>L</w:t>
      </w:r>
      <w:r w:rsidRPr="55641A4C" w:rsidR="0031319F">
        <w:rPr>
          <w:rFonts w:ascii="Times New Roman" w:hAnsi="Times New Roman" w:eastAsia="Times New Roman" w:cs="Times New Roman"/>
          <w:b w:val="0"/>
          <w:bCs w:val="0"/>
          <w:sz w:val="24"/>
          <w:szCs w:val="24"/>
          <w:lang w:eastAsia="es-ES" w:bidi="es-ES"/>
        </w:rPr>
        <w:t>a falta de cul</w:t>
      </w:r>
      <w:r w:rsidRPr="55641A4C" w:rsidR="79728B3D">
        <w:rPr>
          <w:rFonts w:ascii="Times New Roman" w:hAnsi="Times New Roman" w:eastAsia="Times New Roman" w:cs="Times New Roman"/>
          <w:b w:val="0"/>
          <w:bCs w:val="0"/>
          <w:sz w:val="24"/>
          <w:szCs w:val="24"/>
          <w:lang w:eastAsia="es-ES" w:bidi="es-ES"/>
        </w:rPr>
        <w:t>t</w:t>
      </w:r>
      <w:r w:rsidRPr="55641A4C" w:rsidR="0031319F">
        <w:rPr>
          <w:rFonts w:ascii="Times New Roman" w:hAnsi="Times New Roman" w:eastAsia="Times New Roman" w:cs="Times New Roman"/>
          <w:b w:val="0"/>
          <w:bCs w:val="0"/>
          <w:sz w:val="24"/>
          <w:szCs w:val="24"/>
          <w:lang w:eastAsia="es-ES" w:bidi="es-ES"/>
        </w:rPr>
        <w:t xml:space="preserve">ura </w:t>
      </w:r>
      <w:r w:rsidRPr="55641A4C" w:rsidR="1B9B068A">
        <w:rPr>
          <w:rFonts w:ascii="Times New Roman" w:hAnsi="Times New Roman" w:eastAsia="Times New Roman" w:cs="Times New Roman"/>
          <w:b w:val="0"/>
          <w:bCs w:val="0"/>
          <w:sz w:val="24"/>
          <w:szCs w:val="24"/>
          <w:lang w:eastAsia="es-ES" w:bidi="es-ES"/>
        </w:rPr>
        <w:t>ambiental</w:t>
      </w:r>
      <w:r w:rsidRPr="55641A4C" w:rsidR="3E49A40E">
        <w:rPr>
          <w:rFonts w:ascii="Times New Roman" w:hAnsi="Times New Roman" w:eastAsia="Times New Roman" w:cs="Times New Roman"/>
          <w:b w:val="0"/>
          <w:bCs w:val="0"/>
          <w:sz w:val="24"/>
          <w:szCs w:val="24"/>
          <w:lang w:eastAsia="es-ES" w:bidi="es-ES"/>
        </w:rPr>
        <w:t xml:space="preserve">, conciencia </w:t>
      </w:r>
      <w:r w:rsidRPr="55641A4C" w:rsidR="71E0BF53">
        <w:rPr>
          <w:rFonts w:ascii="Times New Roman" w:hAnsi="Times New Roman" w:eastAsia="Times New Roman" w:cs="Times New Roman"/>
          <w:b w:val="0"/>
          <w:bCs w:val="0"/>
          <w:sz w:val="24"/>
          <w:szCs w:val="24"/>
          <w:lang w:eastAsia="es-ES" w:bidi="es-ES"/>
        </w:rPr>
        <w:t>y el poco</w:t>
      </w:r>
      <w:r w:rsidRPr="55641A4C" w:rsidR="02DCC0B1">
        <w:rPr>
          <w:rFonts w:ascii="Times New Roman" w:hAnsi="Times New Roman" w:eastAsia="Times New Roman" w:cs="Times New Roman"/>
          <w:b w:val="0"/>
          <w:bCs w:val="0"/>
          <w:sz w:val="24"/>
          <w:szCs w:val="24"/>
          <w:lang w:eastAsia="es-ES" w:bidi="es-ES"/>
        </w:rPr>
        <w:t xml:space="preserve"> </w:t>
      </w:r>
      <w:r w:rsidRPr="55641A4C" w:rsidR="02DCC0B1">
        <w:rPr>
          <w:rFonts w:ascii="Times New Roman" w:hAnsi="Times New Roman" w:eastAsia="Times New Roman" w:cs="Times New Roman"/>
          <w:b w:val="0"/>
          <w:bCs w:val="0"/>
          <w:sz w:val="24"/>
          <w:szCs w:val="24"/>
          <w:lang w:eastAsia="es-ES" w:bidi="es-ES"/>
        </w:rPr>
        <w:t>conocimiento</w:t>
      </w:r>
      <w:r w:rsidRPr="55641A4C" w:rsidR="71E0BF53">
        <w:rPr>
          <w:rFonts w:ascii="Times New Roman" w:hAnsi="Times New Roman" w:eastAsia="Times New Roman" w:cs="Times New Roman"/>
          <w:b w:val="0"/>
          <w:bCs w:val="0"/>
          <w:sz w:val="24"/>
          <w:szCs w:val="24"/>
          <w:lang w:eastAsia="es-ES" w:bidi="es-ES"/>
        </w:rPr>
        <w:t xml:space="preserve"> de los aspectos e impactos ambientales que genera la </w:t>
      </w:r>
      <w:r w:rsidRPr="55641A4C" w:rsidR="1050B66F">
        <w:rPr>
          <w:rFonts w:ascii="Times New Roman" w:hAnsi="Times New Roman" w:eastAsia="Times New Roman" w:cs="Times New Roman"/>
          <w:b w:val="0"/>
          <w:bCs w:val="0"/>
          <w:sz w:val="24"/>
          <w:szCs w:val="24"/>
          <w:lang w:eastAsia="es-ES" w:bidi="es-ES"/>
        </w:rPr>
        <w:t>producción</w:t>
      </w:r>
      <w:r w:rsidRPr="55641A4C" w:rsidR="71E0BF53">
        <w:rPr>
          <w:rFonts w:ascii="Times New Roman" w:hAnsi="Times New Roman" w:eastAsia="Times New Roman" w:cs="Times New Roman"/>
          <w:b w:val="0"/>
          <w:bCs w:val="0"/>
          <w:sz w:val="24"/>
          <w:szCs w:val="24"/>
          <w:lang w:eastAsia="es-ES" w:bidi="es-ES"/>
        </w:rPr>
        <w:t xml:space="preserve"> de </w:t>
      </w:r>
      <w:r w:rsidRPr="55641A4C" w:rsidR="0650C31B">
        <w:rPr>
          <w:rFonts w:ascii="Times New Roman" w:hAnsi="Times New Roman" w:eastAsia="Times New Roman" w:cs="Times New Roman"/>
          <w:b w:val="0"/>
          <w:bCs w:val="0"/>
          <w:sz w:val="24"/>
          <w:szCs w:val="24"/>
          <w:lang w:eastAsia="es-ES" w:bidi="es-ES"/>
        </w:rPr>
        <w:t>papel en</w:t>
      </w:r>
      <w:r w:rsidRPr="55641A4C" w:rsidR="40EC73B9">
        <w:rPr>
          <w:rFonts w:ascii="Times New Roman" w:hAnsi="Times New Roman" w:eastAsia="Times New Roman" w:cs="Times New Roman"/>
          <w:b w:val="0"/>
          <w:bCs w:val="0"/>
          <w:sz w:val="24"/>
          <w:szCs w:val="24"/>
          <w:lang w:eastAsia="es-ES" w:bidi="es-ES"/>
        </w:rPr>
        <w:t xml:space="preserve"> el medio ambiente, </w:t>
      </w:r>
      <w:r w:rsidRPr="55641A4C" w:rsidR="359673DF">
        <w:rPr>
          <w:rFonts w:ascii="Times New Roman" w:hAnsi="Times New Roman" w:eastAsia="Times New Roman" w:cs="Times New Roman"/>
          <w:b w:val="0"/>
          <w:bCs w:val="0"/>
          <w:sz w:val="24"/>
          <w:szCs w:val="24"/>
          <w:lang w:eastAsia="es-ES" w:bidi="es-ES"/>
        </w:rPr>
        <w:t xml:space="preserve">evita que los empleados le den la </w:t>
      </w:r>
      <w:r w:rsidRPr="55641A4C" w:rsidR="6BA31548">
        <w:rPr>
          <w:rFonts w:ascii="Times New Roman" w:hAnsi="Times New Roman" w:eastAsia="Times New Roman" w:cs="Times New Roman"/>
          <w:b w:val="0"/>
          <w:bCs w:val="0"/>
          <w:sz w:val="24"/>
          <w:szCs w:val="24"/>
          <w:lang w:eastAsia="es-ES" w:bidi="es-ES"/>
        </w:rPr>
        <w:t>dimensión</w:t>
      </w:r>
      <w:r w:rsidRPr="55641A4C" w:rsidR="359673DF">
        <w:rPr>
          <w:rFonts w:ascii="Times New Roman" w:hAnsi="Times New Roman" w:eastAsia="Times New Roman" w:cs="Times New Roman"/>
          <w:b w:val="0"/>
          <w:bCs w:val="0"/>
          <w:sz w:val="24"/>
          <w:szCs w:val="24"/>
          <w:lang w:eastAsia="es-ES" w:bidi="es-ES"/>
        </w:rPr>
        <w:t xml:space="preserve"> apropiada a la gravedad de est</w:t>
      </w:r>
      <w:r w:rsidRPr="55641A4C" w:rsidR="651A7125">
        <w:rPr>
          <w:rFonts w:ascii="Times New Roman" w:hAnsi="Times New Roman" w:eastAsia="Times New Roman" w:cs="Times New Roman"/>
          <w:b w:val="0"/>
          <w:bCs w:val="0"/>
          <w:sz w:val="24"/>
          <w:szCs w:val="24"/>
          <w:lang w:eastAsia="es-ES" w:bidi="es-ES"/>
        </w:rPr>
        <w:t>a situación.</w:t>
      </w:r>
    </w:p>
    <w:p w:rsidR="5CA3B115" w:rsidP="55641A4C" w:rsidRDefault="5CA3B115" w14:paraId="0D5A4103" w14:textId="3486AEED">
      <w:pPr>
        <w:pStyle w:val="Prrafodelista"/>
        <w:numPr>
          <w:ilvl w:val="0"/>
          <w:numId w:val="36"/>
        </w:numPr>
        <w:bidi w:val="0"/>
        <w:spacing w:before="0" w:beforeAutospacing="off" w:after="160" w:afterAutospacing="off" w:line="259" w:lineRule="auto"/>
        <w:ind w:left="720" w:right="0" w:hanging="360"/>
        <w:jc w:val="both"/>
        <w:rPr>
          <w:rFonts w:ascii="Times New Roman" w:hAnsi="Times New Roman" w:eastAsia="Times New Roman" w:cs="Times New Roman" w:asciiTheme="minorAscii" w:hAnsiTheme="minorAscii" w:eastAsiaTheme="minorAscii" w:cstheme="minorAscii"/>
          <w:b w:val="0"/>
          <w:bCs w:val="0"/>
          <w:sz w:val="24"/>
          <w:szCs w:val="24"/>
          <w:lang w:eastAsia="es-ES" w:bidi="es-ES"/>
        </w:rPr>
      </w:pPr>
      <w:r w:rsidRPr="55641A4C" w:rsidR="5CA3B115">
        <w:rPr>
          <w:rFonts w:ascii="Times New Roman" w:hAnsi="Times New Roman" w:eastAsia="Times New Roman" w:cs="Times New Roman"/>
          <w:b w:val="0"/>
          <w:bCs w:val="0"/>
          <w:sz w:val="24"/>
          <w:szCs w:val="24"/>
          <w:lang w:eastAsia="es-ES" w:bidi="es-ES"/>
        </w:rPr>
        <w:t>L</w:t>
      </w:r>
      <w:r w:rsidRPr="55641A4C" w:rsidR="78226320">
        <w:rPr>
          <w:rFonts w:ascii="Times New Roman" w:hAnsi="Times New Roman" w:eastAsia="Times New Roman" w:cs="Times New Roman"/>
          <w:b w:val="0"/>
          <w:bCs w:val="0"/>
          <w:sz w:val="24"/>
          <w:szCs w:val="24"/>
          <w:lang w:eastAsia="es-ES" w:bidi="es-ES"/>
        </w:rPr>
        <w:t xml:space="preserve">a falta de </w:t>
      </w:r>
      <w:r w:rsidRPr="55641A4C" w:rsidR="12EF99F4">
        <w:rPr>
          <w:rFonts w:ascii="Times New Roman" w:hAnsi="Times New Roman" w:eastAsia="Times New Roman" w:cs="Times New Roman"/>
          <w:b w:val="0"/>
          <w:bCs w:val="0"/>
          <w:sz w:val="24"/>
          <w:szCs w:val="24"/>
          <w:lang w:eastAsia="es-ES" w:bidi="es-ES"/>
        </w:rPr>
        <w:t>planes a</w:t>
      </w:r>
      <w:r w:rsidRPr="55641A4C" w:rsidR="73EB05B8">
        <w:rPr>
          <w:rFonts w:ascii="Times New Roman" w:hAnsi="Times New Roman" w:eastAsia="Times New Roman" w:cs="Times New Roman"/>
          <w:b w:val="0"/>
          <w:bCs w:val="0"/>
          <w:sz w:val="24"/>
          <w:szCs w:val="24"/>
          <w:lang w:eastAsia="es-ES" w:bidi="es-ES"/>
        </w:rPr>
        <w:t xml:space="preserve"> mediano y largo plazo para sustituir el uso del papel con herramientas </w:t>
      </w:r>
      <w:r w:rsidRPr="55641A4C" w:rsidR="0F3543FA">
        <w:rPr>
          <w:rFonts w:ascii="Times New Roman" w:hAnsi="Times New Roman" w:eastAsia="Times New Roman" w:cs="Times New Roman"/>
          <w:b w:val="0"/>
          <w:bCs w:val="0"/>
          <w:sz w:val="24"/>
          <w:szCs w:val="24"/>
          <w:lang w:eastAsia="es-ES" w:bidi="es-ES"/>
        </w:rPr>
        <w:t>tecnológicas</w:t>
      </w:r>
      <w:r w:rsidRPr="55641A4C" w:rsidR="73EB05B8">
        <w:rPr>
          <w:rFonts w:ascii="Times New Roman" w:hAnsi="Times New Roman" w:eastAsia="Times New Roman" w:cs="Times New Roman"/>
          <w:b w:val="0"/>
          <w:bCs w:val="0"/>
          <w:sz w:val="24"/>
          <w:szCs w:val="24"/>
          <w:lang w:eastAsia="es-ES" w:bidi="es-ES"/>
        </w:rPr>
        <w:t xml:space="preserve"> que permiten realizar procesos sostenibles</w:t>
      </w:r>
      <w:r w:rsidRPr="55641A4C" w:rsidR="4DDADAE2">
        <w:rPr>
          <w:rFonts w:ascii="Times New Roman" w:hAnsi="Times New Roman" w:eastAsia="Times New Roman" w:cs="Times New Roman"/>
          <w:b w:val="0"/>
          <w:bCs w:val="0"/>
          <w:sz w:val="24"/>
          <w:szCs w:val="24"/>
          <w:lang w:eastAsia="es-ES" w:bidi="es-ES"/>
        </w:rPr>
        <w:t>.</w:t>
      </w:r>
    </w:p>
    <w:p w:rsidR="05FAA736" w:rsidP="55641A4C" w:rsidRDefault="05FAA736" w14:paraId="3FC34CCE" w14:textId="28BA4B4E">
      <w:pPr>
        <w:pStyle w:val="Prrafodelista"/>
        <w:numPr>
          <w:ilvl w:val="0"/>
          <w:numId w:val="36"/>
        </w:numPr>
        <w:jc w:val="both"/>
        <w:rPr>
          <w:rFonts w:ascii="Times New Roman" w:hAnsi="Times New Roman" w:eastAsia="Times New Roman" w:cs="Times New Roman" w:asciiTheme="minorAscii" w:hAnsiTheme="minorAscii" w:eastAsiaTheme="minorAscii" w:cstheme="minorAscii"/>
          <w:b w:val="0"/>
          <w:bCs w:val="0"/>
          <w:sz w:val="24"/>
          <w:szCs w:val="24"/>
          <w:lang w:eastAsia="es-ES" w:bidi="es-ES"/>
        </w:rPr>
      </w:pPr>
      <w:r w:rsidRPr="55641A4C" w:rsidR="05FAA736">
        <w:rPr>
          <w:rFonts w:ascii="Times New Roman" w:hAnsi="Times New Roman" w:eastAsia="Times New Roman" w:cs="Times New Roman"/>
          <w:b w:val="0"/>
          <w:bCs w:val="0"/>
          <w:sz w:val="24"/>
          <w:szCs w:val="24"/>
          <w:lang w:eastAsia="es-ES" w:bidi="es-ES"/>
        </w:rPr>
        <w:t xml:space="preserve">El peso total de papel gastado entre los meses de enero y octubre de 2020 nos arrojó un resultado de 2 toneladas 771 kilos, lo que quiere decir que mensualmente se gasta en promedio 277,1 kilos </w:t>
      </w:r>
      <w:r w:rsidRPr="55641A4C" w:rsidR="4287ED2C">
        <w:rPr>
          <w:rFonts w:ascii="Times New Roman" w:hAnsi="Times New Roman" w:eastAsia="Times New Roman" w:cs="Times New Roman"/>
          <w:b w:val="0"/>
          <w:bCs w:val="0"/>
          <w:sz w:val="24"/>
          <w:szCs w:val="24"/>
          <w:lang w:eastAsia="es-ES" w:bidi="es-ES"/>
        </w:rPr>
        <w:t xml:space="preserve">a nivel nacional, para el año 2021 la meta es disminuir en un </w:t>
      </w:r>
      <w:r w:rsidRPr="55641A4C" w:rsidR="6F24DA6A">
        <w:rPr>
          <w:rFonts w:ascii="Times New Roman" w:hAnsi="Times New Roman" w:eastAsia="Times New Roman" w:cs="Times New Roman"/>
          <w:b w:val="0"/>
          <w:bCs w:val="0"/>
          <w:sz w:val="24"/>
          <w:szCs w:val="24"/>
          <w:lang w:eastAsia="es-ES" w:bidi="es-ES"/>
        </w:rPr>
        <w:t>20</w:t>
      </w:r>
      <w:r w:rsidRPr="55641A4C" w:rsidR="4287ED2C">
        <w:rPr>
          <w:rFonts w:ascii="Times New Roman" w:hAnsi="Times New Roman" w:eastAsia="Times New Roman" w:cs="Times New Roman"/>
          <w:b w:val="0"/>
          <w:bCs w:val="0"/>
          <w:sz w:val="24"/>
          <w:szCs w:val="24"/>
          <w:lang w:eastAsia="es-ES" w:bidi="es-ES"/>
        </w:rPr>
        <w:t xml:space="preserve">% el gasto de papel pasando de 277,1 kilos por mes a </w:t>
      </w:r>
      <w:r w:rsidRPr="55641A4C" w:rsidR="51702D21">
        <w:rPr>
          <w:rFonts w:ascii="Times New Roman" w:hAnsi="Times New Roman" w:eastAsia="Times New Roman" w:cs="Times New Roman"/>
          <w:b w:val="0"/>
          <w:bCs w:val="0"/>
          <w:sz w:val="24"/>
          <w:szCs w:val="24"/>
          <w:lang w:eastAsia="es-ES" w:bidi="es-ES"/>
        </w:rPr>
        <w:t>216.80 Kilos</w:t>
      </w:r>
      <w:r w:rsidRPr="55641A4C" w:rsidR="088F0C7C">
        <w:rPr>
          <w:rFonts w:ascii="Times New Roman" w:hAnsi="Times New Roman" w:eastAsia="Times New Roman" w:cs="Times New Roman"/>
          <w:b w:val="0"/>
          <w:bCs w:val="0"/>
          <w:sz w:val="24"/>
          <w:szCs w:val="24"/>
          <w:lang w:eastAsia="es-ES" w:bidi="es-ES"/>
        </w:rPr>
        <w:t>.</w:t>
      </w:r>
    </w:p>
    <w:p w:rsidR="02C3E1E3" w:rsidP="55641A4C" w:rsidRDefault="02C3E1E3" w14:paraId="7A5378FE" w14:textId="3D0945BA">
      <w:pPr>
        <w:pStyle w:val="Prrafodelista"/>
        <w:numPr>
          <w:ilvl w:val="0"/>
          <w:numId w:val="36"/>
        </w:numPr>
        <w:jc w:val="both"/>
        <w:rPr>
          <w:b w:val="0"/>
          <w:bCs w:val="0"/>
          <w:sz w:val="24"/>
          <w:szCs w:val="24"/>
          <w:lang w:eastAsia="es-ES" w:bidi="es-ES"/>
        </w:rPr>
      </w:pPr>
      <w:r w:rsidRPr="55641A4C" w:rsidR="02C3E1E3">
        <w:rPr>
          <w:rFonts w:ascii="Times New Roman" w:hAnsi="Times New Roman" w:eastAsia="Times New Roman" w:cs="Times New Roman"/>
          <w:b w:val="0"/>
          <w:bCs w:val="0"/>
          <w:sz w:val="24"/>
          <w:szCs w:val="24"/>
          <w:lang w:eastAsia="es-ES" w:bidi="es-ES"/>
        </w:rPr>
        <w:t>Los costos de papel indican que entre los meses de enero 2020 y octubre de 2020 se gastar</w:t>
      </w:r>
      <w:r w:rsidRPr="55641A4C" w:rsidR="11B4D90C">
        <w:rPr>
          <w:rFonts w:ascii="Times New Roman" w:hAnsi="Times New Roman" w:eastAsia="Times New Roman" w:cs="Times New Roman"/>
          <w:b w:val="0"/>
          <w:bCs w:val="0"/>
          <w:sz w:val="24"/>
          <w:szCs w:val="24"/>
          <w:lang w:eastAsia="es-ES" w:bidi="es-ES"/>
        </w:rPr>
        <w:t xml:space="preserve">on un total de $ 17.281.100 para lo cual se espera disminuir en un 20% estos gastos </w:t>
      </w:r>
    </w:p>
    <w:p w:rsidR="55641A4C" w:rsidP="55641A4C" w:rsidRDefault="55641A4C" w14:paraId="6DF18101" w14:textId="6157FECF">
      <w:pPr>
        <w:pStyle w:val="Normal"/>
        <w:bidi w:val="0"/>
        <w:spacing w:before="0" w:beforeAutospacing="off" w:after="160" w:afterAutospacing="off" w:line="259" w:lineRule="auto"/>
        <w:ind w:right="0" w:firstLine="708"/>
        <w:jc w:val="both"/>
        <w:rPr>
          <w:rFonts w:ascii="Times New Roman" w:hAnsi="Times New Roman" w:eastAsia="Times New Roman" w:cs="Times New Roman"/>
          <w:b w:val="0"/>
          <w:bCs w:val="0"/>
          <w:sz w:val="24"/>
          <w:szCs w:val="24"/>
          <w:lang w:eastAsia="es-ES" w:bidi="es-ES"/>
        </w:rPr>
      </w:pPr>
    </w:p>
    <w:p w:rsidR="55641A4C" w:rsidP="55641A4C" w:rsidRDefault="55641A4C" w14:paraId="4F711149" w14:textId="39A5E76B">
      <w:pPr>
        <w:pStyle w:val="Normal"/>
        <w:bidi w:val="0"/>
        <w:spacing w:before="0" w:beforeAutospacing="off" w:after="160" w:afterAutospacing="off" w:line="259" w:lineRule="auto"/>
        <w:ind w:right="0"/>
        <w:jc w:val="both"/>
        <w:rPr>
          <w:rFonts w:ascii="Times New Roman" w:hAnsi="Times New Roman" w:eastAsia="Times New Roman" w:cs="Times New Roman"/>
          <w:b w:val="0"/>
          <w:bCs w:val="0"/>
          <w:sz w:val="24"/>
          <w:szCs w:val="24"/>
          <w:lang w:eastAsia="es-ES" w:bidi="es-ES"/>
        </w:rPr>
      </w:pPr>
    </w:p>
    <w:p w:rsidR="1502CD69" w:rsidP="55641A4C" w:rsidRDefault="1502CD69" w14:paraId="69922A17" w14:textId="1EBF1E2C">
      <w:pPr>
        <w:pStyle w:val="Normal"/>
        <w:bidi w:val="0"/>
        <w:spacing w:before="0" w:beforeAutospacing="off" w:after="160" w:afterAutospacing="off" w:line="259" w:lineRule="auto"/>
        <w:ind w:left="0" w:right="0"/>
        <w:jc w:val="both"/>
        <w:rPr>
          <w:rFonts w:ascii="Times New Roman" w:hAnsi="Times New Roman" w:eastAsia="Times New Roman" w:cs="Times New Roman"/>
          <w:b w:val="1"/>
          <w:bCs w:val="1"/>
          <w:sz w:val="24"/>
          <w:szCs w:val="24"/>
          <w:lang w:eastAsia="es-ES" w:bidi="es-ES"/>
        </w:rPr>
      </w:pPr>
      <w:r w:rsidRPr="55641A4C" w:rsidR="241594B5">
        <w:rPr>
          <w:rFonts w:ascii="Times New Roman" w:hAnsi="Times New Roman" w:eastAsia="Times New Roman" w:cs="Times New Roman"/>
          <w:b w:val="1"/>
          <w:bCs w:val="1"/>
          <w:sz w:val="24"/>
          <w:szCs w:val="24"/>
          <w:lang w:eastAsia="es-ES" w:bidi="es-ES"/>
        </w:rPr>
        <w:t xml:space="preserve">IV. </w:t>
      </w:r>
      <w:r w:rsidRPr="55641A4C" w:rsidR="1502CD69">
        <w:rPr>
          <w:rFonts w:ascii="Times New Roman" w:hAnsi="Times New Roman" w:eastAsia="Times New Roman" w:cs="Times New Roman"/>
          <w:b w:val="1"/>
          <w:bCs w:val="1"/>
          <w:sz w:val="24"/>
          <w:szCs w:val="24"/>
          <w:lang w:eastAsia="es-ES" w:bidi="es-ES"/>
        </w:rPr>
        <w:t xml:space="preserve">METODOLOGIA </w:t>
      </w:r>
      <w:r w:rsidRPr="55641A4C" w:rsidR="5A0C57B9">
        <w:rPr>
          <w:rFonts w:ascii="Times New Roman" w:hAnsi="Times New Roman" w:eastAsia="Times New Roman" w:cs="Times New Roman"/>
          <w:b w:val="1"/>
          <w:bCs w:val="1"/>
          <w:sz w:val="24"/>
          <w:szCs w:val="24"/>
          <w:lang w:eastAsia="es-ES" w:bidi="es-ES"/>
        </w:rPr>
        <w:t>Y DESCRIPCIÓN DE LA SOLUCION</w:t>
      </w:r>
    </w:p>
    <w:p w:rsidR="7C23764D" w:rsidP="55641A4C" w:rsidRDefault="7C23764D" w14:paraId="1EDF8DDF" w14:textId="2C3C84FE">
      <w:pPr>
        <w:pStyle w:val="Normal"/>
        <w:spacing w:before="0" w:beforeAutospacing="off" w:after="160" w:afterAutospacing="off" w:line="259" w:lineRule="auto"/>
        <w:ind w:left="708" w:right="0" w:firstLine="0"/>
        <w:jc w:val="both"/>
        <w:rPr>
          <w:rFonts w:ascii="Times New Roman" w:hAnsi="Times New Roman" w:eastAsia="Times New Roman" w:cs="Times New Roman"/>
          <w:b w:val="0"/>
          <w:bCs w:val="0"/>
          <w:sz w:val="24"/>
          <w:szCs w:val="24"/>
          <w:lang w:eastAsia="es-ES" w:bidi="es-ES"/>
        </w:rPr>
      </w:pPr>
      <w:r w:rsidRPr="55641A4C" w:rsidR="377EB4F7">
        <w:rPr>
          <w:rFonts w:ascii="Times New Roman" w:hAnsi="Times New Roman" w:eastAsia="Times New Roman" w:cs="Times New Roman"/>
          <w:b w:val="0"/>
          <w:bCs w:val="0"/>
          <w:sz w:val="24"/>
          <w:szCs w:val="24"/>
          <w:lang w:eastAsia="es-ES" w:bidi="es-ES"/>
        </w:rPr>
        <w:t xml:space="preserve">La </w:t>
      </w:r>
      <w:r w:rsidRPr="55641A4C" w:rsidR="73185D87">
        <w:rPr>
          <w:rFonts w:ascii="Times New Roman" w:hAnsi="Times New Roman" w:eastAsia="Times New Roman" w:cs="Times New Roman"/>
          <w:b w:val="0"/>
          <w:bCs w:val="0"/>
          <w:sz w:val="24"/>
          <w:szCs w:val="24"/>
          <w:lang w:eastAsia="es-ES" w:bidi="es-ES"/>
        </w:rPr>
        <w:t>metodología</w:t>
      </w:r>
      <w:r w:rsidRPr="55641A4C" w:rsidR="377EB4F7">
        <w:rPr>
          <w:rFonts w:ascii="Times New Roman" w:hAnsi="Times New Roman" w:eastAsia="Times New Roman" w:cs="Times New Roman"/>
          <w:b w:val="0"/>
          <w:bCs w:val="0"/>
          <w:sz w:val="24"/>
          <w:szCs w:val="24"/>
          <w:lang w:eastAsia="es-ES" w:bidi="es-ES"/>
        </w:rPr>
        <w:t xml:space="preserve"> aplicada en el desarrollo del programa </w:t>
      </w:r>
      <w:r w:rsidRPr="55641A4C" w:rsidR="7D12BADC">
        <w:rPr>
          <w:rFonts w:ascii="Times New Roman" w:hAnsi="Times New Roman" w:eastAsia="Times New Roman" w:cs="Times New Roman"/>
          <w:b w:val="0"/>
          <w:bCs w:val="0"/>
          <w:sz w:val="24"/>
          <w:szCs w:val="24"/>
          <w:lang w:eastAsia="es-ES" w:bidi="es-ES"/>
        </w:rPr>
        <w:t>está</w:t>
      </w:r>
      <w:r w:rsidRPr="55641A4C" w:rsidR="377EB4F7">
        <w:rPr>
          <w:rFonts w:ascii="Times New Roman" w:hAnsi="Times New Roman" w:eastAsia="Times New Roman" w:cs="Times New Roman"/>
          <w:b w:val="0"/>
          <w:bCs w:val="0"/>
          <w:sz w:val="24"/>
          <w:szCs w:val="24"/>
          <w:lang w:eastAsia="es-ES" w:bidi="es-ES"/>
        </w:rPr>
        <w:t xml:space="preserve"> conformada por vari</w:t>
      </w:r>
      <w:r w:rsidRPr="55641A4C" w:rsidR="5C504811">
        <w:rPr>
          <w:rFonts w:ascii="Times New Roman" w:hAnsi="Times New Roman" w:eastAsia="Times New Roman" w:cs="Times New Roman"/>
          <w:b w:val="0"/>
          <w:bCs w:val="0"/>
          <w:sz w:val="24"/>
          <w:szCs w:val="24"/>
          <w:lang w:eastAsia="es-ES" w:bidi="es-ES"/>
        </w:rPr>
        <w:t xml:space="preserve">os procesos de implementación los cuales buscan </w:t>
      </w:r>
      <w:r w:rsidRPr="55641A4C" w:rsidR="004BBD18">
        <w:rPr>
          <w:rFonts w:ascii="Times New Roman" w:hAnsi="Times New Roman" w:eastAsia="Times New Roman" w:cs="Times New Roman"/>
          <w:b w:val="0"/>
          <w:bCs w:val="0"/>
          <w:sz w:val="24"/>
          <w:szCs w:val="24"/>
          <w:lang w:eastAsia="es-ES" w:bidi="es-ES"/>
        </w:rPr>
        <w:t>alcanzar los objetivos</w:t>
      </w:r>
      <w:r w:rsidRPr="55641A4C" w:rsidR="71B03BA3">
        <w:rPr>
          <w:rFonts w:ascii="Times New Roman" w:hAnsi="Times New Roman" w:eastAsia="Times New Roman" w:cs="Times New Roman"/>
          <w:b w:val="0"/>
          <w:bCs w:val="0"/>
          <w:sz w:val="24"/>
          <w:szCs w:val="24"/>
          <w:lang w:eastAsia="es-ES" w:bidi="es-ES"/>
        </w:rPr>
        <w:t xml:space="preserve"> y soluciones al problema planteado,</w:t>
      </w:r>
      <w:r w:rsidRPr="55641A4C" w:rsidR="004BBD18">
        <w:rPr>
          <w:rFonts w:ascii="Times New Roman" w:hAnsi="Times New Roman" w:eastAsia="Times New Roman" w:cs="Times New Roman"/>
          <w:b w:val="0"/>
          <w:bCs w:val="0"/>
          <w:sz w:val="24"/>
          <w:szCs w:val="24"/>
          <w:lang w:eastAsia="es-ES" w:bidi="es-ES"/>
        </w:rPr>
        <w:t xml:space="preserve"> estos son:</w:t>
      </w:r>
      <w:proofErr w:type="spellStart"/>
      <w:proofErr w:type="spellEnd"/>
    </w:p>
    <w:p w:rsidR="7C23764D" w:rsidP="55641A4C" w:rsidRDefault="7C23764D" w14:paraId="74E30844" w14:textId="30CBAF75">
      <w:pPr>
        <w:pStyle w:val="Normal"/>
        <w:ind w:left="708" w:firstLine="0"/>
        <w:jc w:val="both"/>
        <w:rPr>
          <w:rFonts w:ascii="Times New Roman" w:hAnsi="Times New Roman" w:eastAsia="Times New Roman" w:cs="Times New Roman"/>
          <w:b w:val="1"/>
          <w:bCs w:val="1"/>
          <w:sz w:val="24"/>
          <w:szCs w:val="24"/>
          <w:lang w:eastAsia="es-ES" w:bidi="es-ES"/>
        </w:rPr>
      </w:pPr>
      <w:r w:rsidRPr="55641A4C" w:rsidR="1114DA4E">
        <w:rPr>
          <w:rFonts w:ascii="Times New Roman" w:hAnsi="Times New Roman" w:eastAsia="Times New Roman" w:cs="Times New Roman"/>
          <w:b w:val="1"/>
          <w:bCs w:val="1"/>
          <w:sz w:val="24"/>
          <w:szCs w:val="24"/>
          <w:lang w:eastAsia="es-ES" w:bidi="es-ES"/>
        </w:rPr>
        <w:t>E</w:t>
      </w:r>
      <w:r w:rsidRPr="55641A4C" w:rsidR="1D515DCA">
        <w:rPr>
          <w:rFonts w:ascii="Times New Roman" w:hAnsi="Times New Roman" w:eastAsia="Times New Roman" w:cs="Times New Roman"/>
          <w:b w:val="1"/>
          <w:bCs w:val="1"/>
          <w:sz w:val="24"/>
          <w:szCs w:val="24"/>
          <w:lang w:eastAsia="es-ES" w:bidi="es-ES"/>
        </w:rPr>
        <w:t xml:space="preserve">STRATEGIA </w:t>
      </w:r>
      <w:r w:rsidRPr="55641A4C" w:rsidR="632009CA">
        <w:rPr>
          <w:rFonts w:ascii="Times New Roman" w:hAnsi="Times New Roman" w:eastAsia="Times New Roman" w:cs="Times New Roman"/>
          <w:b w:val="1"/>
          <w:bCs w:val="1"/>
          <w:sz w:val="24"/>
          <w:szCs w:val="24"/>
          <w:lang w:eastAsia="es-ES" w:bidi="es-ES"/>
        </w:rPr>
        <w:t xml:space="preserve">GRAFICA </w:t>
      </w:r>
      <w:r w:rsidRPr="55641A4C" w:rsidR="1D515DCA">
        <w:rPr>
          <w:rFonts w:ascii="Times New Roman" w:hAnsi="Times New Roman" w:eastAsia="Times New Roman" w:cs="Times New Roman"/>
          <w:b w:val="1"/>
          <w:bCs w:val="1"/>
          <w:sz w:val="24"/>
          <w:szCs w:val="24"/>
          <w:lang w:eastAsia="es-ES" w:bidi="es-ES"/>
        </w:rPr>
        <w:t>DE COMUNICACIÓN:</w:t>
      </w:r>
    </w:p>
    <w:p w:rsidR="7C23764D" w:rsidP="0244C4E3" w:rsidRDefault="7C23764D" w14:paraId="0F709693" w14:textId="2BF10528">
      <w:pPr>
        <w:pStyle w:val="Normal"/>
        <w:ind w:left="708" w:firstLine="0"/>
        <w:jc w:val="both"/>
        <w:rPr>
          <w:rFonts w:ascii="Times New Roman" w:hAnsi="Times New Roman" w:eastAsia="Times New Roman" w:cs="Times New Roman"/>
          <w:b w:val="0"/>
          <w:bCs w:val="0"/>
          <w:sz w:val="24"/>
          <w:szCs w:val="24"/>
          <w:lang w:eastAsia="es-ES" w:bidi="es-ES"/>
        </w:rPr>
      </w:pPr>
      <w:r w:rsidRPr="55641A4C" w:rsidR="2E20E5E6">
        <w:rPr>
          <w:rFonts w:ascii="Times New Roman" w:hAnsi="Times New Roman" w:eastAsia="Times New Roman" w:cs="Times New Roman"/>
          <w:b w:val="0"/>
          <w:bCs w:val="0"/>
          <w:sz w:val="24"/>
          <w:szCs w:val="24"/>
          <w:lang w:eastAsia="es-ES" w:bidi="es-ES"/>
        </w:rPr>
        <w:t>E</w:t>
      </w:r>
      <w:r w:rsidRPr="55641A4C" w:rsidR="008F6AE7">
        <w:rPr>
          <w:rFonts w:ascii="Times New Roman" w:hAnsi="Times New Roman" w:eastAsia="Times New Roman" w:cs="Times New Roman"/>
          <w:b w:val="0"/>
          <w:bCs w:val="0"/>
          <w:sz w:val="24"/>
          <w:szCs w:val="24"/>
          <w:lang w:eastAsia="es-ES" w:bidi="es-ES"/>
        </w:rPr>
        <w:t>stá</w:t>
      </w:r>
      <w:r w:rsidRPr="55641A4C" w:rsidR="7C0C8FBD">
        <w:rPr>
          <w:rFonts w:ascii="Times New Roman" w:hAnsi="Times New Roman" w:eastAsia="Times New Roman" w:cs="Times New Roman"/>
          <w:b w:val="0"/>
          <w:bCs w:val="0"/>
          <w:sz w:val="24"/>
          <w:szCs w:val="24"/>
          <w:lang w:eastAsia="es-ES" w:bidi="es-ES"/>
        </w:rPr>
        <w:t xml:space="preserve"> </w:t>
      </w:r>
      <w:r w:rsidRPr="55641A4C" w:rsidR="390F81BB">
        <w:rPr>
          <w:rFonts w:ascii="Times New Roman" w:hAnsi="Times New Roman" w:eastAsia="Times New Roman" w:cs="Times New Roman"/>
          <w:b w:val="0"/>
          <w:bCs w:val="0"/>
          <w:sz w:val="24"/>
          <w:szCs w:val="24"/>
          <w:lang w:eastAsia="es-ES" w:bidi="es-ES"/>
        </w:rPr>
        <w:t>es</w:t>
      </w:r>
      <w:r w:rsidRPr="55641A4C" w:rsidR="4DB4BD9E">
        <w:rPr>
          <w:rFonts w:ascii="Times New Roman" w:hAnsi="Times New Roman" w:eastAsia="Times New Roman" w:cs="Times New Roman"/>
          <w:b w:val="0"/>
          <w:bCs w:val="0"/>
          <w:sz w:val="24"/>
          <w:szCs w:val="24"/>
          <w:lang w:eastAsia="es-ES" w:bidi="es-ES"/>
        </w:rPr>
        <w:t xml:space="preserve"> la estrategia más importante del proyecto y </w:t>
      </w:r>
      <w:r w:rsidRPr="55641A4C" w:rsidR="6EEC02AC">
        <w:rPr>
          <w:rFonts w:ascii="Times New Roman" w:hAnsi="Times New Roman" w:eastAsia="Times New Roman" w:cs="Times New Roman"/>
          <w:b w:val="0"/>
          <w:bCs w:val="0"/>
          <w:sz w:val="24"/>
          <w:szCs w:val="24"/>
          <w:lang w:eastAsia="es-ES" w:bidi="es-ES"/>
        </w:rPr>
        <w:t>está</w:t>
      </w:r>
      <w:r w:rsidRPr="55641A4C" w:rsidR="18E558CC">
        <w:rPr>
          <w:rFonts w:ascii="Times New Roman" w:hAnsi="Times New Roman" w:eastAsia="Times New Roman" w:cs="Times New Roman"/>
          <w:b w:val="0"/>
          <w:bCs w:val="0"/>
          <w:sz w:val="24"/>
          <w:szCs w:val="24"/>
          <w:lang w:eastAsia="es-ES" w:bidi="es-ES"/>
        </w:rPr>
        <w:t xml:space="preserve"> </w:t>
      </w:r>
      <w:r w:rsidRPr="55641A4C" w:rsidR="3C84E705">
        <w:rPr>
          <w:rFonts w:ascii="Times New Roman" w:hAnsi="Times New Roman" w:eastAsia="Times New Roman" w:cs="Times New Roman"/>
          <w:b w:val="0"/>
          <w:bCs w:val="0"/>
          <w:sz w:val="24"/>
          <w:szCs w:val="24"/>
          <w:lang w:eastAsia="es-ES" w:bidi="es-ES"/>
        </w:rPr>
        <w:t>basa</w:t>
      </w:r>
      <w:r w:rsidRPr="55641A4C" w:rsidR="78779757">
        <w:rPr>
          <w:rFonts w:ascii="Times New Roman" w:hAnsi="Times New Roman" w:eastAsia="Times New Roman" w:cs="Times New Roman"/>
          <w:b w:val="0"/>
          <w:bCs w:val="0"/>
          <w:sz w:val="24"/>
          <w:szCs w:val="24"/>
          <w:lang w:eastAsia="es-ES" w:bidi="es-ES"/>
        </w:rPr>
        <w:t>da</w:t>
      </w:r>
      <w:r w:rsidRPr="55641A4C" w:rsidR="3C84E705">
        <w:rPr>
          <w:rFonts w:ascii="Times New Roman" w:hAnsi="Times New Roman" w:eastAsia="Times New Roman" w:cs="Times New Roman"/>
          <w:b w:val="0"/>
          <w:bCs w:val="0"/>
          <w:sz w:val="24"/>
          <w:szCs w:val="24"/>
          <w:lang w:eastAsia="es-ES" w:bidi="es-ES"/>
        </w:rPr>
        <w:t xml:space="preserve"> en la educación</w:t>
      </w:r>
      <w:r w:rsidRPr="55641A4C" w:rsidR="02894EA8">
        <w:rPr>
          <w:rFonts w:ascii="Times New Roman" w:hAnsi="Times New Roman" w:eastAsia="Times New Roman" w:cs="Times New Roman"/>
          <w:b w:val="0"/>
          <w:bCs w:val="0"/>
          <w:sz w:val="24"/>
          <w:szCs w:val="24"/>
          <w:lang w:eastAsia="es-ES" w:bidi="es-ES"/>
        </w:rPr>
        <w:t xml:space="preserve"> </w:t>
      </w:r>
      <w:r w:rsidRPr="55641A4C" w:rsidR="3C84E705">
        <w:rPr>
          <w:rFonts w:ascii="Times New Roman" w:hAnsi="Times New Roman" w:eastAsia="Times New Roman" w:cs="Times New Roman"/>
          <w:b w:val="0"/>
          <w:bCs w:val="0"/>
          <w:sz w:val="24"/>
          <w:szCs w:val="24"/>
          <w:lang w:eastAsia="es-ES" w:bidi="es-ES"/>
        </w:rPr>
        <w:t>ambiental</w:t>
      </w:r>
      <w:r w:rsidRPr="55641A4C" w:rsidR="04E1A60A">
        <w:rPr>
          <w:rFonts w:ascii="Times New Roman" w:hAnsi="Times New Roman" w:eastAsia="Times New Roman" w:cs="Times New Roman"/>
          <w:b w:val="0"/>
          <w:bCs w:val="0"/>
          <w:sz w:val="24"/>
          <w:szCs w:val="24"/>
          <w:lang w:eastAsia="es-ES" w:bidi="es-ES"/>
        </w:rPr>
        <w:t xml:space="preserve"> </w:t>
      </w:r>
      <w:r w:rsidRPr="55641A4C" w:rsidR="66052FA3">
        <w:rPr>
          <w:rFonts w:ascii="Times New Roman" w:hAnsi="Times New Roman" w:eastAsia="Times New Roman" w:cs="Times New Roman"/>
          <w:b w:val="0"/>
          <w:bCs w:val="0"/>
          <w:sz w:val="24"/>
          <w:szCs w:val="24"/>
          <w:lang w:eastAsia="es-ES" w:bidi="es-ES"/>
        </w:rPr>
        <w:t>como herramienta principal que busca</w:t>
      </w:r>
      <w:r w:rsidRPr="55641A4C" w:rsidR="74E4B8AF">
        <w:rPr>
          <w:rFonts w:ascii="Times New Roman" w:hAnsi="Times New Roman" w:eastAsia="Times New Roman" w:cs="Times New Roman"/>
          <w:b w:val="0"/>
          <w:bCs w:val="0"/>
          <w:sz w:val="24"/>
          <w:szCs w:val="24"/>
          <w:lang w:eastAsia="es-ES" w:bidi="es-ES"/>
        </w:rPr>
        <w:t xml:space="preserve"> generar conciencia y </w:t>
      </w:r>
      <w:r w:rsidRPr="55641A4C" w:rsidR="101EAA7F">
        <w:rPr>
          <w:rFonts w:ascii="Times New Roman" w:hAnsi="Times New Roman" w:eastAsia="Times New Roman" w:cs="Times New Roman"/>
          <w:b w:val="0"/>
          <w:bCs w:val="0"/>
          <w:sz w:val="24"/>
          <w:szCs w:val="24"/>
          <w:lang w:eastAsia="es-ES" w:bidi="es-ES"/>
        </w:rPr>
        <w:t xml:space="preserve">compromiso entre las personas que hacen parte de la </w:t>
      </w:r>
      <w:r w:rsidRPr="55641A4C" w:rsidR="770E1151">
        <w:rPr>
          <w:rFonts w:ascii="Times New Roman" w:hAnsi="Times New Roman" w:eastAsia="Times New Roman" w:cs="Times New Roman"/>
          <w:b w:val="0"/>
          <w:bCs w:val="0"/>
          <w:sz w:val="24"/>
          <w:szCs w:val="24"/>
          <w:lang w:eastAsia="es-ES" w:bidi="es-ES"/>
        </w:rPr>
        <w:t>compañía para</w:t>
      </w:r>
      <w:r w:rsidRPr="55641A4C" w:rsidR="101EAA7F">
        <w:rPr>
          <w:rFonts w:ascii="Times New Roman" w:hAnsi="Times New Roman" w:eastAsia="Times New Roman" w:cs="Times New Roman"/>
          <w:b w:val="0"/>
          <w:bCs w:val="0"/>
          <w:sz w:val="24"/>
          <w:szCs w:val="24"/>
          <w:lang w:eastAsia="es-ES" w:bidi="es-ES"/>
        </w:rPr>
        <w:t xml:space="preserve"> contrarrestar la</w:t>
      </w:r>
      <w:r w:rsidRPr="55641A4C" w:rsidR="3FA373BA">
        <w:rPr>
          <w:rFonts w:ascii="Times New Roman" w:hAnsi="Times New Roman" w:eastAsia="Times New Roman" w:cs="Times New Roman"/>
          <w:b w:val="0"/>
          <w:bCs w:val="0"/>
          <w:sz w:val="24"/>
          <w:szCs w:val="24"/>
          <w:lang w:eastAsia="es-ES" w:bidi="es-ES"/>
        </w:rPr>
        <w:t xml:space="preserve"> problemática planteada</w:t>
      </w:r>
      <w:r w:rsidRPr="55641A4C" w:rsidR="21473364">
        <w:rPr>
          <w:rFonts w:ascii="Times New Roman" w:hAnsi="Times New Roman" w:eastAsia="Times New Roman" w:cs="Times New Roman"/>
          <w:b w:val="0"/>
          <w:bCs w:val="0"/>
          <w:sz w:val="24"/>
          <w:szCs w:val="24"/>
          <w:lang w:eastAsia="es-ES" w:bidi="es-ES"/>
        </w:rPr>
        <w:t xml:space="preserve">. </w:t>
      </w:r>
      <w:r w:rsidRPr="55641A4C" w:rsidR="21473364">
        <w:rPr>
          <w:rFonts w:ascii="Times New Roman" w:hAnsi="Times New Roman" w:eastAsia="Times New Roman" w:cs="Times New Roman"/>
          <w:b w:val="0"/>
          <w:bCs w:val="0"/>
          <w:sz w:val="24"/>
          <w:szCs w:val="24"/>
          <w:lang w:eastAsia="es-ES" w:bidi="es-ES"/>
        </w:rPr>
        <w:t xml:space="preserve">El mayor reto de es cambiar la </w:t>
      </w:r>
      <w:r w:rsidRPr="55641A4C" w:rsidR="74BF7400">
        <w:rPr>
          <w:rFonts w:ascii="Times New Roman" w:hAnsi="Times New Roman" w:eastAsia="Times New Roman" w:cs="Times New Roman"/>
          <w:b w:val="0"/>
          <w:bCs w:val="0"/>
          <w:sz w:val="24"/>
          <w:szCs w:val="24"/>
          <w:lang w:eastAsia="es-ES" w:bidi="es-ES"/>
        </w:rPr>
        <w:t>f</w:t>
      </w:r>
      <w:r w:rsidRPr="55641A4C" w:rsidR="21473364">
        <w:rPr>
          <w:rFonts w:ascii="Times New Roman" w:hAnsi="Times New Roman" w:eastAsia="Times New Roman" w:cs="Times New Roman"/>
          <w:b w:val="0"/>
          <w:bCs w:val="0"/>
          <w:sz w:val="24"/>
          <w:szCs w:val="24"/>
          <w:lang w:eastAsia="es-ES" w:bidi="es-ES"/>
        </w:rPr>
        <w:t>orma de pensar y de actuar de las personas vinculadas con la entidad. Para lograrlo es importante contar con el apoyo de las oficinas responsables de talento humano y comunicaciones internas, con el fin de diseñar estrategias creativas e innovadoras que logren impactar verdaderamente la cultura organizacional de la entidad.</w:t>
      </w:r>
      <w:r w:rsidRPr="55641A4C" w:rsidR="54489965">
        <w:rPr>
          <w:rFonts w:ascii="Times New Roman" w:hAnsi="Times New Roman" w:eastAsia="Times New Roman" w:cs="Times New Roman"/>
          <w:b w:val="0"/>
          <w:bCs w:val="0"/>
          <w:sz w:val="24"/>
          <w:szCs w:val="24"/>
          <w:lang w:eastAsia="es-ES" w:bidi="es-ES"/>
        </w:rPr>
        <w:t xml:space="preserve"> </w:t>
      </w:r>
      <w:r w:rsidRPr="55641A4C" w:rsidR="4D3C878B">
        <w:rPr>
          <w:rFonts w:ascii="Times New Roman" w:hAnsi="Times New Roman" w:eastAsia="Times New Roman" w:cs="Times New Roman"/>
          <w:b w:val="0"/>
          <w:bCs w:val="0"/>
          <w:sz w:val="24"/>
          <w:szCs w:val="24"/>
          <w:lang w:eastAsia="es-ES" w:bidi="es-ES"/>
        </w:rPr>
        <w:t>D</w:t>
      </w:r>
      <w:r w:rsidRPr="55641A4C" w:rsidR="7F2FA3F4">
        <w:rPr>
          <w:rFonts w:ascii="Times New Roman" w:hAnsi="Times New Roman" w:eastAsia="Times New Roman" w:cs="Times New Roman"/>
          <w:b w:val="0"/>
          <w:bCs w:val="0"/>
          <w:sz w:val="24"/>
          <w:szCs w:val="24"/>
          <w:lang w:eastAsia="es-ES" w:bidi="es-ES"/>
        </w:rPr>
        <w:t>e esta forma</w:t>
      </w:r>
      <w:r w:rsidRPr="55641A4C" w:rsidR="31BF32B2">
        <w:rPr>
          <w:rFonts w:ascii="Times New Roman" w:hAnsi="Times New Roman" w:eastAsia="Times New Roman" w:cs="Times New Roman"/>
          <w:b w:val="0"/>
          <w:bCs w:val="0"/>
          <w:sz w:val="24"/>
          <w:szCs w:val="24"/>
          <w:lang w:eastAsia="es-ES" w:bidi="es-ES"/>
        </w:rPr>
        <w:t xml:space="preserve"> los temas tratados</w:t>
      </w:r>
      <w:r w:rsidRPr="55641A4C" w:rsidR="0C08923C">
        <w:rPr>
          <w:rFonts w:ascii="Times New Roman" w:hAnsi="Times New Roman" w:eastAsia="Times New Roman" w:cs="Times New Roman"/>
          <w:b w:val="0"/>
          <w:bCs w:val="0"/>
          <w:sz w:val="24"/>
          <w:szCs w:val="24"/>
          <w:lang w:eastAsia="es-ES" w:bidi="es-ES"/>
        </w:rPr>
        <w:t xml:space="preserve"> mediante </w:t>
      </w:r>
      <w:r w:rsidRPr="55641A4C" w:rsidR="5C9BE563">
        <w:rPr>
          <w:rFonts w:ascii="Times New Roman" w:hAnsi="Times New Roman" w:eastAsia="Times New Roman" w:cs="Times New Roman"/>
          <w:b w:val="0"/>
          <w:bCs w:val="0"/>
          <w:sz w:val="24"/>
          <w:szCs w:val="24"/>
          <w:lang w:eastAsia="es-ES" w:bidi="es-ES"/>
        </w:rPr>
        <w:t xml:space="preserve">esta estrategia con un </w:t>
      </w:r>
      <w:r w:rsidRPr="55641A4C" w:rsidR="0C08923C">
        <w:rPr>
          <w:rFonts w:ascii="Times New Roman" w:hAnsi="Times New Roman" w:eastAsia="Times New Roman" w:cs="Times New Roman"/>
          <w:b w:val="0"/>
          <w:bCs w:val="0"/>
          <w:sz w:val="24"/>
          <w:szCs w:val="24"/>
          <w:lang w:eastAsia="es-ES" w:bidi="es-ES"/>
        </w:rPr>
        <w:t xml:space="preserve">previo </w:t>
      </w:r>
      <w:r w:rsidRPr="55641A4C" w:rsidR="410C75B6">
        <w:rPr>
          <w:rFonts w:ascii="Times New Roman" w:hAnsi="Times New Roman" w:eastAsia="Times New Roman" w:cs="Times New Roman"/>
          <w:b w:val="0"/>
          <w:bCs w:val="0"/>
          <w:sz w:val="24"/>
          <w:szCs w:val="24"/>
          <w:lang w:eastAsia="es-ES" w:bidi="es-ES"/>
        </w:rPr>
        <w:t>análisis</w:t>
      </w:r>
      <w:r w:rsidRPr="55641A4C" w:rsidR="0C08923C">
        <w:rPr>
          <w:rFonts w:ascii="Times New Roman" w:hAnsi="Times New Roman" w:eastAsia="Times New Roman" w:cs="Times New Roman"/>
          <w:b w:val="0"/>
          <w:bCs w:val="0"/>
          <w:sz w:val="24"/>
          <w:szCs w:val="24"/>
          <w:lang w:eastAsia="es-ES" w:bidi="es-ES"/>
        </w:rPr>
        <w:t xml:space="preserve"> </w:t>
      </w:r>
      <w:r w:rsidRPr="55641A4C" w:rsidR="7E5B2D0E">
        <w:rPr>
          <w:rFonts w:ascii="Times New Roman" w:hAnsi="Times New Roman" w:eastAsia="Times New Roman" w:cs="Times New Roman"/>
          <w:b w:val="0"/>
          <w:bCs w:val="0"/>
          <w:sz w:val="24"/>
          <w:szCs w:val="24"/>
          <w:lang w:eastAsia="es-ES" w:bidi="es-ES"/>
        </w:rPr>
        <w:t>son</w:t>
      </w:r>
      <w:r w:rsidRPr="55641A4C" w:rsidR="167C5AFF">
        <w:rPr>
          <w:rFonts w:ascii="Times New Roman" w:hAnsi="Times New Roman" w:eastAsia="Times New Roman" w:cs="Times New Roman"/>
          <w:b w:val="0"/>
          <w:bCs w:val="0"/>
          <w:sz w:val="24"/>
          <w:szCs w:val="24"/>
          <w:lang w:eastAsia="es-ES" w:bidi="es-ES"/>
        </w:rPr>
        <w:t xml:space="preserve">: </w:t>
      </w:r>
      <w:r w:rsidRPr="55641A4C" w:rsidR="7E5B2D0E">
        <w:rPr>
          <w:rFonts w:ascii="Times New Roman" w:hAnsi="Times New Roman" w:eastAsia="Times New Roman" w:cs="Times New Roman"/>
          <w:b w:val="0"/>
          <w:bCs w:val="0"/>
          <w:sz w:val="24"/>
          <w:szCs w:val="24"/>
          <w:lang w:eastAsia="es-ES" w:bidi="es-ES"/>
        </w:rPr>
        <w:t xml:space="preserve"> los impactos </w:t>
      </w:r>
      <w:r w:rsidRPr="55641A4C" w:rsidR="55D82282">
        <w:rPr>
          <w:rFonts w:ascii="Times New Roman" w:hAnsi="Times New Roman" w:eastAsia="Times New Roman" w:cs="Times New Roman"/>
          <w:b w:val="0"/>
          <w:bCs w:val="0"/>
          <w:sz w:val="24"/>
          <w:szCs w:val="24"/>
          <w:lang w:eastAsia="es-ES" w:bidi="es-ES"/>
        </w:rPr>
        <w:t>ambientales</w:t>
      </w:r>
      <w:r w:rsidRPr="55641A4C" w:rsidR="7E5B2D0E">
        <w:rPr>
          <w:rFonts w:ascii="Times New Roman" w:hAnsi="Times New Roman" w:eastAsia="Times New Roman" w:cs="Times New Roman"/>
          <w:b w:val="0"/>
          <w:bCs w:val="0"/>
          <w:sz w:val="24"/>
          <w:szCs w:val="24"/>
          <w:lang w:eastAsia="es-ES" w:bidi="es-ES"/>
        </w:rPr>
        <w:t xml:space="preserve"> que genera la </w:t>
      </w:r>
      <w:r w:rsidRPr="55641A4C" w:rsidR="03BFE347">
        <w:rPr>
          <w:rFonts w:ascii="Times New Roman" w:hAnsi="Times New Roman" w:eastAsia="Times New Roman" w:cs="Times New Roman"/>
          <w:b w:val="0"/>
          <w:bCs w:val="0"/>
          <w:sz w:val="24"/>
          <w:szCs w:val="24"/>
          <w:lang w:eastAsia="es-ES" w:bidi="es-ES"/>
        </w:rPr>
        <w:t>producción</w:t>
      </w:r>
      <w:r w:rsidRPr="55641A4C" w:rsidR="7E5B2D0E">
        <w:rPr>
          <w:rFonts w:ascii="Times New Roman" w:hAnsi="Times New Roman" w:eastAsia="Times New Roman" w:cs="Times New Roman"/>
          <w:b w:val="0"/>
          <w:bCs w:val="0"/>
          <w:sz w:val="24"/>
          <w:szCs w:val="24"/>
          <w:lang w:eastAsia="es-ES" w:bidi="es-ES"/>
        </w:rPr>
        <w:t xml:space="preserve"> de papel</w:t>
      </w:r>
      <w:r w:rsidRPr="55641A4C" w:rsidR="4317C291">
        <w:rPr>
          <w:rFonts w:ascii="Times New Roman" w:hAnsi="Times New Roman" w:eastAsia="Times New Roman" w:cs="Times New Roman"/>
          <w:b w:val="0"/>
          <w:bCs w:val="0"/>
          <w:sz w:val="24"/>
          <w:szCs w:val="24"/>
          <w:lang w:eastAsia="es-ES" w:bidi="es-ES"/>
        </w:rPr>
        <w:t xml:space="preserve">, </w:t>
      </w:r>
      <w:proofErr w:type="spellStart"/>
      <w:r w:rsidRPr="55641A4C" w:rsidR="4317C291">
        <w:rPr>
          <w:rFonts w:ascii="Times New Roman" w:hAnsi="Times New Roman" w:eastAsia="Times New Roman" w:cs="Times New Roman"/>
          <w:b w:val="0"/>
          <w:bCs w:val="0"/>
          <w:sz w:val="24"/>
          <w:szCs w:val="24"/>
          <w:lang w:eastAsia="es-ES" w:bidi="es-ES"/>
        </w:rPr>
        <w:t>tips</w:t>
      </w:r>
      <w:proofErr w:type="spellEnd"/>
      <w:r w:rsidRPr="55641A4C" w:rsidR="4317C291">
        <w:rPr>
          <w:rFonts w:ascii="Times New Roman" w:hAnsi="Times New Roman" w:eastAsia="Times New Roman" w:cs="Times New Roman"/>
          <w:b w:val="0"/>
          <w:bCs w:val="0"/>
          <w:sz w:val="24"/>
          <w:szCs w:val="24"/>
          <w:lang w:eastAsia="es-ES" w:bidi="es-ES"/>
        </w:rPr>
        <w:t xml:space="preserve"> de como imprimir de manera </w:t>
      </w:r>
      <w:r w:rsidRPr="55641A4C" w:rsidR="1C87D0E8">
        <w:rPr>
          <w:rFonts w:ascii="Times New Roman" w:hAnsi="Times New Roman" w:eastAsia="Times New Roman" w:cs="Times New Roman"/>
          <w:b w:val="0"/>
          <w:bCs w:val="0"/>
          <w:sz w:val="24"/>
          <w:szCs w:val="24"/>
          <w:lang w:eastAsia="es-ES" w:bidi="es-ES"/>
        </w:rPr>
        <w:t>eficiente, la importancia de reciclar papel y los beneficios de hacer un uso responsable del pa</w:t>
      </w:r>
      <w:r w:rsidRPr="55641A4C" w:rsidR="610F1A5B">
        <w:rPr>
          <w:rFonts w:ascii="Times New Roman" w:hAnsi="Times New Roman" w:eastAsia="Times New Roman" w:cs="Times New Roman"/>
          <w:b w:val="0"/>
          <w:bCs w:val="0"/>
          <w:sz w:val="24"/>
          <w:szCs w:val="24"/>
          <w:lang w:eastAsia="es-ES" w:bidi="es-ES"/>
        </w:rPr>
        <w:t xml:space="preserve">pel para la compañía, el medio ambiente y la sociedad en general. </w:t>
      </w:r>
      <w:r w:rsidRPr="55641A4C" w:rsidR="4CFA9916">
        <w:rPr>
          <w:rFonts w:ascii="Times New Roman" w:hAnsi="Times New Roman" w:eastAsia="Times New Roman" w:cs="Times New Roman"/>
          <w:b w:val="0"/>
          <w:bCs w:val="0"/>
          <w:sz w:val="24"/>
          <w:szCs w:val="24"/>
          <w:lang w:eastAsia="es-ES" w:bidi="es-ES"/>
        </w:rPr>
        <w:t>El canal que se utiliza para este fin es el correo electrónico empresarial</w:t>
      </w:r>
      <w:r w:rsidRPr="55641A4C" w:rsidR="31AFC2F5">
        <w:rPr>
          <w:rFonts w:ascii="Times New Roman" w:hAnsi="Times New Roman" w:eastAsia="Times New Roman" w:cs="Times New Roman"/>
          <w:b w:val="0"/>
          <w:bCs w:val="0"/>
          <w:sz w:val="24"/>
          <w:szCs w:val="24"/>
          <w:lang w:eastAsia="es-ES" w:bidi="es-ES"/>
        </w:rPr>
        <w:t xml:space="preserve"> </w:t>
      </w:r>
      <w:r w:rsidRPr="55641A4C" w:rsidR="21AB0632">
        <w:rPr>
          <w:rFonts w:ascii="Times New Roman" w:hAnsi="Times New Roman" w:eastAsia="Times New Roman" w:cs="Times New Roman"/>
          <w:b w:val="0"/>
          <w:bCs w:val="0"/>
          <w:sz w:val="24"/>
          <w:szCs w:val="24"/>
          <w:lang w:eastAsia="es-ES" w:bidi="es-ES"/>
        </w:rPr>
        <w:t>y las carteleras informativas ubicadas en las diferentes sedes</w:t>
      </w:r>
      <w:r w:rsidRPr="55641A4C" w:rsidR="150E0E14">
        <w:rPr>
          <w:rFonts w:ascii="Times New Roman" w:hAnsi="Times New Roman" w:eastAsia="Times New Roman" w:cs="Times New Roman"/>
          <w:b w:val="0"/>
          <w:bCs w:val="0"/>
          <w:sz w:val="24"/>
          <w:szCs w:val="24"/>
          <w:lang w:eastAsia="es-ES" w:bidi="es-ES"/>
        </w:rPr>
        <w:t>.</w:t>
      </w:r>
      <w:r w:rsidRPr="55641A4C" w:rsidR="75E955A7">
        <w:rPr>
          <w:rFonts w:ascii="Times New Roman" w:hAnsi="Times New Roman" w:eastAsia="Times New Roman" w:cs="Times New Roman"/>
          <w:b w:val="0"/>
          <w:bCs w:val="0"/>
          <w:sz w:val="24"/>
          <w:szCs w:val="24"/>
          <w:lang w:eastAsia="es-ES" w:bidi="es-ES"/>
        </w:rPr>
        <w:t xml:space="preserve"> De igual forma las capacitaciones tendrán a disposición este material </w:t>
      </w:r>
      <w:proofErr w:type="gramStart"/>
      <w:r w:rsidRPr="55641A4C" w:rsidR="75E955A7">
        <w:rPr>
          <w:rFonts w:ascii="Times New Roman" w:hAnsi="Times New Roman" w:eastAsia="Times New Roman" w:cs="Times New Roman"/>
          <w:b w:val="0"/>
          <w:bCs w:val="0"/>
          <w:sz w:val="24"/>
          <w:szCs w:val="24"/>
          <w:lang w:eastAsia="es-ES" w:bidi="es-ES"/>
        </w:rPr>
        <w:t>grafico</w:t>
      </w:r>
      <w:proofErr w:type="gramEnd"/>
      <w:r w:rsidRPr="55641A4C" w:rsidR="75E955A7">
        <w:rPr>
          <w:rFonts w:ascii="Times New Roman" w:hAnsi="Times New Roman" w:eastAsia="Times New Roman" w:cs="Times New Roman"/>
          <w:b w:val="0"/>
          <w:bCs w:val="0"/>
          <w:sz w:val="24"/>
          <w:szCs w:val="24"/>
          <w:lang w:eastAsia="es-ES" w:bidi="es-ES"/>
        </w:rPr>
        <w:t xml:space="preserve"> para su desarrollo.</w:t>
      </w:r>
    </w:p>
    <w:p w:rsidR="7C23764D" w:rsidP="55641A4C" w:rsidRDefault="7C23764D" w14:paraId="050A3211" w14:textId="60A566FA">
      <w:pPr>
        <w:pStyle w:val="Prrafodelista"/>
        <w:numPr>
          <w:ilvl w:val="0"/>
          <w:numId w:val="25"/>
        </w:numPr>
        <w:ind/>
        <w:jc w:val="both"/>
        <w:rPr>
          <w:rFonts w:ascii="Calibri" w:hAnsi="Calibri" w:eastAsia="Calibri" w:cs="Calibri" w:asciiTheme="minorAscii" w:hAnsiTheme="minorAscii" w:eastAsiaTheme="minorAscii" w:cstheme="minorAscii"/>
          <w:b w:val="0"/>
          <w:bCs w:val="0"/>
          <w:sz w:val="24"/>
          <w:szCs w:val="24"/>
          <w:lang w:eastAsia="es-ES" w:bidi="es-ES"/>
        </w:rPr>
      </w:pPr>
      <w:r w:rsidRPr="55641A4C" w:rsidR="2C292863">
        <w:rPr>
          <w:rFonts w:ascii="Times New Roman" w:hAnsi="Times New Roman" w:eastAsia="Times New Roman" w:cs="Times New Roman"/>
          <w:b w:val="0"/>
          <w:bCs w:val="0"/>
          <w:sz w:val="24"/>
          <w:szCs w:val="24"/>
          <w:lang w:eastAsia="es-ES" w:bidi="es-ES"/>
        </w:rPr>
        <w:t>Impactos Ambientales</w:t>
      </w:r>
      <w:r w:rsidRPr="55641A4C" w:rsidR="2C292863">
        <w:rPr>
          <w:rFonts w:ascii="Times New Roman" w:hAnsi="Times New Roman" w:eastAsia="Times New Roman" w:cs="Times New Roman"/>
          <w:b w:val="1"/>
          <w:bCs w:val="1"/>
          <w:sz w:val="24"/>
          <w:szCs w:val="24"/>
          <w:lang w:eastAsia="es-ES" w:bidi="es-ES"/>
        </w:rPr>
        <w:t>:</w:t>
      </w:r>
      <w:r w:rsidRPr="55641A4C" w:rsidR="2C292863">
        <w:rPr>
          <w:rFonts w:ascii="Times New Roman" w:hAnsi="Times New Roman" w:eastAsia="Times New Roman" w:cs="Times New Roman"/>
          <w:b w:val="0"/>
          <w:bCs w:val="0"/>
          <w:sz w:val="24"/>
          <w:szCs w:val="24"/>
          <w:lang w:eastAsia="es-ES" w:bidi="es-ES"/>
        </w:rPr>
        <w:t xml:space="preserve"> Damos a conocer </w:t>
      </w:r>
      <w:r w:rsidRPr="55641A4C" w:rsidR="5C399A2D">
        <w:rPr>
          <w:rFonts w:ascii="Times New Roman" w:hAnsi="Times New Roman" w:eastAsia="Times New Roman" w:cs="Times New Roman"/>
          <w:b w:val="0"/>
          <w:bCs w:val="0"/>
          <w:sz w:val="24"/>
          <w:szCs w:val="24"/>
          <w:lang w:eastAsia="es-ES" w:bidi="es-ES"/>
        </w:rPr>
        <w:t xml:space="preserve">información importante y datos de </w:t>
      </w:r>
      <w:r w:rsidRPr="55641A4C" w:rsidR="2C292863">
        <w:rPr>
          <w:rFonts w:ascii="Times New Roman" w:hAnsi="Times New Roman" w:eastAsia="Times New Roman" w:cs="Times New Roman"/>
          <w:b w:val="0"/>
          <w:bCs w:val="0"/>
          <w:sz w:val="24"/>
          <w:szCs w:val="24"/>
          <w:lang w:eastAsia="es-ES" w:bidi="es-ES"/>
        </w:rPr>
        <w:t>cuáles son los impactos y las consecuencias ambien</w:t>
      </w:r>
      <w:r w:rsidRPr="55641A4C" w:rsidR="3C77D734">
        <w:rPr>
          <w:rFonts w:ascii="Times New Roman" w:hAnsi="Times New Roman" w:eastAsia="Times New Roman" w:cs="Times New Roman"/>
          <w:b w:val="0"/>
          <w:bCs w:val="0"/>
          <w:sz w:val="24"/>
          <w:szCs w:val="24"/>
          <w:lang w:eastAsia="es-ES" w:bidi="es-ES"/>
        </w:rPr>
        <w:t>t</w:t>
      </w:r>
      <w:r w:rsidRPr="55641A4C" w:rsidR="2C292863">
        <w:rPr>
          <w:rFonts w:ascii="Times New Roman" w:hAnsi="Times New Roman" w:eastAsia="Times New Roman" w:cs="Times New Roman"/>
          <w:b w:val="0"/>
          <w:bCs w:val="0"/>
          <w:sz w:val="24"/>
          <w:szCs w:val="24"/>
          <w:lang w:eastAsia="es-ES" w:bidi="es-ES"/>
        </w:rPr>
        <w:t xml:space="preserve">ales </w:t>
      </w:r>
    </w:p>
    <w:p w:rsidR="7C23764D" w:rsidP="0244C4E3" w:rsidRDefault="7C23764D" w14:paraId="1291C8E3" w14:textId="3D3B737B">
      <w:pPr>
        <w:pStyle w:val="Normal"/>
        <w:ind w:left="708" w:firstLine="0"/>
        <w:jc w:val="both"/>
        <w:rPr>
          <w:rFonts w:ascii="Times New Roman" w:hAnsi="Times New Roman" w:eastAsia="Times New Roman" w:cs="Times New Roman"/>
          <w:b w:val="0"/>
          <w:bCs w:val="0"/>
          <w:sz w:val="24"/>
          <w:szCs w:val="24"/>
          <w:lang w:eastAsia="es-ES" w:bidi="es-ES"/>
        </w:rPr>
      </w:pPr>
      <w:r w:rsidR="2C292863">
        <w:drawing>
          <wp:inline wp14:editId="1FF2D98C" wp14:anchorId="33D3831A">
            <wp:extent cx="4572000" cy="3609975"/>
            <wp:effectExtent l="0" t="0" r="0" b="0"/>
            <wp:docPr id="1666059120" name="" title=""/>
            <wp:cNvGraphicFramePr>
              <a:graphicFrameLocks noChangeAspect="1"/>
            </wp:cNvGraphicFramePr>
            <a:graphic>
              <a:graphicData uri="http://schemas.openxmlformats.org/drawingml/2006/picture">
                <pic:pic>
                  <pic:nvPicPr>
                    <pic:cNvPr id="0" name=""/>
                    <pic:cNvPicPr/>
                  </pic:nvPicPr>
                  <pic:blipFill>
                    <a:blip r:embed="R7bd7ea039cfe45c1">
                      <a:extLst>
                        <a:ext xmlns:a="http://schemas.openxmlformats.org/drawingml/2006/main" uri="{28A0092B-C50C-407E-A947-70E740481C1C}">
                          <a14:useLocalDpi val="0"/>
                        </a:ext>
                      </a:extLst>
                    </a:blip>
                    <a:stretch>
                      <a:fillRect/>
                    </a:stretch>
                  </pic:blipFill>
                  <pic:spPr>
                    <a:xfrm>
                      <a:off x="0" y="0"/>
                      <a:ext cx="4572000" cy="3609975"/>
                    </a:xfrm>
                    <a:prstGeom prst="rect">
                      <a:avLst/>
                    </a:prstGeom>
                  </pic:spPr>
                </pic:pic>
              </a:graphicData>
            </a:graphic>
          </wp:inline>
        </w:drawing>
      </w:r>
    </w:p>
    <w:p w:rsidR="7C23764D" w:rsidP="0244C4E3" w:rsidRDefault="7C23764D" w14:paraId="234CC66E" w14:textId="60909988">
      <w:pPr>
        <w:pStyle w:val="Normal"/>
        <w:ind w:left="708" w:firstLine="0"/>
        <w:jc w:val="both"/>
      </w:pPr>
      <w:r w:rsidR="2C292863">
        <w:drawing>
          <wp:inline wp14:editId="352AEB57" wp14:anchorId="2EAA6D7A">
            <wp:extent cx="4572000" cy="3590925"/>
            <wp:effectExtent l="0" t="0" r="0" b="0"/>
            <wp:docPr id="1536206472" name="" title=""/>
            <wp:cNvGraphicFramePr>
              <a:graphicFrameLocks noChangeAspect="1"/>
            </wp:cNvGraphicFramePr>
            <a:graphic>
              <a:graphicData uri="http://schemas.openxmlformats.org/drawingml/2006/picture">
                <pic:pic>
                  <pic:nvPicPr>
                    <pic:cNvPr id="0" name=""/>
                    <pic:cNvPicPr/>
                  </pic:nvPicPr>
                  <pic:blipFill>
                    <a:blip r:embed="Rca0231f38890473c">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4572000" cy="3590925"/>
                    </a:xfrm>
                    <a:prstGeom prst="rect">
                      <a:avLst/>
                    </a:prstGeom>
                  </pic:spPr>
                </pic:pic>
              </a:graphicData>
            </a:graphic>
          </wp:inline>
        </w:drawing>
      </w:r>
    </w:p>
    <w:p w:rsidR="2F4C601F" w:rsidP="55641A4C" w:rsidRDefault="2F4C601F" w14:paraId="1FD6325E" w14:textId="3105A6A9">
      <w:pPr>
        <w:pStyle w:val="Normal"/>
        <w:ind w:left="2124" w:firstLine="708"/>
        <w:jc w:val="both"/>
        <w:rPr>
          <w:rFonts w:ascii="Times New Roman" w:hAnsi="Times New Roman" w:eastAsia="Times New Roman" w:cs="Times New Roman"/>
          <w:b w:val="0"/>
          <w:bCs w:val="0"/>
          <w:i w:val="1"/>
          <w:iCs w:val="1"/>
          <w:sz w:val="20"/>
          <w:szCs w:val="20"/>
          <w:lang w:eastAsia="es-ES" w:bidi="es-ES"/>
        </w:rPr>
      </w:pPr>
      <w:r w:rsidRPr="55641A4C" w:rsidR="2F4C601F">
        <w:rPr>
          <w:rFonts w:ascii="Times New Roman" w:hAnsi="Times New Roman" w:eastAsia="Times New Roman" w:cs="Times New Roman"/>
          <w:b w:val="0"/>
          <w:bCs w:val="0"/>
          <w:i w:val="1"/>
          <w:iCs w:val="1"/>
          <w:sz w:val="20"/>
          <w:szCs w:val="20"/>
          <w:lang w:eastAsia="es-ES" w:bidi="es-ES"/>
        </w:rPr>
        <w:t xml:space="preserve">(Información tomada de </w:t>
      </w:r>
      <w:hyperlink r:id="Rd5dfbe08984c4e5e">
        <w:r w:rsidRPr="55641A4C" w:rsidR="2F4C601F">
          <w:rPr>
            <w:rStyle w:val="Hipervnculo"/>
            <w:rFonts w:ascii="Times New Roman" w:hAnsi="Times New Roman" w:eastAsia="Times New Roman" w:cs="Times New Roman"/>
            <w:b w:val="0"/>
            <w:bCs w:val="0"/>
            <w:i w:val="1"/>
            <w:iCs w:val="1"/>
            <w:sz w:val="20"/>
            <w:szCs w:val="20"/>
            <w:lang w:eastAsia="es-ES" w:bidi="es-ES"/>
          </w:rPr>
          <w:t>https://anobium.es/</w:t>
        </w:r>
      </w:hyperlink>
      <w:r w:rsidRPr="55641A4C" w:rsidR="2F4C601F">
        <w:rPr>
          <w:rFonts w:ascii="Times New Roman" w:hAnsi="Times New Roman" w:eastAsia="Times New Roman" w:cs="Times New Roman"/>
          <w:b w:val="0"/>
          <w:bCs w:val="0"/>
          <w:i w:val="1"/>
          <w:iCs w:val="1"/>
          <w:sz w:val="20"/>
          <w:szCs w:val="20"/>
          <w:lang w:eastAsia="es-ES" w:bidi="es-ES"/>
        </w:rPr>
        <w:t>) Elaboración propia</w:t>
      </w:r>
    </w:p>
    <w:p w:rsidR="55641A4C" w:rsidP="55641A4C" w:rsidRDefault="55641A4C" w14:paraId="44216F78" w14:textId="75C4FCD2">
      <w:pPr>
        <w:pStyle w:val="Normal"/>
        <w:ind w:left="708" w:firstLine="0"/>
        <w:jc w:val="both"/>
      </w:pPr>
    </w:p>
    <w:p w:rsidR="7C23764D" w:rsidP="55641A4C" w:rsidRDefault="7C23764D" w14:paraId="4E7A0562" w14:textId="1080BEF7">
      <w:pPr>
        <w:pStyle w:val="Prrafodelista"/>
        <w:numPr>
          <w:ilvl w:val="0"/>
          <w:numId w:val="26"/>
        </w:numPr>
        <w:ind/>
        <w:jc w:val="both"/>
        <w:rPr>
          <w:rFonts w:ascii="Calibri" w:hAnsi="Calibri" w:eastAsia="Calibri" w:cs="Calibri" w:asciiTheme="minorAscii" w:hAnsiTheme="minorAscii" w:eastAsiaTheme="minorAscii" w:cstheme="minorAscii"/>
          <w:b w:val="0"/>
          <w:bCs w:val="0"/>
          <w:sz w:val="24"/>
          <w:szCs w:val="24"/>
          <w:lang w:eastAsia="es-ES" w:bidi="es-ES"/>
        </w:rPr>
      </w:pPr>
      <w:proofErr w:type="spellStart"/>
      <w:r w:rsidRPr="55641A4C" w:rsidR="15791CE1">
        <w:rPr>
          <w:rFonts w:ascii="Times New Roman" w:hAnsi="Times New Roman" w:eastAsia="Times New Roman" w:cs="Times New Roman"/>
          <w:b w:val="0"/>
          <w:bCs w:val="0"/>
          <w:sz w:val="24"/>
          <w:szCs w:val="24"/>
          <w:lang w:eastAsia="es-ES" w:bidi="es-ES"/>
        </w:rPr>
        <w:t>Ecotips</w:t>
      </w:r>
      <w:proofErr w:type="spellEnd"/>
      <w:r w:rsidRPr="55641A4C" w:rsidR="15791CE1">
        <w:rPr>
          <w:rFonts w:ascii="Times New Roman" w:hAnsi="Times New Roman" w:eastAsia="Times New Roman" w:cs="Times New Roman"/>
          <w:b w:val="0"/>
          <w:bCs w:val="0"/>
          <w:sz w:val="24"/>
          <w:szCs w:val="24"/>
          <w:lang w:eastAsia="es-ES" w:bidi="es-ES"/>
        </w:rPr>
        <w:t xml:space="preserve"> para imprimir de manera eficiente</w:t>
      </w:r>
      <w:r w:rsidRPr="55641A4C" w:rsidR="15791CE1">
        <w:rPr>
          <w:rFonts w:ascii="Times New Roman" w:hAnsi="Times New Roman" w:eastAsia="Times New Roman" w:cs="Times New Roman"/>
          <w:b w:val="1"/>
          <w:bCs w:val="1"/>
          <w:sz w:val="24"/>
          <w:szCs w:val="24"/>
          <w:lang w:eastAsia="es-ES" w:bidi="es-ES"/>
        </w:rPr>
        <w:t>:</w:t>
      </w:r>
      <w:r w:rsidRPr="55641A4C" w:rsidR="15791CE1">
        <w:rPr>
          <w:rFonts w:ascii="Times New Roman" w:hAnsi="Times New Roman" w:eastAsia="Times New Roman" w:cs="Times New Roman"/>
          <w:b w:val="0"/>
          <w:bCs w:val="0"/>
          <w:sz w:val="24"/>
          <w:szCs w:val="24"/>
          <w:lang w:eastAsia="es-ES" w:bidi="es-ES"/>
        </w:rPr>
        <w:t xml:space="preserve"> </w:t>
      </w:r>
      <w:r w:rsidRPr="55641A4C" w:rsidR="1983EC47">
        <w:rPr>
          <w:rFonts w:ascii="Times New Roman" w:hAnsi="Times New Roman" w:eastAsia="Times New Roman" w:cs="Times New Roman"/>
          <w:b w:val="0"/>
          <w:bCs w:val="0"/>
          <w:sz w:val="24"/>
          <w:szCs w:val="24"/>
          <w:lang w:eastAsia="es-ES" w:bidi="es-ES"/>
        </w:rPr>
        <w:t xml:space="preserve">Recomendaciones para aprovechar </w:t>
      </w:r>
      <w:r w:rsidRPr="55641A4C" w:rsidR="06A483F1">
        <w:rPr>
          <w:rFonts w:ascii="Times New Roman" w:hAnsi="Times New Roman" w:eastAsia="Times New Roman" w:cs="Times New Roman"/>
          <w:b w:val="0"/>
          <w:bCs w:val="0"/>
          <w:sz w:val="24"/>
          <w:szCs w:val="24"/>
          <w:lang w:eastAsia="es-ES" w:bidi="es-ES"/>
        </w:rPr>
        <w:t xml:space="preserve">los recursos </w:t>
      </w:r>
      <w:r w:rsidRPr="55641A4C" w:rsidR="06A483F1">
        <w:rPr>
          <w:rFonts w:ascii="Times New Roman" w:hAnsi="Times New Roman" w:eastAsia="Times New Roman" w:cs="Times New Roman"/>
          <w:b w:val="0"/>
          <w:bCs w:val="0"/>
          <w:sz w:val="24"/>
          <w:szCs w:val="24"/>
          <w:lang w:eastAsia="es-ES" w:bidi="es-ES"/>
        </w:rPr>
        <w:t>tecnológicos</w:t>
      </w:r>
      <w:r w:rsidRPr="55641A4C" w:rsidR="06A483F1">
        <w:rPr>
          <w:rFonts w:ascii="Times New Roman" w:hAnsi="Times New Roman" w:eastAsia="Times New Roman" w:cs="Times New Roman"/>
          <w:b w:val="0"/>
          <w:bCs w:val="0"/>
          <w:sz w:val="24"/>
          <w:szCs w:val="24"/>
          <w:lang w:eastAsia="es-ES" w:bidi="es-ES"/>
        </w:rPr>
        <w:t xml:space="preserve"> y utilizar de la mejor forma posible el papel</w:t>
      </w:r>
    </w:p>
    <w:p w:rsidR="7C23764D" w:rsidP="0244C4E3" w:rsidRDefault="7C23764D" w14:paraId="3D48A9CD" w14:textId="20CA30CE">
      <w:pPr>
        <w:pStyle w:val="Normal"/>
        <w:ind/>
        <w:jc w:val="both"/>
        <w:rPr>
          <w:rFonts w:ascii="Times New Roman" w:hAnsi="Times New Roman" w:eastAsia="Times New Roman" w:cs="Times New Roman"/>
          <w:b w:val="0"/>
          <w:bCs w:val="0"/>
          <w:sz w:val="24"/>
          <w:szCs w:val="24"/>
          <w:lang w:eastAsia="es-ES" w:bidi="es-ES"/>
        </w:rPr>
      </w:pPr>
    </w:p>
    <w:p w:rsidR="7C23764D" w:rsidP="0244C4E3" w:rsidRDefault="7C23764D" w14:paraId="27415994" w14:textId="7E6289F9">
      <w:pPr>
        <w:pStyle w:val="Normal"/>
        <w:ind w:left="708" w:firstLine="0"/>
        <w:jc w:val="both"/>
        <w:rPr>
          <w:rFonts w:ascii="Times New Roman" w:hAnsi="Times New Roman" w:eastAsia="Times New Roman" w:cs="Times New Roman"/>
          <w:b w:val="0"/>
          <w:bCs w:val="0"/>
          <w:sz w:val="24"/>
          <w:szCs w:val="24"/>
          <w:lang w:eastAsia="es-ES" w:bidi="es-ES"/>
        </w:rPr>
      </w:pPr>
      <w:r w:rsidR="1983EC47">
        <w:drawing>
          <wp:inline wp14:editId="68CCF529" wp14:anchorId="2534F445">
            <wp:extent cx="4572000" cy="3609975"/>
            <wp:effectExtent l="0" t="0" r="0" b="0"/>
            <wp:docPr id="1790444279" name="" title=""/>
            <wp:cNvGraphicFramePr>
              <a:graphicFrameLocks noChangeAspect="1"/>
            </wp:cNvGraphicFramePr>
            <a:graphic>
              <a:graphicData uri="http://schemas.openxmlformats.org/drawingml/2006/picture">
                <pic:pic>
                  <pic:nvPicPr>
                    <pic:cNvPr id="0" name=""/>
                    <pic:cNvPicPr/>
                  </pic:nvPicPr>
                  <pic:blipFill>
                    <a:blip r:embed="R10a870facbc74407">
                      <a:extLst>
                        <a:ext xmlns:a="http://schemas.openxmlformats.org/drawingml/2006/main" uri="{28A0092B-C50C-407E-A947-70E740481C1C}">
                          <a14:useLocalDpi val="0"/>
                        </a:ext>
                      </a:extLst>
                    </a:blip>
                    <a:stretch>
                      <a:fillRect/>
                    </a:stretch>
                  </pic:blipFill>
                  <pic:spPr>
                    <a:xfrm>
                      <a:off x="0" y="0"/>
                      <a:ext cx="4572000" cy="3609975"/>
                    </a:xfrm>
                    <a:prstGeom prst="rect">
                      <a:avLst/>
                    </a:prstGeom>
                  </pic:spPr>
                </pic:pic>
              </a:graphicData>
            </a:graphic>
          </wp:inline>
        </w:drawing>
      </w:r>
    </w:p>
    <w:p w:rsidR="7C23764D" w:rsidP="0244C4E3" w:rsidRDefault="7C23764D" w14:paraId="678E4EEB" w14:textId="79E48525">
      <w:pPr>
        <w:pStyle w:val="Normal"/>
        <w:ind w:left="708" w:firstLine="0"/>
        <w:jc w:val="both"/>
      </w:pPr>
      <w:r w:rsidR="6066FCB8">
        <w:drawing>
          <wp:inline wp14:editId="71455CB8" wp14:anchorId="5D077E95">
            <wp:extent cx="4572000" cy="3600450"/>
            <wp:effectExtent l="0" t="0" r="0" b="0"/>
            <wp:docPr id="426924736" name="" title=""/>
            <wp:cNvGraphicFramePr>
              <a:graphicFrameLocks noChangeAspect="1"/>
            </wp:cNvGraphicFramePr>
            <a:graphic>
              <a:graphicData uri="http://schemas.openxmlformats.org/drawingml/2006/picture">
                <pic:pic>
                  <pic:nvPicPr>
                    <pic:cNvPr id="0" name=""/>
                    <pic:cNvPicPr/>
                  </pic:nvPicPr>
                  <pic:blipFill>
                    <a:blip r:embed="R2b88f14d45fb4283">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4572000" cy="3600450"/>
                    </a:xfrm>
                    <a:prstGeom prst="rect">
                      <a:avLst/>
                    </a:prstGeom>
                  </pic:spPr>
                </pic:pic>
              </a:graphicData>
            </a:graphic>
          </wp:inline>
        </w:drawing>
      </w:r>
    </w:p>
    <w:p w:rsidR="36A5CA56" w:rsidP="55641A4C" w:rsidRDefault="36A5CA56" w14:paraId="46AFCA83" w14:textId="7E81F33D">
      <w:pPr>
        <w:pStyle w:val="Normal"/>
        <w:bidi w:val="0"/>
        <w:spacing w:before="0" w:beforeAutospacing="off" w:after="160" w:afterAutospacing="off" w:line="259" w:lineRule="auto"/>
        <w:ind w:left="2124" w:right="0" w:firstLine="708"/>
        <w:jc w:val="both"/>
        <w:rPr>
          <w:rFonts w:ascii="Times New Roman" w:hAnsi="Times New Roman" w:eastAsia="Times New Roman" w:cs="Times New Roman"/>
          <w:b w:val="0"/>
          <w:bCs w:val="0"/>
          <w:i w:val="1"/>
          <w:iCs w:val="1"/>
          <w:sz w:val="20"/>
          <w:szCs w:val="20"/>
          <w:lang w:eastAsia="es-ES" w:bidi="es-ES"/>
        </w:rPr>
      </w:pPr>
      <w:r w:rsidRPr="55641A4C" w:rsidR="36A5CA56">
        <w:rPr>
          <w:rFonts w:ascii="Times New Roman" w:hAnsi="Times New Roman" w:eastAsia="Times New Roman" w:cs="Times New Roman"/>
          <w:b w:val="0"/>
          <w:bCs w:val="0"/>
          <w:i w:val="1"/>
          <w:iCs w:val="1"/>
          <w:sz w:val="20"/>
          <w:szCs w:val="20"/>
          <w:lang w:eastAsia="es-ES" w:bidi="es-ES"/>
        </w:rPr>
        <w:t xml:space="preserve">(Información tomada de </w:t>
      </w:r>
      <w:r w:rsidRPr="55641A4C" w:rsidR="1EB464BC">
        <w:rPr>
          <w:rFonts w:ascii="Times New Roman" w:hAnsi="Times New Roman" w:eastAsia="Times New Roman" w:cs="Times New Roman"/>
          <w:b w:val="0"/>
          <w:bCs w:val="0"/>
          <w:i w:val="1"/>
          <w:iCs w:val="1"/>
          <w:sz w:val="20"/>
          <w:szCs w:val="20"/>
          <w:lang w:eastAsia="es-ES" w:bidi="es-ES"/>
        </w:rPr>
        <w:t xml:space="preserve">www.consumer.es) </w:t>
      </w:r>
      <w:r w:rsidRPr="55641A4C" w:rsidR="36A5CA56">
        <w:rPr>
          <w:rFonts w:ascii="Times New Roman" w:hAnsi="Times New Roman" w:eastAsia="Times New Roman" w:cs="Times New Roman"/>
          <w:b w:val="0"/>
          <w:bCs w:val="0"/>
          <w:i w:val="1"/>
          <w:iCs w:val="1"/>
          <w:sz w:val="20"/>
          <w:szCs w:val="20"/>
          <w:lang w:eastAsia="es-ES" w:bidi="es-ES"/>
        </w:rPr>
        <w:t xml:space="preserve"> Elaboración propia</w:t>
      </w:r>
    </w:p>
    <w:p w:rsidR="55641A4C" w:rsidP="55641A4C" w:rsidRDefault="55641A4C" w14:paraId="531FEE5B" w14:textId="7A8DFEB9">
      <w:pPr>
        <w:pStyle w:val="Normal"/>
        <w:ind w:left="708" w:firstLine="0"/>
        <w:jc w:val="both"/>
      </w:pPr>
    </w:p>
    <w:p w:rsidR="7C23764D" w:rsidP="0244C4E3" w:rsidRDefault="7C23764D" w14:paraId="5CA43E54" w14:textId="5598C731">
      <w:pPr>
        <w:pStyle w:val="Normal"/>
        <w:ind w:left="708" w:firstLine="0"/>
        <w:jc w:val="both"/>
        <w:rPr>
          <w:rFonts w:ascii="Times New Roman" w:hAnsi="Times New Roman" w:eastAsia="Times New Roman" w:cs="Times New Roman"/>
          <w:b w:val="0"/>
          <w:bCs w:val="0"/>
          <w:sz w:val="24"/>
          <w:szCs w:val="24"/>
          <w:lang w:eastAsia="es-ES" w:bidi="es-ES"/>
        </w:rPr>
      </w:pPr>
    </w:p>
    <w:p w:rsidR="6C5D8CED" w:rsidP="55641A4C" w:rsidRDefault="6C5D8CED" w14:paraId="3B87B2F7" w14:textId="0486C66D">
      <w:pPr>
        <w:pStyle w:val="Prrafodelista"/>
        <w:numPr>
          <w:ilvl w:val="0"/>
          <w:numId w:val="27"/>
        </w:numPr>
        <w:jc w:val="both"/>
        <w:rPr>
          <w:rFonts w:ascii="Times New Roman" w:hAnsi="Times New Roman" w:eastAsia="Times New Roman" w:cs="Times New Roman"/>
          <w:b w:val="0"/>
          <w:bCs w:val="0"/>
          <w:sz w:val="24"/>
          <w:szCs w:val="24"/>
          <w:lang w:eastAsia="es-ES" w:bidi="es-ES"/>
        </w:rPr>
      </w:pPr>
      <w:r w:rsidRPr="55641A4C" w:rsidR="6C5D8CED">
        <w:rPr>
          <w:rFonts w:ascii="Times New Roman" w:hAnsi="Times New Roman" w:eastAsia="Times New Roman" w:cs="Times New Roman"/>
          <w:b w:val="1"/>
          <w:bCs w:val="1"/>
          <w:sz w:val="24"/>
          <w:szCs w:val="24"/>
          <w:lang w:eastAsia="es-ES" w:bidi="es-ES"/>
        </w:rPr>
        <w:t>Reciclaje de Papel:</w:t>
      </w:r>
      <w:r w:rsidRPr="55641A4C" w:rsidR="6C5D8CED">
        <w:rPr>
          <w:rFonts w:ascii="Times New Roman" w:hAnsi="Times New Roman" w:eastAsia="Times New Roman" w:cs="Times New Roman"/>
          <w:b w:val="0"/>
          <w:bCs w:val="0"/>
          <w:sz w:val="24"/>
          <w:szCs w:val="24"/>
          <w:lang w:eastAsia="es-ES" w:bidi="es-ES"/>
        </w:rPr>
        <w:t xml:space="preserve"> </w:t>
      </w:r>
      <w:r w:rsidRPr="55641A4C" w:rsidR="137D3EDF">
        <w:rPr>
          <w:rFonts w:ascii="Times New Roman" w:hAnsi="Times New Roman" w:eastAsia="Times New Roman" w:cs="Times New Roman"/>
          <w:b w:val="0"/>
          <w:bCs w:val="0"/>
          <w:sz w:val="24"/>
          <w:szCs w:val="24"/>
          <w:lang w:eastAsia="es-ES" w:bidi="es-ES"/>
        </w:rPr>
        <w:t xml:space="preserve">La mayoría de residuos de papel pueden ser reutilizados o reciclados. La separación de papel para su reciclaje puede reducir los costos de eliminación de residuos y reducir las cargas ambientales asociadas con el vertido o la incineración. </w:t>
      </w:r>
      <w:r w:rsidRPr="55641A4C" w:rsidR="286603C2">
        <w:rPr>
          <w:rFonts w:ascii="Times New Roman" w:hAnsi="Times New Roman" w:eastAsia="Times New Roman" w:cs="Times New Roman"/>
          <w:b w:val="0"/>
          <w:bCs w:val="0"/>
          <w:sz w:val="24"/>
          <w:szCs w:val="24"/>
          <w:lang w:eastAsia="es-ES" w:bidi="es-ES"/>
        </w:rPr>
        <w:t>(</w:t>
      </w:r>
    </w:p>
    <w:p w:rsidR="286603C2" w:rsidP="55641A4C" w:rsidRDefault="286603C2" w14:paraId="29847671" w14:textId="0469172D">
      <w:pPr>
        <w:pStyle w:val="Normal"/>
        <w:ind w:left="0" w:firstLine="708"/>
        <w:jc w:val="both"/>
        <w:rPr>
          <w:rFonts w:ascii="Times New Roman" w:hAnsi="Times New Roman" w:eastAsia="Times New Roman" w:cs="Times New Roman"/>
          <w:b w:val="0"/>
          <w:bCs w:val="0"/>
          <w:sz w:val="24"/>
          <w:szCs w:val="24"/>
          <w:lang w:eastAsia="es-ES" w:bidi="es-ES"/>
        </w:rPr>
      </w:pPr>
      <w:proofErr w:type="spellStart"/>
      <w:r w:rsidRPr="55641A4C" w:rsidR="286603C2">
        <w:rPr>
          <w:rFonts w:ascii="Times New Roman" w:hAnsi="Times New Roman" w:eastAsia="Times New Roman" w:cs="Times New Roman"/>
          <w:b w:val="0"/>
          <w:bCs w:val="0"/>
          <w:sz w:val="24"/>
          <w:szCs w:val="24"/>
          <w:lang w:eastAsia="es-ES" w:bidi="es-ES"/>
        </w:rPr>
        <w:t>Tips</w:t>
      </w:r>
      <w:proofErr w:type="spellEnd"/>
      <w:r w:rsidRPr="55641A4C" w:rsidR="286603C2">
        <w:rPr>
          <w:rFonts w:ascii="Times New Roman" w:hAnsi="Times New Roman" w:eastAsia="Times New Roman" w:cs="Times New Roman"/>
          <w:b w:val="0"/>
          <w:bCs w:val="0"/>
          <w:sz w:val="24"/>
          <w:szCs w:val="24"/>
          <w:lang w:eastAsia="es-ES" w:bidi="es-ES"/>
        </w:rPr>
        <w:t xml:space="preserve"> y Recomendaciones de como reciclar</w:t>
      </w:r>
    </w:p>
    <w:p w:rsidR="741333F5" w:rsidP="55641A4C" w:rsidRDefault="741333F5" w14:paraId="2C3706F3" w14:textId="5FBD1017">
      <w:pPr>
        <w:pStyle w:val="Normal"/>
        <w:ind w:firstLine="708"/>
        <w:jc w:val="both"/>
      </w:pPr>
      <w:r w:rsidR="741333F5">
        <w:drawing>
          <wp:inline wp14:editId="4F991A01" wp14:anchorId="2C9248DE">
            <wp:extent cx="4572000" cy="3600450"/>
            <wp:effectExtent l="0" t="0" r="0" b="0"/>
            <wp:docPr id="1272149165" name="" title=""/>
            <wp:cNvGraphicFramePr>
              <a:graphicFrameLocks noChangeAspect="1"/>
            </wp:cNvGraphicFramePr>
            <a:graphic>
              <a:graphicData uri="http://schemas.openxmlformats.org/drawingml/2006/picture">
                <pic:pic>
                  <pic:nvPicPr>
                    <pic:cNvPr id="0" name=""/>
                    <pic:cNvPicPr/>
                  </pic:nvPicPr>
                  <pic:blipFill>
                    <a:blip r:embed="Rff8313ba672c4496">
                      <a:extLst>
                        <a:ext xmlns:a="http://schemas.openxmlformats.org/drawingml/2006/main" uri="{28A0092B-C50C-407E-A947-70E740481C1C}">
                          <a14:useLocalDpi val="0"/>
                        </a:ext>
                      </a:extLst>
                    </a:blip>
                    <a:stretch>
                      <a:fillRect/>
                    </a:stretch>
                  </pic:blipFill>
                  <pic:spPr>
                    <a:xfrm>
                      <a:off x="0" y="0"/>
                      <a:ext cx="4572000" cy="3600450"/>
                    </a:xfrm>
                    <a:prstGeom prst="rect">
                      <a:avLst/>
                    </a:prstGeom>
                  </pic:spPr>
                </pic:pic>
              </a:graphicData>
            </a:graphic>
          </wp:inline>
        </w:drawing>
      </w:r>
    </w:p>
    <w:p w:rsidR="467AD005" w:rsidP="55641A4C" w:rsidRDefault="467AD005" w14:paraId="1FC2D5AB" w14:textId="3105A6A9">
      <w:pPr>
        <w:pStyle w:val="Normal"/>
        <w:ind w:left="2124" w:firstLine="708"/>
        <w:jc w:val="both"/>
        <w:rPr>
          <w:rFonts w:ascii="Times New Roman" w:hAnsi="Times New Roman" w:eastAsia="Times New Roman" w:cs="Times New Roman"/>
          <w:b w:val="0"/>
          <w:bCs w:val="0"/>
          <w:i w:val="1"/>
          <w:iCs w:val="1"/>
          <w:sz w:val="20"/>
          <w:szCs w:val="20"/>
          <w:lang w:eastAsia="es-ES" w:bidi="es-ES"/>
        </w:rPr>
      </w:pPr>
      <w:r w:rsidRPr="55641A4C" w:rsidR="467AD005">
        <w:rPr>
          <w:rFonts w:ascii="Times New Roman" w:hAnsi="Times New Roman" w:eastAsia="Times New Roman" w:cs="Times New Roman"/>
          <w:b w:val="0"/>
          <w:bCs w:val="0"/>
          <w:i w:val="1"/>
          <w:iCs w:val="1"/>
          <w:sz w:val="20"/>
          <w:szCs w:val="20"/>
          <w:lang w:eastAsia="es-ES" w:bidi="es-ES"/>
        </w:rPr>
        <w:t xml:space="preserve">(Información tomada de </w:t>
      </w:r>
      <w:hyperlink r:id="Rf72efb007ab3403f">
        <w:r w:rsidRPr="55641A4C" w:rsidR="467AD005">
          <w:rPr>
            <w:rStyle w:val="Hipervnculo"/>
            <w:rFonts w:ascii="Times New Roman" w:hAnsi="Times New Roman" w:eastAsia="Times New Roman" w:cs="Times New Roman"/>
            <w:b w:val="0"/>
            <w:bCs w:val="0"/>
            <w:i w:val="1"/>
            <w:iCs w:val="1"/>
            <w:sz w:val="20"/>
            <w:szCs w:val="20"/>
            <w:lang w:eastAsia="es-ES" w:bidi="es-ES"/>
          </w:rPr>
          <w:t>https://anobium.es/</w:t>
        </w:r>
      </w:hyperlink>
      <w:r w:rsidRPr="55641A4C" w:rsidR="467AD005">
        <w:rPr>
          <w:rFonts w:ascii="Times New Roman" w:hAnsi="Times New Roman" w:eastAsia="Times New Roman" w:cs="Times New Roman"/>
          <w:b w:val="0"/>
          <w:bCs w:val="0"/>
          <w:i w:val="1"/>
          <w:iCs w:val="1"/>
          <w:sz w:val="20"/>
          <w:szCs w:val="20"/>
          <w:lang w:eastAsia="es-ES" w:bidi="es-ES"/>
        </w:rPr>
        <w:t>) Elaboración propia</w:t>
      </w:r>
    </w:p>
    <w:p w:rsidR="55641A4C" w:rsidP="55641A4C" w:rsidRDefault="55641A4C" w14:paraId="4E876A4F" w14:textId="634C8B45">
      <w:pPr>
        <w:pStyle w:val="Normal"/>
        <w:ind w:left="1416" w:firstLine="708"/>
        <w:jc w:val="both"/>
        <w:rPr>
          <w:rFonts w:ascii="Times New Roman" w:hAnsi="Times New Roman" w:eastAsia="Times New Roman" w:cs="Times New Roman"/>
          <w:b w:val="0"/>
          <w:bCs w:val="0"/>
          <w:sz w:val="24"/>
          <w:szCs w:val="24"/>
          <w:lang w:eastAsia="es-ES" w:bidi="es-ES"/>
        </w:rPr>
      </w:pPr>
    </w:p>
    <w:p w:rsidR="5A322E05" w:rsidP="55641A4C" w:rsidRDefault="5A322E05" w14:paraId="1F9AB369" w14:textId="792DFE64">
      <w:pPr>
        <w:pStyle w:val="Prrafodelista"/>
        <w:numPr>
          <w:ilvl w:val="0"/>
          <w:numId w:val="27"/>
        </w:numPr>
        <w:bidi w:val="0"/>
        <w:spacing w:before="0" w:beforeAutospacing="off" w:after="160" w:afterAutospacing="off" w:line="259" w:lineRule="auto"/>
        <w:ind w:left="720" w:right="0" w:hanging="360"/>
        <w:jc w:val="both"/>
        <w:rPr>
          <w:rFonts w:ascii="Times New Roman" w:hAnsi="Times New Roman" w:eastAsia="Times New Roman" w:cs="Times New Roman" w:asciiTheme="minorAscii" w:hAnsiTheme="minorAscii" w:eastAsiaTheme="minorAscii" w:cstheme="minorAscii"/>
          <w:b w:val="1"/>
          <w:bCs w:val="1"/>
          <w:noProof w:val="0"/>
          <w:sz w:val="24"/>
          <w:szCs w:val="24"/>
          <w:lang w:val="es-CO"/>
        </w:rPr>
      </w:pPr>
      <w:r w:rsidRPr="55641A4C" w:rsidR="5A322E05">
        <w:rPr>
          <w:rFonts w:ascii="Times New Roman" w:hAnsi="Times New Roman" w:eastAsia="Times New Roman" w:cs="Times New Roman"/>
          <w:b w:val="1"/>
          <w:bCs w:val="1"/>
          <w:sz w:val="24"/>
          <w:szCs w:val="24"/>
          <w:lang w:eastAsia="es-ES" w:bidi="es-ES"/>
        </w:rPr>
        <w:t>Beneficios de hacer uso responsable del papel:</w:t>
      </w:r>
      <w:r w:rsidRPr="55641A4C" w:rsidR="7394FB22">
        <w:rPr>
          <w:rFonts w:ascii="Times New Roman" w:hAnsi="Times New Roman" w:eastAsia="Times New Roman" w:cs="Times New Roman"/>
          <w:b w:val="1"/>
          <w:bCs w:val="1"/>
          <w:sz w:val="24"/>
          <w:szCs w:val="24"/>
          <w:lang w:eastAsia="es-ES" w:bidi="es-ES"/>
        </w:rPr>
        <w:t xml:space="preserve"> </w:t>
      </w:r>
      <w:r w:rsidRPr="55641A4C" w:rsidR="1BF1692F">
        <w:rPr>
          <w:rFonts w:ascii="Times New Roman" w:hAnsi="Times New Roman" w:eastAsia="Times New Roman" w:cs="Times New Roman"/>
          <w:b w:val="0"/>
          <w:bCs w:val="0"/>
          <w:sz w:val="24"/>
          <w:szCs w:val="24"/>
          <w:lang w:eastAsia="es-ES" w:bidi="es-ES"/>
        </w:rPr>
        <w:t xml:space="preserve">Disponer de información acerca de los beneficios económicos y </w:t>
      </w:r>
      <w:r w:rsidRPr="55641A4C" w:rsidR="1BF1692F">
        <w:rPr>
          <w:noProof w:val="0"/>
          <w:lang w:val="es-CO"/>
        </w:rPr>
        <w:t>ambientales de la reducción del uso de papel</w:t>
      </w:r>
      <w:r w:rsidRPr="55641A4C" w:rsidR="5A964E60">
        <w:rPr>
          <w:noProof w:val="0"/>
          <w:lang w:val="es-CO"/>
        </w:rPr>
        <w:t xml:space="preserve">. </w:t>
      </w:r>
      <w:r w:rsidRPr="55641A4C" w:rsidR="5A964E60">
        <w:rPr>
          <w:rFonts w:ascii="Times New Roman" w:hAnsi="Times New Roman" w:eastAsia="Times New Roman" w:cs="Times New Roman"/>
          <w:b w:val="0"/>
          <w:bCs w:val="0"/>
          <w:sz w:val="24"/>
          <w:szCs w:val="24"/>
          <w:lang w:eastAsia="es-ES" w:bidi="es-ES"/>
        </w:rPr>
        <w:t>Los beneficios económicos incluyen el ahorro potencial a través de prevenir y eliminar el consumo de recursos, espacio de almacenamiento, costos de administración, gestión de los residuos, así como mejores decisiones a la hora de comprar. A nivel ambiental los beneficios incluyen la reducción de gases de efecto invernadero y el ahorro en recursos naturales, energía y agua, porque se utilizan menos materiales y necesitan menos transporte.</w:t>
      </w:r>
      <w:r w:rsidRPr="55641A4C" w:rsidR="4ACDE6D4">
        <w:rPr>
          <w:rFonts w:ascii="Times New Roman" w:hAnsi="Times New Roman" w:eastAsia="Times New Roman" w:cs="Times New Roman"/>
          <w:b w:val="0"/>
          <w:bCs w:val="0"/>
          <w:sz w:val="24"/>
          <w:szCs w:val="24"/>
          <w:lang w:eastAsia="es-ES" w:bidi="es-ES"/>
        </w:rPr>
        <w:t xml:space="preserve"> </w:t>
      </w:r>
      <w:r w:rsidRPr="55641A4C" w:rsidR="5A964E60">
        <w:rPr>
          <w:rFonts w:ascii="Times New Roman" w:hAnsi="Times New Roman" w:eastAsia="Times New Roman" w:cs="Times New Roman"/>
          <w:b w:val="0"/>
          <w:bCs w:val="0"/>
          <w:sz w:val="24"/>
          <w:szCs w:val="24"/>
          <w:lang w:eastAsia="es-ES" w:bidi="es-ES"/>
        </w:rPr>
        <w:t>(</w:t>
      </w:r>
      <w:r w:rsidRPr="55641A4C" w:rsidR="0DC86E43">
        <w:rPr>
          <w:rFonts w:ascii="Times New Roman" w:hAnsi="Times New Roman" w:eastAsia="Times New Roman" w:cs="Times New Roman"/>
          <w:b w:val="0"/>
          <w:bCs w:val="0"/>
          <w:sz w:val="24"/>
          <w:szCs w:val="24"/>
          <w:lang w:eastAsia="es-ES" w:bidi="es-ES"/>
        </w:rPr>
        <w:t>Paperless</w:t>
      </w:r>
      <w:r w:rsidRPr="55641A4C" w:rsidR="0DC86E43">
        <w:rPr>
          <w:rFonts w:ascii="Times New Roman" w:hAnsi="Times New Roman" w:eastAsia="Times New Roman" w:cs="Times New Roman"/>
          <w:b w:val="0"/>
          <w:bCs w:val="0"/>
          <w:sz w:val="24"/>
          <w:szCs w:val="24"/>
          <w:lang w:eastAsia="es-ES" w:bidi="es-ES"/>
        </w:rPr>
        <w:t xml:space="preserve"> Express. A </w:t>
      </w:r>
      <w:proofErr w:type="spellStart"/>
      <w:r w:rsidRPr="55641A4C" w:rsidR="0DC86E43">
        <w:rPr>
          <w:rFonts w:ascii="Times New Roman" w:hAnsi="Times New Roman" w:eastAsia="Times New Roman" w:cs="Times New Roman"/>
          <w:b w:val="0"/>
          <w:bCs w:val="0"/>
          <w:sz w:val="24"/>
          <w:szCs w:val="24"/>
          <w:lang w:eastAsia="es-ES" w:bidi="es-ES"/>
        </w:rPr>
        <w:t>Paper</w:t>
      </w:r>
      <w:proofErr w:type="spellEnd"/>
      <w:r w:rsidRPr="55641A4C" w:rsidR="0DC86E43">
        <w:rPr>
          <w:rFonts w:ascii="Times New Roman" w:hAnsi="Times New Roman" w:eastAsia="Times New Roman" w:cs="Times New Roman"/>
          <w:b w:val="0"/>
          <w:bCs w:val="0"/>
          <w:sz w:val="24"/>
          <w:szCs w:val="24"/>
          <w:lang w:eastAsia="es-ES" w:bidi="es-ES"/>
        </w:rPr>
        <w:t xml:space="preserve"> Use </w:t>
      </w:r>
      <w:proofErr w:type="spellStart"/>
      <w:r w:rsidRPr="55641A4C" w:rsidR="0DC86E43">
        <w:rPr>
          <w:rFonts w:ascii="Times New Roman" w:hAnsi="Times New Roman" w:eastAsia="Times New Roman" w:cs="Times New Roman"/>
          <w:b w:val="0"/>
          <w:bCs w:val="0"/>
          <w:sz w:val="24"/>
          <w:szCs w:val="24"/>
          <w:lang w:eastAsia="es-ES" w:bidi="es-ES"/>
        </w:rPr>
        <w:t>Reduction</w:t>
      </w:r>
      <w:proofErr w:type="spellEnd"/>
      <w:r w:rsidRPr="55641A4C" w:rsidR="0DC86E43">
        <w:rPr>
          <w:rFonts w:ascii="Times New Roman" w:hAnsi="Times New Roman" w:eastAsia="Times New Roman" w:cs="Times New Roman"/>
          <w:b w:val="0"/>
          <w:bCs w:val="0"/>
          <w:sz w:val="24"/>
          <w:szCs w:val="24"/>
          <w:lang w:eastAsia="es-ES" w:bidi="es-ES"/>
        </w:rPr>
        <w:t xml:space="preserve"> </w:t>
      </w:r>
      <w:proofErr w:type="spellStart"/>
      <w:r w:rsidRPr="55641A4C" w:rsidR="0DC86E43">
        <w:rPr>
          <w:rFonts w:ascii="Times New Roman" w:hAnsi="Times New Roman" w:eastAsia="Times New Roman" w:cs="Times New Roman"/>
          <w:b w:val="0"/>
          <w:bCs w:val="0"/>
          <w:sz w:val="24"/>
          <w:szCs w:val="24"/>
          <w:lang w:eastAsia="es-ES" w:bidi="es-ES"/>
        </w:rPr>
        <w:t>Guide</w:t>
      </w:r>
      <w:proofErr w:type="spellEnd"/>
      <w:r w:rsidRPr="55641A4C" w:rsidR="0DC86E43">
        <w:rPr>
          <w:rFonts w:ascii="Times New Roman" w:hAnsi="Times New Roman" w:eastAsia="Times New Roman" w:cs="Times New Roman"/>
          <w:b w:val="0"/>
          <w:bCs w:val="0"/>
          <w:sz w:val="24"/>
          <w:szCs w:val="24"/>
          <w:lang w:eastAsia="es-ES" w:bidi="es-ES"/>
        </w:rPr>
        <w:t xml:space="preserve"> </w:t>
      </w:r>
      <w:proofErr w:type="spellStart"/>
      <w:r w:rsidRPr="55641A4C" w:rsidR="0DC86E43">
        <w:rPr>
          <w:rFonts w:ascii="Times New Roman" w:hAnsi="Times New Roman" w:eastAsia="Times New Roman" w:cs="Times New Roman"/>
          <w:b w:val="0"/>
          <w:bCs w:val="0"/>
          <w:sz w:val="24"/>
          <w:szCs w:val="24"/>
          <w:lang w:eastAsia="es-ES" w:bidi="es-ES"/>
        </w:rPr>
        <w:t>for</w:t>
      </w:r>
      <w:proofErr w:type="spellEnd"/>
      <w:r w:rsidRPr="55641A4C" w:rsidR="0DC86E43">
        <w:rPr>
          <w:rFonts w:ascii="Times New Roman" w:hAnsi="Times New Roman" w:eastAsia="Times New Roman" w:cs="Times New Roman"/>
          <w:b w:val="0"/>
          <w:bCs w:val="0"/>
          <w:sz w:val="24"/>
          <w:szCs w:val="24"/>
          <w:lang w:eastAsia="es-ES" w:bidi="es-ES"/>
        </w:rPr>
        <w:t xml:space="preserve"> </w:t>
      </w:r>
      <w:proofErr w:type="spellStart"/>
      <w:r w:rsidRPr="55641A4C" w:rsidR="0DC86E43">
        <w:rPr>
          <w:rFonts w:ascii="Times New Roman" w:hAnsi="Times New Roman" w:eastAsia="Times New Roman" w:cs="Times New Roman"/>
          <w:b w:val="0"/>
          <w:bCs w:val="0"/>
          <w:sz w:val="24"/>
          <w:szCs w:val="24"/>
          <w:lang w:eastAsia="es-ES" w:bidi="es-ES"/>
        </w:rPr>
        <w:t>Your</w:t>
      </w:r>
      <w:proofErr w:type="spellEnd"/>
      <w:r w:rsidRPr="55641A4C" w:rsidR="0DC86E43">
        <w:rPr>
          <w:rFonts w:ascii="Times New Roman" w:hAnsi="Times New Roman" w:eastAsia="Times New Roman" w:cs="Times New Roman"/>
          <w:b w:val="0"/>
          <w:bCs w:val="0"/>
          <w:sz w:val="24"/>
          <w:szCs w:val="24"/>
          <w:lang w:eastAsia="es-ES" w:bidi="es-ES"/>
        </w:rPr>
        <w:t xml:space="preserve"> </w:t>
      </w:r>
      <w:proofErr w:type="spellStart"/>
      <w:r w:rsidRPr="55641A4C" w:rsidR="0DC86E43">
        <w:rPr>
          <w:rFonts w:ascii="Times New Roman" w:hAnsi="Times New Roman" w:eastAsia="Times New Roman" w:cs="Times New Roman"/>
          <w:b w:val="0"/>
          <w:bCs w:val="0"/>
          <w:sz w:val="24"/>
          <w:szCs w:val="24"/>
          <w:lang w:eastAsia="es-ES" w:bidi="es-ES"/>
        </w:rPr>
        <w:t>Business”</w:t>
      </w:r>
      <w:r w:rsidRPr="55641A4C" w:rsidR="0DC86E43">
        <w:rPr>
          <w:noProof w:val="0"/>
          <w:lang w:val="es-CO"/>
        </w:rPr>
        <w:t>elaborado</w:t>
      </w:r>
      <w:proofErr w:type="spellEnd"/>
      <w:r w:rsidRPr="55641A4C" w:rsidR="0DC86E43">
        <w:rPr>
          <w:noProof w:val="0"/>
          <w:lang w:val="es-CO"/>
        </w:rPr>
        <w:t xml:space="preserve"> por la organización Stop </w:t>
      </w:r>
      <w:proofErr w:type="spellStart"/>
      <w:r w:rsidRPr="55641A4C" w:rsidR="0DC86E43">
        <w:rPr>
          <w:noProof w:val="0"/>
          <w:lang w:val="es-CO"/>
        </w:rPr>
        <w:t>Waste</w:t>
      </w:r>
      <w:proofErr w:type="spellEnd"/>
      <w:r w:rsidRPr="55641A4C" w:rsidR="0DC86E43">
        <w:rPr>
          <w:noProof w:val="0"/>
          <w:lang w:val="es-CO"/>
        </w:rPr>
        <w:t xml:space="preserve"> http://www.stopwaste.org/home/index.asp)</w:t>
      </w:r>
    </w:p>
    <w:p w:rsidR="5FDE71AD" w:rsidP="55641A4C" w:rsidRDefault="5FDE71AD" w14:paraId="0C3B31DA" w14:textId="64BDD25E">
      <w:pPr>
        <w:pStyle w:val="Normal"/>
        <w:ind w:firstLine="708"/>
        <w:jc w:val="both"/>
      </w:pPr>
      <w:r w:rsidR="5FDE71AD">
        <w:drawing>
          <wp:inline wp14:editId="0144B1C6" wp14:anchorId="2E266966">
            <wp:extent cx="4572000" cy="3600450"/>
            <wp:effectExtent l="0" t="0" r="0" b="0"/>
            <wp:docPr id="1785485643" name="" title=""/>
            <wp:cNvGraphicFramePr>
              <a:graphicFrameLocks noChangeAspect="1"/>
            </wp:cNvGraphicFramePr>
            <a:graphic>
              <a:graphicData uri="http://schemas.openxmlformats.org/drawingml/2006/picture">
                <pic:pic>
                  <pic:nvPicPr>
                    <pic:cNvPr id="0" name=""/>
                    <pic:cNvPicPr/>
                  </pic:nvPicPr>
                  <pic:blipFill>
                    <a:blip r:embed="Rebb688e1a4d4463e">
                      <a:extLst>
                        <a:ext xmlns:a="http://schemas.openxmlformats.org/drawingml/2006/main" uri="{28A0092B-C50C-407E-A947-70E740481C1C}">
                          <a14:useLocalDpi val="0"/>
                        </a:ext>
                      </a:extLst>
                    </a:blip>
                    <a:stretch>
                      <a:fillRect/>
                    </a:stretch>
                  </pic:blipFill>
                  <pic:spPr>
                    <a:xfrm>
                      <a:off x="0" y="0"/>
                      <a:ext cx="4572000" cy="3600450"/>
                    </a:xfrm>
                    <a:prstGeom prst="rect">
                      <a:avLst/>
                    </a:prstGeom>
                  </pic:spPr>
                </pic:pic>
              </a:graphicData>
            </a:graphic>
          </wp:inline>
        </w:drawing>
      </w:r>
    </w:p>
    <w:p w:rsidR="1CBEAFB7" w:rsidP="55641A4C" w:rsidRDefault="1CBEAFB7" w14:paraId="7616DED4" w14:textId="3105A6A9">
      <w:pPr>
        <w:pStyle w:val="Normal"/>
        <w:ind w:left="1416" w:firstLine="708"/>
        <w:jc w:val="both"/>
        <w:rPr>
          <w:rFonts w:ascii="Times New Roman" w:hAnsi="Times New Roman" w:eastAsia="Times New Roman" w:cs="Times New Roman"/>
          <w:b w:val="0"/>
          <w:bCs w:val="0"/>
          <w:i w:val="1"/>
          <w:iCs w:val="1"/>
          <w:sz w:val="20"/>
          <w:szCs w:val="20"/>
          <w:lang w:eastAsia="es-ES" w:bidi="es-ES"/>
        </w:rPr>
      </w:pPr>
      <w:r w:rsidRPr="55641A4C" w:rsidR="1CBEAFB7">
        <w:rPr>
          <w:rFonts w:ascii="Times New Roman" w:hAnsi="Times New Roman" w:eastAsia="Times New Roman" w:cs="Times New Roman"/>
          <w:b w:val="0"/>
          <w:bCs w:val="0"/>
          <w:i w:val="1"/>
          <w:iCs w:val="1"/>
          <w:sz w:val="20"/>
          <w:szCs w:val="20"/>
          <w:lang w:eastAsia="es-ES" w:bidi="es-ES"/>
        </w:rPr>
        <w:t xml:space="preserve">(Información tomada de </w:t>
      </w:r>
      <w:hyperlink r:id="R00fb767f34234ce1">
        <w:r w:rsidRPr="55641A4C" w:rsidR="1CBEAFB7">
          <w:rPr>
            <w:rStyle w:val="Hipervnculo"/>
            <w:rFonts w:ascii="Times New Roman" w:hAnsi="Times New Roman" w:eastAsia="Times New Roman" w:cs="Times New Roman"/>
            <w:b w:val="0"/>
            <w:bCs w:val="0"/>
            <w:i w:val="1"/>
            <w:iCs w:val="1"/>
            <w:sz w:val="20"/>
            <w:szCs w:val="20"/>
            <w:lang w:eastAsia="es-ES" w:bidi="es-ES"/>
          </w:rPr>
          <w:t>https://anobium.es/</w:t>
        </w:r>
      </w:hyperlink>
      <w:r w:rsidRPr="55641A4C" w:rsidR="1CBEAFB7">
        <w:rPr>
          <w:rFonts w:ascii="Times New Roman" w:hAnsi="Times New Roman" w:eastAsia="Times New Roman" w:cs="Times New Roman"/>
          <w:b w:val="0"/>
          <w:bCs w:val="0"/>
          <w:i w:val="1"/>
          <w:iCs w:val="1"/>
          <w:sz w:val="20"/>
          <w:szCs w:val="20"/>
          <w:lang w:eastAsia="es-ES" w:bidi="es-ES"/>
        </w:rPr>
        <w:t>) Elaboración propia</w:t>
      </w:r>
    </w:p>
    <w:p w:rsidR="7C23764D" w:rsidP="0244C4E3" w:rsidRDefault="7C23764D" w14:paraId="5EC797D9" w14:textId="720F5606">
      <w:pPr>
        <w:pStyle w:val="Normal"/>
        <w:ind/>
        <w:jc w:val="both"/>
        <w:rPr>
          <w:rFonts w:ascii="Times New Roman" w:hAnsi="Times New Roman" w:eastAsia="Times New Roman" w:cs="Times New Roman"/>
          <w:b w:val="0"/>
          <w:bCs w:val="0"/>
          <w:sz w:val="24"/>
          <w:szCs w:val="24"/>
          <w:lang w:eastAsia="es-ES" w:bidi="es-ES"/>
        </w:rPr>
      </w:pPr>
    </w:p>
    <w:p w:rsidR="7C23764D" w:rsidP="55641A4C" w:rsidRDefault="7C23764D" w14:paraId="41E20AE4" w14:textId="1B7C37CF">
      <w:pPr>
        <w:pStyle w:val="Normal"/>
        <w:ind w:left="708" w:firstLine="0"/>
        <w:jc w:val="both"/>
        <w:rPr>
          <w:rFonts w:ascii="Times New Roman" w:hAnsi="Times New Roman" w:eastAsia="Times New Roman" w:cs="Times New Roman"/>
          <w:b w:val="0"/>
          <w:bCs w:val="0"/>
          <w:sz w:val="24"/>
          <w:szCs w:val="24"/>
          <w:lang w:eastAsia="es-ES" w:bidi="es-ES"/>
        </w:rPr>
      </w:pPr>
      <w:r w:rsidRPr="55641A4C" w:rsidR="2E115476">
        <w:rPr>
          <w:rFonts w:ascii="Times New Roman" w:hAnsi="Times New Roman" w:eastAsia="Times New Roman" w:cs="Times New Roman"/>
          <w:b w:val="1"/>
          <w:bCs w:val="1"/>
          <w:sz w:val="24"/>
          <w:szCs w:val="24"/>
          <w:lang w:eastAsia="es-ES" w:bidi="es-ES"/>
        </w:rPr>
        <w:t>C</w:t>
      </w:r>
      <w:r w:rsidRPr="55641A4C" w:rsidR="35737AFF">
        <w:rPr>
          <w:rFonts w:ascii="Times New Roman" w:hAnsi="Times New Roman" w:eastAsia="Times New Roman" w:cs="Times New Roman"/>
          <w:b w:val="1"/>
          <w:bCs w:val="1"/>
          <w:sz w:val="24"/>
          <w:szCs w:val="24"/>
          <w:lang w:eastAsia="es-ES" w:bidi="es-ES"/>
        </w:rPr>
        <w:t>APACITACIONES DEL RESURSO HUMANO:</w:t>
      </w:r>
      <w:r w:rsidRPr="55641A4C" w:rsidR="2E115476">
        <w:rPr>
          <w:rFonts w:ascii="Times New Roman" w:hAnsi="Times New Roman" w:eastAsia="Times New Roman" w:cs="Times New Roman"/>
          <w:b w:val="1"/>
          <w:bCs w:val="1"/>
          <w:sz w:val="24"/>
          <w:szCs w:val="24"/>
          <w:lang w:eastAsia="es-ES" w:bidi="es-ES"/>
        </w:rPr>
        <w:t xml:space="preserve"> </w:t>
      </w:r>
      <w:r w:rsidRPr="55641A4C" w:rsidR="569F08A8">
        <w:rPr>
          <w:rFonts w:ascii="Times New Roman" w:hAnsi="Times New Roman" w:eastAsia="Times New Roman" w:cs="Times New Roman"/>
          <w:b w:val="1"/>
          <w:bCs w:val="1"/>
          <w:sz w:val="24"/>
          <w:szCs w:val="24"/>
          <w:lang w:eastAsia="es-ES" w:bidi="es-ES"/>
        </w:rPr>
        <w:t xml:space="preserve"> </w:t>
      </w:r>
      <w:r w:rsidRPr="55641A4C" w:rsidR="0402CB11">
        <w:rPr>
          <w:rFonts w:ascii="Times New Roman" w:hAnsi="Times New Roman" w:eastAsia="Times New Roman" w:cs="Times New Roman"/>
          <w:b w:val="0"/>
          <w:bCs w:val="0"/>
          <w:sz w:val="24"/>
          <w:szCs w:val="24"/>
          <w:lang w:eastAsia="es-ES" w:bidi="es-ES"/>
        </w:rPr>
        <w:t xml:space="preserve">Por medio de capacitaciones </w:t>
      </w:r>
      <w:r w:rsidRPr="55641A4C" w:rsidR="0FBC5F3D">
        <w:rPr>
          <w:rFonts w:ascii="Times New Roman" w:hAnsi="Times New Roman" w:eastAsia="Times New Roman" w:cs="Times New Roman"/>
          <w:b w:val="0"/>
          <w:bCs w:val="0"/>
          <w:sz w:val="24"/>
          <w:szCs w:val="24"/>
          <w:lang w:eastAsia="es-ES" w:bidi="es-ES"/>
        </w:rPr>
        <w:t xml:space="preserve">presenciales y virtuales </w:t>
      </w:r>
      <w:r w:rsidRPr="55641A4C" w:rsidR="6058533C">
        <w:rPr>
          <w:rFonts w:ascii="Times New Roman" w:hAnsi="Times New Roman" w:eastAsia="Times New Roman" w:cs="Times New Roman"/>
          <w:b w:val="0"/>
          <w:bCs w:val="0"/>
          <w:sz w:val="24"/>
          <w:szCs w:val="24"/>
          <w:lang w:eastAsia="es-ES" w:bidi="es-ES"/>
        </w:rPr>
        <w:t xml:space="preserve">se </w:t>
      </w:r>
      <w:r w:rsidRPr="55641A4C" w:rsidR="1FD4DE19">
        <w:rPr>
          <w:rFonts w:ascii="Times New Roman" w:hAnsi="Times New Roman" w:eastAsia="Times New Roman" w:cs="Times New Roman"/>
          <w:b w:val="0"/>
          <w:bCs w:val="0"/>
          <w:sz w:val="24"/>
          <w:szCs w:val="24"/>
          <w:lang w:eastAsia="es-ES" w:bidi="es-ES"/>
        </w:rPr>
        <w:t>busca fortalecer</w:t>
      </w:r>
      <w:r w:rsidRPr="55641A4C" w:rsidR="014665FB">
        <w:rPr>
          <w:rFonts w:ascii="Times New Roman" w:hAnsi="Times New Roman" w:eastAsia="Times New Roman" w:cs="Times New Roman"/>
          <w:b w:val="0"/>
          <w:bCs w:val="0"/>
          <w:sz w:val="24"/>
          <w:szCs w:val="24"/>
          <w:lang w:eastAsia="es-ES" w:bidi="es-ES"/>
        </w:rPr>
        <w:t xml:space="preserve"> los</w:t>
      </w:r>
      <w:r w:rsidRPr="55641A4C" w:rsidR="1FD4DE19">
        <w:rPr>
          <w:rFonts w:ascii="Times New Roman" w:hAnsi="Times New Roman" w:eastAsia="Times New Roman" w:cs="Times New Roman"/>
          <w:b w:val="0"/>
          <w:bCs w:val="0"/>
          <w:sz w:val="24"/>
          <w:szCs w:val="24"/>
          <w:lang w:eastAsia="es-ES" w:bidi="es-ES"/>
        </w:rPr>
        <w:t xml:space="preserve"> </w:t>
      </w:r>
      <w:r w:rsidRPr="55641A4C" w:rsidR="2751D63E">
        <w:rPr>
          <w:rFonts w:ascii="Times New Roman" w:hAnsi="Times New Roman" w:eastAsia="Times New Roman" w:cs="Times New Roman"/>
          <w:b w:val="0"/>
          <w:bCs w:val="0"/>
          <w:sz w:val="24"/>
          <w:szCs w:val="24"/>
          <w:lang w:eastAsia="es-ES" w:bidi="es-ES"/>
        </w:rPr>
        <w:t>conocimien</w:t>
      </w:r>
      <w:r w:rsidRPr="55641A4C" w:rsidR="0D03D19B">
        <w:rPr>
          <w:rFonts w:ascii="Times New Roman" w:hAnsi="Times New Roman" w:eastAsia="Times New Roman" w:cs="Times New Roman"/>
          <w:b w:val="0"/>
          <w:bCs w:val="0"/>
          <w:sz w:val="24"/>
          <w:szCs w:val="24"/>
          <w:lang w:eastAsia="es-ES" w:bidi="es-ES"/>
        </w:rPr>
        <w:t>t</w:t>
      </w:r>
      <w:r w:rsidRPr="55641A4C" w:rsidR="2751D63E">
        <w:rPr>
          <w:rFonts w:ascii="Times New Roman" w:hAnsi="Times New Roman" w:eastAsia="Times New Roman" w:cs="Times New Roman"/>
          <w:b w:val="0"/>
          <w:bCs w:val="0"/>
          <w:sz w:val="24"/>
          <w:szCs w:val="24"/>
          <w:lang w:eastAsia="es-ES" w:bidi="es-ES"/>
        </w:rPr>
        <w:t>os</w:t>
      </w:r>
      <w:r w:rsidRPr="55641A4C" w:rsidR="1B412414">
        <w:rPr>
          <w:rFonts w:ascii="Times New Roman" w:hAnsi="Times New Roman" w:eastAsia="Times New Roman" w:cs="Times New Roman"/>
          <w:b w:val="0"/>
          <w:bCs w:val="0"/>
          <w:sz w:val="24"/>
          <w:szCs w:val="24"/>
          <w:lang w:eastAsia="es-ES" w:bidi="es-ES"/>
        </w:rPr>
        <w:t xml:space="preserve"> y las buenas </w:t>
      </w:r>
      <w:r w:rsidRPr="55641A4C" w:rsidR="001779A3">
        <w:rPr>
          <w:rFonts w:ascii="Times New Roman" w:hAnsi="Times New Roman" w:eastAsia="Times New Roman" w:cs="Times New Roman"/>
          <w:b w:val="0"/>
          <w:bCs w:val="0"/>
          <w:sz w:val="24"/>
          <w:szCs w:val="24"/>
          <w:lang w:eastAsia="es-ES" w:bidi="es-ES"/>
        </w:rPr>
        <w:t>prácticas</w:t>
      </w:r>
      <w:r w:rsidRPr="55641A4C" w:rsidR="1B412414">
        <w:rPr>
          <w:rFonts w:ascii="Times New Roman" w:hAnsi="Times New Roman" w:eastAsia="Times New Roman" w:cs="Times New Roman"/>
          <w:b w:val="0"/>
          <w:bCs w:val="0"/>
          <w:sz w:val="24"/>
          <w:szCs w:val="24"/>
          <w:lang w:eastAsia="es-ES" w:bidi="es-ES"/>
        </w:rPr>
        <w:t xml:space="preserve"> </w:t>
      </w:r>
      <w:r w:rsidRPr="55641A4C" w:rsidR="212C9F56">
        <w:rPr>
          <w:rFonts w:ascii="Times New Roman" w:hAnsi="Times New Roman" w:eastAsia="Times New Roman" w:cs="Times New Roman"/>
          <w:b w:val="0"/>
          <w:bCs w:val="0"/>
          <w:sz w:val="24"/>
          <w:szCs w:val="24"/>
          <w:lang w:eastAsia="es-ES" w:bidi="es-ES"/>
        </w:rPr>
        <w:t>empresariales para cumplir los objetivos de reducción de consumo de papel</w:t>
      </w:r>
      <w:r w:rsidRPr="55641A4C" w:rsidR="4986D99D">
        <w:rPr>
          <w:rFonts w:ascii="Times New Roman" w:hAnsi="Times New Roman" w:eastAsia="Times New Roman" w:cs="Times New Roman"/>
          <w:b w:val="0"/>
          <w:bCs w:val="0"/>
          <w:sz w:val="24"/>
          <w:szCs w:val="24"/>
          <w:lang w:eastAsia="es-ES" w:bidi="es-ES"/>
        </w:rPr>
        <w:t xml:space="preserve">, las piezas graficas utilizadas en la estrategia grafica de comunicación </w:t>
      </w:r>
      <w:r w:rsidRPr="55641A4C" w:rsidR="7E612BF7">
        <w:rPr>
          <w:rFonts w:ascii="Times New Roman" w:hAnsi="Times New Roman" w:eastAsia="Times New Roman" w:cs="Times New Roman"/>
          <w:b w:val="0"/>
          <w:bCs w:val="0"/>
          <w:sz w:val="24"/>
          <w:szCs w:val="24"/>
          <w:lang w:eastAsia="es-ES" w:bidi="es-ES"/>
        </w:rPr>
        <w:t>serán</w:t>
      </w:r>
      <w:r w:rsidRPr="55641A4C" w:rsidR="4986D99D">
        <w:rPr>
          <w:rFonts w:ascii="Times New Roman" w:hAnsi="Times New Roman" w:eastAsia="Times New Roman" w:cs="Times New Roman"/>
          <w:b w:val="0"/>
          <w:bCs w:val="0"/>
          <w:sz w:val="24"/>
          <w:szCs w:val="24"/>
          <w:lang w:eastAsia="es-ES" w:bidi="es-ES"/>
        </w:rPr>
        <w:t xml:space="preserve"> utilizadas </w:t>
      </w:r>
      <w:r w:rsidRPr="55641A4C" w:rsidR="325B9B22">
        <w:rPr>
          <w:rFonts w:ascii="Times New Roman" w:hAnsi="Times New Roman" w:eastAsia="Times New Roman" w:cs="Times New Roman"/>
          <w:b w:val="0"/>
          <w:bCs w:val="0"/>
          <w:sz w:val="24"/>
          <w:szCs w:val="24"/>
          <w:lang w:eastAsia="es-ES" w:bidi="es-ES"/>
        </w:rPr>
        <w:t>e</w:t>
      </w:r>
      <w:r w:rsidRPr="55641A4C" w:rsidR="1F48E463">
        <w:rPr>
          <w:rFonts w:ascii="Times New Roman" w:hAnsi="Times New Roman" w:eastAsia="Times New Roman" w:cs="Times New Roman"/>
          <w:b w:val="0"/>
          <w:bCs w:val="0"/>
          <w:sz w:val="24"/>
          <w:szCs w:val="24"/>
          <w:lang w:eastAsia="es-ES" w:bidi="es-ES"/>
        </w:rPr>
        <w:t>n parte del material para este fin.</w:t>
      </w:r>
      <w:r w:rsidRPr="55641A4C" w:rsidR="325B9B22">
        <w:rPr>
          <w:rFonts w:ascii="Times New Roman" w:hAnsi="Times New Roman" w:eastAsia="Times New Roman" w:cs="Times New Roman"/>
          <w:b w:val="0"/>
          <w:bCs w:val="0"/>
          <w:sz w:val="24"/>
          <w:szCs w:val="24"/>
          <w:lang w:eastAsia="es-ES" w:bidi="es-ES"/>
        </w:rPr>
        <w:t xml:space="preserve"> </w:t>
      </w:r>
      <w:proofErr w:type="gramStart"/>
      <w:proofErr w:type="gramEnd"/>
    </w:p>
    <w:p w:rsidR="7C23764D" w:rsidP="0244C4E3" w:rsidRDefault="7C23764D" w14:paraId="45A1953A" w14:textId="5AA3D83D">
      <w:pPr>
        <w:pStyle w:val="Normal"/>
        <w:ind w:left="708" w:firstLine="0"/>
        <w:jc w:val="both"/>
        <w:rPr>
          <w:rFonts w:ascii="Times New Roman" w:hAnsi="Times New Roman" w:eastAsia="Times New Roman" w:cs="Times New Roman"/>
          <w:b w:val="0"/>
          <w:bCs w:val="0"/>
          <w:sz w:val="24"/>
          <w:szCs w:val="24"/>
          <w:lang w:eastAsia="es-ES" w:bidi="es-ES"/>
        </w:rPr>
      </w:pPr>
      <w:r w:rsidRPr="55641A4C" w:rsidR="65C95241">
        <w:rPr>
          <w:rFonts w:ascii="Times New Roman" w:hAnsi="Times New Roman" w:eastAsia="Times New Roman" w:cs="Times New Roman"/>
          <w:b w:val="0"/>
          <w:bCs w:val="0"/>
          <w:sz w:val="24"/>
          <w:szCs w:val="24"/>
          <w:lang w:eastAsia="es-ES" w:bidi="es-ES"/>
        </w:rPr>
        <w:t xml:space="preserve">La capacitación está compuesta </w:t>
      </w:r>
      <w:r w:rsidRPr="55641A4C" w:rsidR="53A42D56">
        <w:rPr>
          <w:rFonts w:ascii="Times New Roman" w:hAnsi="Times New Roman" w:eastAsia="Times New Roman" w:cs="Times New Roman"/>
          <w:b w:val="0"/>
          <w:bCs w:val="0"/>
          <w:sz w:val="24"/>
          <w:szCs w:val="24"/>
          <w:lang w:eastAsia="es-ES" w:bidi="es-ES"/>
        </w:rPr>
        <w:t>por una</w:t>
      </w:r>
      <w:r w:rsidRPr="55641A4C" w:rsidR="58EEB92D">
        <w:rPr>
          <w:rFonts w:ascii="Times New Roman" w:hAnsi="Times New Roman" w:eastAsia="Times New Roman" w:cs="Times New Roman"/>
          <w:b w:val="0"/>
          <w:bCs w:val="0"/>
          <w:sz w:val="24"/>
          <w:szCs w:val="24"/>
          <w:lang w:eastAsia="es-ES" w:bidi="es-ES"/>
        </w:rPr>
        <w:t xml:space="preserve"> prueba PRE en donde </w:t>
      </w:r>
      <w:r w:rsidRPr="55641A4C" w:rsidR="77EB8993">
        <w:rPr>
          <w:rFonts w:ascii="Times New Roman" w:hAnsi="Times New Roman" w:eastAsia="Times New Roman" w:cs="Times New Roman"/>
          <w:b w:val="0"/>
          <w:bCs w:val="0"/>
          <w:sz w:val="24"/>
          <w:szCs w:val="24"/>
          <w:lang w:eastAsia="es-ES" w:bidi="es-ES"/>
        </w:rPr>
        <w:t xml:space="preserve">se </w:t>
      </w:r>
      <w:r w:rsidRPr="55641A4C" w:rsidR="77EB8993">
        <w:rPr>
          <w:rFonts w:ascii="Times New Roman" w:hAnsi="Times New Roman" w:eastAsia="Times New Roman" w:cs="Times New Roman"/>
          <w:b w:val="0"/>
          <w:bCs w:val="0"/>
          <w:sz w:val="24"/>
          <w:szCs w:val="24"/>
          <w:lang w:eastAsia="es-ES" w:bidi="es-ES"/>
        </w:rPr>
        <w:t>evalúa</w:t>
      </w:r>
      <w:r w:rsidRPr="55641A4C" w:rsidR="60F953F9">
        <w:rPr>
          <w:rFonts w:ascii="Times New Roman" w:hAnsi="Times New Roman" w:eastAsia="Times New Roman" w:cs="Times New Roman"/>
          <w:b w:val="0"/>
          <w:bCs w:val="0"/>
          <w:sz w:val="24"/>
          <w:szCs w:val="24"/>
          <w:lang w:eastAsia="es-ES" w:bidi="es-ES"/>
        </w:rPr>
        <w:t xml:space="preserve"> </w:t>
      </w:r>
      <w:r w:rsidRPr="55641A4C" w:rsidR="19E0E0FD">
        <w:rPr>
          <w:rFonts w:ascii="Times New Roman" w:hAnsi="Times New Roman" w:eastAsia="Times New Roman" w:cs="Times New Roman"/>
          <w:b w:val="0"/>
          <w:bCs w:val="0"/>
          <w:sz w:val="24"/>
          <w:szCs w:val="24"/>
          <w:lang w:eastAsia="es-ES" w:bidi="es-ES"/>
        </w:rPr>
        <w:t>el</w:t>
      </w:r>
      <w:r w:rsidRPr="55641A4C" w:rsidR="60F953F9">
        <w:rPr>
          <w:rFonts w:ascii="Times New Roman" w:hAnsi="Times New Roman" w:eastAsia="Times New Roman" w:cs="Times New Roman"/>
          <w:b w:val="0"/>
          <w:bCs w:val="0"/>
          <w:sz w:val="24"/>
          <w:szCs w:val="24"/>
          <w:lang w:eastAsia="es-ES" w:bidi="es-ES"/>
        </w:rPr>
        <w:t xml:space="preserve"> conocimiento </w:t>
      </w:r>
      <w:r w:rsidRPr="55641A4C" w:rsidR="4FF4C2F0">
        <w:rPr>
          <w:rFonts w:ascii="Times New Roman" w:hAnsi="Times New Roman" w:eastAsia="Times New Roman" w:cs="Times New Roman"/>
          <w:b w:val="0"/>
          <w:bCs w:val="0"/>
          <w:sz w:val="24"/>
          <w:szCs w:val="24"/>
          <w:lang w:eastAsia="es-ES" w:bidi="es-ES"/>
        </w:rPr>
        <w:t xml:space="preserve">previo al desarrollo </w:t>
      </w:r>
      <w:r w:rsidRPr="55641A4C" w:rsidR="1FC49FF2">
        <w:rPr>
          <w:rFonts w:ascii="Times New Roman" w:hAnsi="Times New Roman" w:eastAsia="Times New Roman" w:cs="Times New Roman"/>
          <w:b w:val="0"/>
          <w:bCs w:val="0"/>
          <w:sz w:val="24"/>
          <w:szCs w:val="24"/>
          <w:lang w:eastAsia="es-ES" w:bidi="es-ES"/>
        </w:rPr>
        <w:t>del tema a tratar</w:t>
      </w:r>
      <w:r w:rsidRPr="55641A4C" w:rsidR="32A6D350">
        <w:rPr>
          <w:rFonts w:ascii="Times New Roman" w:hAnsi="Times New Roman" w:eastAsia="Times New Roman" w:cs="Times New Roman"/>
          <w:b w:val="0"/>
          <w:bCs w:val="0"/>
          <w:sz w:val="24"/>
          <w:szCs w:val="24"/>
          <w:lang w:eastAsia="es-ES" w:bidi="es-ES"/>
        </w:rPr>
        <w:t>.</w:t>
      </w:r>
      <w:r w:rsidRPr="55641A4C" w:rsidR="00699BB1">
        <w:rPr>
          <w:rFonts w:ascii="Times New Roman" w:hAnsi="Times New Roman" w:eastAsia="Times New Roman" w:cs="Times New Roman"/>
          <w:b w:val="0"/>
          <w:bCs w:val="0"/>
          <w:sz w:val="24"/>
          <w:szCs w:val="24"/>
          <w:lang w:eastAsia="es-ES" w:bidi="es-ES"/>
        </w:rPr>
        <w:t xml:space="preserve"> Una vez realizada esta prueba se </w:t>
      </w:r>
      <w:r w:rsidRPr="55641A4C" w:rsidR="1040915F">
        <w:rPr>
          <w:rFonts w:ascii="Times New Roman" w:hAnsi="Times New Roman" w:eastAsia="Times New Roman" w:cs="Times New Roman"/>
          <w:b w:val="0"/>
          <w:bCs w:val="0"/>
          <w:sz w:val="24"/>
          <w:szCs w:val="24"/>
          <w:lang w:eastAsia="es-ES" w:bidi="es-ES"/>
        </w:rPr>
        <w:t xml:space="preserve">procede a </w:t>
      </w:r>
      <w:r w:rsidRPr="55641A4C" w:rsidR="00699BB1">
        <w:rPr>
          <w:rFonts w:ascii="Times New Roman" w:hAnsi="Times New Roman" w:eastAsia="Times New Roman" w:cs="Times New Roman"/>
          <w:b w:val="0"/>
          <w:bCs w:val="0"/>
          <w:sz w:val="24"/>
          <w:szCs w:val="24"/>
          <w:lang w:eastAsia="es-ES" w:bidi="es-ES"/>
        </w:rPr>
        <w:t>realiza</w:t>
      </w:r>
      <w:r w:rsidRPr="55641A4C" w:rsidR="3579F120">
        <w:rPr>
          <w:rFonts w:ascii="Times New Roman" w:hAnsi="Times New Roman" w:eastAsia="Times New Roman" w:cs="Times New Roman"/>
          <w:b w:val="0"/>
          <w:bCs w:val="0"/>
          <w:sz w:val="24"/>
          <w:szCs w:val="24"/>
          <w:lang w:eastAsia="es-ES" w:bidi="es-ES"/>
        </w:rPr>
        <w:t>r</w:t>
      </w:r>
      <w:r w:rsidRPr="55641A4C" w:rsidR="00699BB1">
        <w:rPr>
          <w:rFonts w:ascii="Times New Roman" w:hAnsi="Times New Roman" w:eastAsia="Times New Roman" w:cs="Times New Roman"/>
          <w:b w:val="0"/>
          <w:bCs w:val="0"/>
          <w:sz w:val="24"/>
          <w:szCs w:val="24"/>
          <w:lang w:eastAsia="es-ES" w:bidi="es-ES"/>
        </w:rPr>
        <w:t xml:space="preserve"> la </w:t>
      </w:r>
      <w:r w:rsidRPr="55641A4C" w:rsidR="650FCD53">
        <w:rPr>
          <w:rFonts w:ascii="Times New Roman" w:hAnsi="Times New Roman" w:eastAsia="Times New Roman" w:cs="Times New Roman"/>
          <w:b w:val="0"/>
          <w:bCs w:val="0"/>
          <w:sz w:val="24"/>
          <w:szCs w:val="24"/>
          <w:lang w:eastAsia="es-ES" w:bidi="es-ES"/>
        </w:rPr>
        <w:t xml:space="preserve">capacitación del tema y finalmente realizamos la prueba POST del mismo tema con las mismas </w:t>
      </w:r>
      <w:r w:rsidRPr="55641A4C" w:rsidR="49E42E6F">
        <w:rPr>
          <w:rFonts w:ascii="Times New Roman" w:hAnsi="Times New Roman" w:eastAsia="Times New Roman" w:cs="Times New Roman"/>
          <w:b w:val="0"/>
          <w:bCs w:val="0"/>
          <w:sz w:val="24"/>
          <w:szCs w:val="24"/>
          <w:lang w:eastAsia="es-ES" w:bidi="es-ES"/>
        </w:rPr>
        <w:t>preguntas para</w:t>
      </w:r>
      <w:r w:rsidRPr="55641A4C" w:rsidR="53D892D9">
        <w:rPr>
          <w:rFonts w:ascii="Times New Roman" w:hAnsi="Times New Roman" w:eastAsia="Times New Roman" w:cs="Times New Roman"/>
          <w:b w:val="0"/>
          <w:bCs w:val="0"/>
          <w:sz w:val="24"/>
          <w:szCs w:val="24"/>
          <w:lang w:eastAsia="es-ES" w:bidi="es-ES"/>
        </w:rPr>
        <w:t xml:space="preserve"> evaluar el nivel de aprendizaje de los </w:t>
      </w:r>
      <w:r w:rsidRPr="55641A4C" w:rsidR="53D892D9">
        <w:rPr>
          <w:rFonts w:ascii="Times New Roman" w:hAnsi="Times New Roman" w:eastAsia="Times New Roman" w:cs="Times New Roman"/>
          <w:b w:val="0"/>
          <w:bCs w:val="0"/>
          <w:sz w:val="24"/>
          <w:szCs w:val="24"/>
          <w:lang w:eastAsia="es-ES" w:bidi="es-ES"/>
        </w:rPr>
        <w:t>participantes</w:t>
      </w:r>
      <w:r w:rsidRPr="55641A4C" w:rsidR="514A7ED1">
        <w:rPr>
          <w:rFonts w:ascii="Times New Roman" w:hAnsi="Times New Roman" w:eastAsia="Times New Roman" w:cs="Times New Roman"/>
          <w:b w:val="0"/>
          <w:bCs w:val="0"/>
          <w:sz w:val="24"/>
          <w:szCs w:val="24"/>
          <w:lang w:eastAsia="es-ES" w:bidi="es-ES"/>
        </w:rPr>
        <w:t>.</w:t>
      </w:r>
    </w:p>
    <w:p w:rsidR="7C23764D" w:rsidP="55641A4C" w:rsidRDefault="7C23764D" w14:paraId="6BD8D8ED" w14:textId="4DB1B865">
      <w:pPr>
        <w:pStyle w:val="Normal"/>
        <w:ind w:left="708" w:firstLine="0"/>
        <w:jc w:val="both"/>
        <w:rPr>
          <w:rFonts w:ascii="Times New Roman" w:hAnsi="Times New Roman" w:eastAsia="Times New Roman" w:cs="Times New Roman"/>
          <w:b w:val="0"/>
          <w:bCs w:val="0"/>
          <w:sz w:val="24"/>
          <w:szCs w:val="24"/>
          <w:lang w:eastAsia="es-ES" w:bidi="es-ES"/>
        </w:rPr>
      </w:pPr>
      <w:r w:rsidRPr="55641A4C" w:rsidR="07F4D94A">
        <w:rPr>
          <w:rFonts w:ascii="Times New Roman" w:hAnsi="Times New Roman" w:eastAsia="Times New Roman" w:cs="Times New Roman"/>
          <w:b w:val="0"/>
          <w:bCs w:val="0"/>
          <w:sz w:val="24"/>
          <w:szCs w:val="24"/>
          <w:lang w:eastAsia="es-ES" w:bidi="es-ES"/>
        </w:rPr>
        <w:t xml:space="preserve">Se </w:t>
      </w:r>
      <w:r w:rsidRPr="55641A4C" w:rsidR="71C6EAC6">
        <w:rPr>
          <w:rFonts w:ascii="Times New Roman" w:hAnsi="Times New Roman" w:eastAsia="Times New Roman" w:cs="Times New Roman"/>
          <w:b w:val="0"/>
          <w:bCs w:val="0"/>
          <w:sz w:val="24"/>
          <w:szCs w:val="24"/>
          <w:lang w:eastAsia="es-ES" w:bidi="es-ES"/>
        </w:rPr>
        <w:t>utilizan hojas</w:t>
      </w:r>
      <w:r w:rsidRPr="55641A4C" w:rsidR="13EE710E">
        <w:rPr>
          <w:rFonts w:ascii="Times New Roman" w:hAnsi="Times New Roman" w:eastAsia="Times New Roman" w:cs="Times New Roman"/>
          <w:b w:val="0"/>
          <w:bCs w:val="0"/>
          <w:sz w:val="24"/>
          <w:szCs w:val="24"/>
          <w:lang w:eastAsia="es-ES" w:bidi="es-ES"/>
        </w:rPr>
        <w:t xml:space="preserve"> recicladas </w:t>
      </w:r>
      <w:r w:rsidRPr="55641A4C" w:rsidR="7A66B503">
        <w:rPr>
          <w:rFonts w:ascii="Times New Roman" w:hAnsi="Times New Roman" w:eastAsia="Times New Roman" w:cs="Times New Roman"/>
          <w:b w:val="0"/>
          <w:bCs w:val="0"/>
          <w:sz w:val="24"/>
          <w:szCs w:val="24"/>
          <w:lang w:eastAsia="es-ES" w:bidi="es-ES"/>
        </w:rPr>
        <w:t>que han sido impresas por una sola cara y desechadas en la caja contenedora para este fin.</w:t>
      </w:r>
      <w:r w:rsidRPr="55641A4C" w:rsidR="7A66B503">
        <w:rPr>
          <w:rFonts w:ascii="Times New Roman" w:hAnsi="Times New Roman" w:eastAsia="Times New Roman" w:cs="Times New Roman"/>
          <w:b w:val="0"/>
          <w:bCs w:val="0"/>
          <w:sz w:val="24"/>
          <w:szCs w:val="24"/>
          <w:lang w:eastAsia="es-ES" w:bidi="es-ES"/>
        </w:rPr>
        <w:t xml:space="preserve"> </w:t>
      </w:r>
    </w:p>
    <w:p w:rsidR="7C23764D" w:rsidP="55641A4C" w:rsidRDefault="7C23764D" w14:paraId="194D5163" w14:textId="3C1C9A60">
      <w:pPr>
        <w:pStyle w:val="Normal"/>
        <w:ind w:left="708" w:firstLine="0"/>
        <w:jc w:val="both"/>
        <w:rPr>
          <w:rFonts w:ascii="Times New Roman" w:hAnsi="Times New Roman" w:eastAsia="Times New Roman" w:cs="Times New Roman"/>
          <w:b w:val="0"/>
          <w:bCs w:val="0"/>
          <w:sz w:val="24"/>
          <w:szCs w:val="24"/>
          <w:lang w:eastAsia="es-ES" w:bidi="es-ES"/>
        </w:rPr>
      </w:pPr>
      <w:r w:rsidRPr="55641A4C" w:rsidR="7A66B503">
        <w:rPr>
          <w:rFonts w:ascii="Times New Roman" w:hAnsi="Times New Roman" w:eastAsia="Times New Roman" w:cs="Times New Roman"/>
          <w:b w:val="0"/>
          <w:bCs w:val="0"/>
          <w:sz w:val="24"/>
          <w:szCs w:val="24"/>
          <w:lang w:eastAsia="es-ES" w:bidi="es-ES"/>
        </w:rPr>
        <w:t>P</w:t>
      </w:r>
      <w:r w:rsidRPr="55641A4C" w:rsidR="7C1BB6BA">
        <w:rPr>
          <w:rFonts w:ascii="Times New Roman" w:hAnsi="Times New Roman" w:eastAsia="Times New Roman" w:cs="Times New Roman"/>
          <w:b w:val="0"/>
          <w:bCs w:val="0"/>
          <w:sz w:val="24"/>
          <w:szCs w:val="24"/>
          <w:lang w:eastAsia="es-ES" w:bidi="es-ES"/>
        </w:rPr>
        <w:t xml:space="preserve">ara la impresión de evaluaciones pre y post, al igual que los diferentes formatos como planillas de asistencia, y planillas de </w:t>
      </w:r>
      <w:r w:rsidRPr="55641A4C" w:rsidR="1A9DB05E">
        <w:rPr>
          <w:rFonts w:ascii="Times New Roman" w:hAnsi="Times New Roman" w:eastAsia="Times New Roman" w:cs="Times New Roman"/>
          <w:b w:val="0"/>
          <w:bCs w:val="0"/>
          <w:sz w:val="24"/>
          <w:szCs w:val="24"/>
          <w:lang w:eastAsia="es-ES" w:bidi="es-ES"/>
        </w:rPr>
        <w:t>evaluación</w:t>
      </w:r>
      <w:r w:rsidRPr="55641A4C" w:rsidR="7C1BB6BA">
        <w:rPr>
          <w:rFonts w:ascii="Times New Roman" w:hAnsi="Times New Roman" w:eastAsia="Times New Roman" w:cs="Times New Roman"/>
          <w:b w:val="0"/>
          <w:bCs w:val="0"/>
          <w:sz w:val="24"/>
          <w:szCs w:val="24"/>
          <w:lang w:eastAsia="es-ES" w:bidi="es-ES"/>
        </w:rPr>
        <w:t xml:space="preserve"> formativa entre otros</w:t>
      </w:r>
      <w:r w:rsidRPr="55641A4C" w:rsidR="0A353D81">
        <w:rPr>
          <w:rFonts w:ascii="Times New Roman" w:hAnsi="Times New Roman" w:eastAsia="Times New Roman" w:cs="Times New Roman"/>
          <w:b w:val="0"/>
          <w:bCs w:val="0"/>
          <w:sz w:val="24"/>
          <w:szCs w:val="24"/>
          <w:lang w:eastAsia="es-ES" w:bidi="es-ES"/>
        </w:rPr>
        <w:t xml:space="preserve">, se utilizan hojas recicladas que han sido impresas por una sola cara y desechadas en la caja contenedora para este fin. </w:t>
      </w:r>
    </w:p>
    <w:p w:rsidR="7C23764D" w:rsidP="55641A4C" w:rsidRDefault="7C23764D" w14:paraId="2D72697C" w14:textId="164CF6BF">
      <w:pPr>
        <w:pStyle w:val="Normal"/>
        <w:ind w:left="708" w:firstLine="0"/>
        <w:jc w:val="both"/>
        <w:rPr>
          <w:rFonts w:ascii="Times New Roman" w:hAnsi="Times New Roman" w:eastAsia="Times New Roman" w:cs="Times New Roman"/>
          <w:b w:val="0"/>
          <w:bCs w:val="0"/>
          <w:sz w:val="24"/>
          <w:szCs w:val="24"/>
          <w:lang w:eastAsia="es-ES" w:bidi="es-ES"/>
        </w:rPr>
      </w:pPr>
    </w:p>
    <w:p w:rsidR="7C23764D" w:rsidP="55641A4C" w:rsidRDefault="7C23764D" w14:paraId="67449162" w14:textId="718A90DA">
      <w:pPr>
        <w:pStyle w:val="Normal"/>
        <w:ind w:left="708" w:firstLine="0"/>
        <w:jc w:val="both"/>
        <w:rPr>
          <w:rFonts w:ascii="Times New Roman" w:hAnsi="Times New Roman" w:eastAsia="Times New Roman" w:cs="Times New Roman"/>
          <w:b w:val="0"/>
          <w:bCs w:val="0"/>
          <w:sz w:val="24"/>
          <w:szCs w:val="24"/>
          <w:lang w:eastAsia="es-ES" w:bidi="es-ES"/>
        </w:rPr>
      </w:pPr>
      <w:r w:rsidRPr="55641A4C" w:rsidR="3B76FEED">
        <w:rPr>
          <w:rFonts w:ascii="Times New Roman" w:hAnsi="Times New Roman" w:eastAsia="Times New Roman" w:cs="Times New Roman"/>
          <w:b w:val="0"/>
          <w:bCs w:val="0"/>
          <w:sz w:val="24"/>
          <w:szCs w:val="24"/>
          <w:lang w:eastAsia="es-ES" w:bidi="es-ES"/>
        </w:rPr>
        <w:t>Evaluación Pre y Post:</w:t>
      </w:r>
    </w:p>
    <w:p w:rsidR="7C23764D" w:rsidP="55641A4C" w:rsidRDefault="7C23764D" w14:paraId="3F588EF6" w14:textId="2B992835">
      <w:pPr>
        <w:pStyle w:val="Normal"/>
        <w:bidi w:val="0"/>
        <w:spacing w:before="0" w:beforeAutospacing="off" w:after="160" w:afterAutospacing="off" w:line="259" w:lineRule="auto"/>
        <w:ind w:left="708" w:right="0"/>
        <w:jc w:val="both"/>
        <w:rPr>
          <w:rFonts w:ascii="Times New Roman" w:hAnsi="Times New Roman" w:eastAsia="Times New Roman" w:cs="Times New Roman"/>
          <w:b w:val="0"/>
          <w:bCs w:val="0"/>
          <w:sz w:val="24"/>
          <w:szCs w:val="24"/>
          <w:lang w:eastAsia="es-ES" w:bidi="es-ES"/>
        </w:rPr>
      </w:pPr>
      <w:r w:rsidR="3B76FEED">
        <w:drawing>
          <wp:inline wp14:editId="7C8E586A" wp14:anchorId="136C22D3">
            <wp:extent cx="4028480" cy="4810125"/>
            <wp:effectExtent l="0" t="0" r="0" b="0"/>
            <wp:docPr id="446087688" name="" title=""/>
            <wp:cNvGraphicFramePr>
              <a:graphicFrameLocks noChangeAspect="1"/>
            </wp:cNvGraphicFramePr>
            <a:graphic>
              <a:graphicData uri="http://schemas.openxmlformats.org/drawingml/2006/picture">
                <pic:pic>
                  <pic:nvPicPr>
                    <pic:cNvPr id="0" name=""/>
                    <pic:cNvPicPr/>
                  </pic:nvPicPr>
                  <pic:blipFill>
                    <a:blip r:embed="Re0ca1df9db144369">
                      <a:extLst>
                        <a:ext xmlns:a="http://schemas.openxmlformats.org/drawingml/2006/main" uri="{28A0092B-C50C-407E-A947-70E740481C1C}">
                          <a14:useLocalDpi val="0"/>
                        </a:ext>
                      </a:extLst>
                    </a:blip>
                    <a:stretch>
                      <a:fillRect/>
                    </a:stretch>
                  </pic:blipFill>
                  <pic:spPr>
                    <a:xfrm>
                      <a:off x="0" y="0"/>
                      <a:ext cx="4028480" cy="4810125"/>
                    </a:xfrm>
                    <a:prstGeom prst="rect">
                      <a:avLst/>
                    </a:prstGeom>
                  </pic:spPr>
                </pic:pic>
              </a:graphicData>
            </a:graphic>
          </wp:inline>
        </w:drawing>
      </w:r>
    </w:p>
    <w:p w:rsidR="7C23764D" w:rsidP="55641A4C" w:rsidRDefault="7C23764D" w14:paraId="1C70D8A1" w14:textId="3105A6A9">
      <w:pPr>
        <w:pStyle w:val="Normal"/>
        <w:ind w:left="1416" w:firstLine="708"/>
        <w:jc w:val="both"/>
        <w:rPr>
          <w:rFonts w:ascii="Times New Roman" w:hAnsi="Times New Roman" w:eastAsia="Times New Roman" w:cs="Times New Roman"/>
          <w:b w:val="0"/>
          <w:bCs w:val="0"/>
          <w:i w:val="1"/>
          <w:iCs w:val="1"/>
          <w:sz w:val="20"/>
          <w:szCs w:val="20"/>
          <w:lang w:eastAsia="es-ES" w:bidi="es-ES"/>
        </w:rPr>
      </w:pPr>
      <w:r w:rsidRPr="55641A4C" w:rsidR="40986BC3">
        <w:rPr>
          <w:rFonts w:ascii="Times New Roman" w:hAnsi="Times New Roman" w:eastAsia="Times New Roman" w:cs="Times New Roman"/>
          <w:b w:val="0"/>
          <w:bCs w:val="0"/>
          <w:i w:val="1"/>
          <w:iCs w:val="1"/>
          <w:sz w:val="20"/>
          <w:szCs w:val="20"/>
          <w:lang w:eastAsia="es-ES" w:bidi="es-ES"/>
        </w:rPr>
        <w:t xml:space="preserve">(Información tomada de </w:t>
      </w:r>
      <w:hyperlink r:id="R5efba347a297496b">
        <w:r w:rsidRPr="55641A4C" w:rsidR="40986BC3">
          <w:rPr>
            <w:rStyle w:val="Hipervnculo"/>
            <w:rFonts w:ascii="Times New Roman" w:hAnsi="Times New Roman" w:eastAsia="Times New Roman" w:cs="Times New Roman"/>
            <w:b w:val="0"/>
            <w:bCs w:val="0"/>
            <w:i w:val="1"/>
            <w:iCs w:val="1"/>
            <w:sz w:val="20"/>
            <w:szCs w:val="20"/>
            <w:lang w:eastAsia="es-ES" w:bidi="es-ES"/>
          </w:rPr>
          <w:t>https://anobium.es/</w:t>
        </w:r>
      </w:hyperlink>
      <w:r w:rsidRPr="55641A4C" w:rsidR="40986BC3">
        <w:rPr>
          <w:rFonts w:ascii="Times New Roman" w:hAnsi="Times New Roman" w:eastAsia="Times New Roman" w:cs="Times New Roman"/>
          <w:b w:val="0"/>
          <w:bCs w:val="0"/>
          <w:i w:val="1"/>
          <w:iCs w:val="1"/>
          <w:sz w:val="20"/>
          <w:szCs w:val="20"/>
          <w:lang w:eastAsia="es-ES" w:bidi="es-ES"/>
        </w:rPr>
        <w:t>) Elaboración propia</w:t>
      </w:r>
    </w:p>
    <w:p w:rsidR="7C23764D" w:rsidP="0244C4E3" w:rsidRDefault="7C23764D" w14:paraId="1EED18BF" w14:textId="43557A1D">
      <w:pPr>
        <w:pStyle w:val="Normal"/>
        <w:ind w:left="708" w:firstLine="0"/>
        <w:jc w:val="both"/>
      </w:pPr>
    </w:p>
    <w:p w:rsidR="7C23764D" w:rsidP="0244C4E3" w:rsidRDefault="7C23764D" w14:paraId="1A23D041" w14:textId="0A204CCA">
      <w:pPr>
        <w:pStyle w:val="Normal"/>
        <w:ind w:left="708" w:firstLine="0"/>
        <w:jc w:val="both"/>
        <w:rPr>
          <w:rFonts w:ascii="Times New Roman" w:hAnsi="Times New Roman" w:eastAsia="Times New Roman" w:cs="Times New Roman"/>
          <w:b w:val="1"/>
          <w:bCs w:val="1"/>
          <w:sz w:val="24"/>
          <w:szCs w:val="24"/>
          <w:lang w:eastAsia="es-ES" w:bidi="es-ES"/>
        </w:rPr>
      </w:pPr>
      <w:r w:rsidRPr="55641A4C" w:rsidR="782CE152">
        <w:rPr>
          <w:rFonts w:ascii="Times New Roman" w:hAnsi="Times New Roman" w:eastAsia="Times New Roman" w:cs="Times New Roman"/>
          <w:b w:val="1"/>
          <w:bCs w:val="1"/>
          <w:sz w:val="24"/>
          <w:szCs w:val="24"/>
          <w:lang w:eastAsia="es-ES" w:bidi="es-ES"/>
        </w:rPr>
        <w:t xml:space="preserve">CONSTRUCCIÓN DE </w:t>
      </w:r>
      <w:r w:rsidRPr="55641A4C" w:rsidR="75C9421A">
        <w:rPr>
          <w:rFonts w:ascii="Times New Roman" w:hAnsi="Times New Roman" w:eastAsia="Times New Roman" w:cs="Times New Roman"/>
          <w:b w:val="1"/>
          <w:bCs w:val="1"/>
          <w:sz w:val="24"/>
          <w:szCs w:val="24"/>
          <w:lang w:eastAsia="es-ES" w:bidi="es-ES"/>
        </w:rPr>
        <w:t>INDICADORES:</w:t>
      </w:r>
    </w:p>
    <w:p w:rsidR="7C23764D" w:rsidP="0244C4E3" w:rsidRDefault="7C23764D" w14:paraId="2AA60155" w14:textId="467CE51D">
      <w:pPr>
        <w:pStyle w:val="Normal"/>
        <w:ind w:left="708" w:firstLine="0"/>
        <w:jc w:val="both"/>
        <w:rPr>
          <w:rFonts w:ascii="Times New Roman" w:hAnsi="Times New Roman" w:eastAsia="Times New Roman" w:cs="Times New Roman"/>
          <w:b w:val="0"/>
          <w:bCs w:val="0"/>
          <w:sz w:val="24"/>
          <w:szCs w:val="24"/>
          <w:lang w:eastAsia="es-ES" w:bidi="es-ES"/>
        </w:rPr>
      </w:pPr>
      <w:r w:rsidRPr="55641A4C" w:rsidR="299E5A87">
        <w:rPr>
          <w:rFonts w:ascii="Times New Roman" w:hAnsi="Times New Roman" w:eastAsia="Times New Roman" w:cs="Times New Roman"/>
          <w:b w:val="0"/>
          <w:bCs w:val="0"/>
          <w:sz w:val="24"/>
          <w:szCs w:val="24"/>
          <w:lang w:eastAsia="es-ES" w:bidi="es-ES"/>
        </w:rPr>
        <w:t xml:space="preserve">Los indicadores </w:t>
      </w:r>
      <w:r w:rsidRPr="55641A4C" w:rsidR="0109287B">
        <w:rPr>
          <w:rFonts w:ascii="Times New Roman" w:hAnsi="Times New Roman" w:eastAsia="Times New Roman" w:cs="Times New Roman"/>
          <w:b w:val="0"/>
          <w:bCs w:val="0"/>
          <w:sz w:val="24"/>
          <w:szCs w:val="24"/>
          <w:lang w:eastAsia="es-ES" w:bidi="es-ES"/>
        </w:rPr>
        <w:t xml:space="preserve">son necesarios para medir la evolución del proyecto y las metas planteadas, y </w:t>
      </w:r>
      <w:r w:rsidRPr="55641A4C" w:rsidR="3D84719E">
        <w:rPr>
          <w:rFonts w:ascii="Times New Roman" w:hAnsi="Times New Roman" w:eastAsia="Times New Roman" w:cs="Times New Roman"/>
          <w:b w:val="0"/>
          <w:bCs w:val="0"/>
          <w:sz w:val="24"/>
          <w:szCs w:val="24"/>
          <w:lang w:eastAsia="es-ES" w:bidi="es-ES"/>
        </w:rPr>
        <w:t>serán</w:t>
      </w:r>
      <w:r w:rsidRPr="55641A4C" w:rsidR="0109287B">
        <w:rPr>
          <w:rFonts w:ascii="Times New Roman" w:hAnsi="Times New Roman" w:eastAsia="Times New Roman" w:cs="Times New Roman"/>
          <w:b w:val="0"/>
          <w:bCs w:val="0"/>
          <w:sz w:val="24"/>
          <w:szCs w:val="24"/>
          <w:lang w:eastAsia="es-ES" w:bidi="es-ES"/>
        </w:rPr>
        <w:t xml:space="preserve"> </w:t>
      </w:r>
      <w:r w:rsidRPr="55641A4C" w:rsidR="1F0FE9C9">
        <w:rPr>
          <w:rFonts w:ascii="Times New Roman" w:hAnsi="Times New Roman" w:eastAsia="Times New Roman" w:cs="Times New Roman"/>
          <w:b w:val="0"/>
          <w:bCs w:val="0"/>
          <w:sz w:val="24"/>
          <w:szCs w:val="24"/>
          <w:lang w:eastAsia="es-ES" w:bidi="es-ES"/>
        </w:rPr>
        <w:t>utilizados para</w:t>
      </w:r>
      <w:r w:rsidRPr="55641A4C" w:rsidR="299E5A87">
        <w:rPr>
          <w:rFonts w:ascii="Times New Roman" w:hAnsi="Times New Roman" w:eastAsia="Times New Roman" w:cs="Times New Roman"/>
          <w:b w:val="0"/>
          <w:bCs w:val="0"/>
          <w:sz w:val="24"/>
          <w:szCs w:val="24"/>
          <w:lang w:eastAsia="es-ES" w:bidi="es-ES"/>
        </w:rPr>
        <w:t xml:space="preserve"> obtener cifras del consum</w:t>
      </w:r>
      <w:r w:rsidRPr="55641A4C" w:rsidR="7185B92A">
        <w:rPr>
          <w:rFonts w:ascii="Times New Roman" w:hAnsi="Times New Roman" w:eastAsia="Times New Roman" w:cs="Times New Roman"/>
          <w:b w:val="0"/>
          <w:bCs w:val="0"/>
          <w:sz w:val="24"/>
          <w:szCs w:val="24"/>
          <w:lang w:eastAsia="es-ES" w:bidi="es-ES"/>
        </w:rPr>
        <w:t>o</w:t>
      </w:r>
      <w:r w:rsidRPr="55641A4C" w:rsidR="299E5A87">
        <w:rPr>
          <w:rFonts w:ascii="Times New Roman" w:hAnsi="Times New Roman" w:eastAsia="Times New Roman" w:cs="Times New Roman"/>
          <w:b w:val="0"/>
          <w:bCs w:val="0"/>
          <w:sz w:val="24"/>
          <w:szCs w:val="24"/>
          <w:lang w:eastAsia="es-ES" w:bidi="es-ES"/>
        </w:rPr>
        <w:t xml:space="preserve"> </w:t>
      </w:r>
      <w:r w:rsidRPr="55641A4C" w:rsidR="6E3B0D72">
        <w:rPr>
          <w:rFonts w:ascii="Times New Roman" w:hAnsi="Times New Roman" w:eastAsia="Times New Roman" w:cs="Times New Roman"/>
          <w:b w:val="0"/>
          <w:bCs w:val="0"/>
          <w:sz w:val="24"/>
          <w:szCs w:val="24"/>
          <w:lang w:eastAsia="es-ES" w:bidi="es-ES"/>
        </w:rPr>
        <w:t xml:space="preserve">actual </w:t>
      </w:r>
      <w:r w:rsidRPr="55641A4C" w:rsidR="7BF1253B">
        <w:rPr>
          <w:rFonts w:ascii="Times New Roman" w:hAnsi="Times New Roman" w:eastAsia="Times New Roman" w:cs="Times New Roman"/>
          <w:b w:val="0"/>
          <w:bCs w:val="0"/>
          <w:sz w:val="24"/>
          <w:szCs w:val="24"/>
          <w:lang w:eastAsia="es-ES" w:bidi="es-ES"/>
        </w:rPr>
        <w:t xml:space="preserve">de papel </w:t>
      </w:r>
      <w:r w:rsidRPr="55641A4C" w:rsidR="299E5A87">
        <w:rPr>
          <w:rFonts w:ascii="Times New Roman" w:hAnsi="Times New Roman" w:eastAsia="Times New Roman" w:cs="Times New Roman"/>
          <w:b w:val="0"/>
          <w:bCs w:val="0"/>
          <w:sz w:val="24"/>
          <w:szCs w:val="24"/>
          <w:lang w:eastAsia="es-ES" w:bidi="es-ES"/>
        </w:rPr>
        <w:t xml:space="preserve">de la </w:t>
      </w:r>
      <w:r w:rsidRPr="55641A4C" w:rsidR="2044D3D2">
        <w:rPr>
          <w:rFonts w:ascii="Times New Roman" w:hAnsi="Times New Roman" w:eastAsia="Times New Roman" w:cs="Times New Roman"/>
          <w:b w:val="0"/>
          <w:bCs w:val="0"/>
          <w:sz w:val="24"/>
          <w:szCs w:val="24"/>
          <w:lang w:eastAsia="es-ES" w:bidi="es-ES"/>
        </w:rPr>
        <w:t>compañía</w:t>
      </w:r>
      <w:r w:rsidRPr="55641A4C" w:rsidR="6E39321A">
        <w:rPr>
          <w:rFonts w:ascii="Times New Roman" w:hAnsi="Times New Roman" w:eastAsia="Times New Roman" w:cs="Times New Roman"/>
          <w:b w:val="0"/>
          <w:bCs w:val="0"/>
          <w:sz w:val="24"/>
          <w:szCs w:val="24"/>
          <w:lang w:eastAsia="es-ES" w:bidi="es-ES"/>
        </w:rPr>
        <w:t xml:space="preserve"> y poder </w:t>
      </w:r>
      <w:r w:rsidRPr="55641A4C" w:rsidR="516F6DE7">
        <w:rPr>
          <w:rFonts w:ascii="Times New Roman" w:hAnsi="Times New Roman" w:eastAsia="Times New Roman" w:cs="Times New Roman"/>
          <w:b w:val="0"/>
          <w:bCs w:val="0"/>
          <w:sz w:val="24"/>
          <w:szCs w:val="24"/>
          <w:lang w:eastAsia="es-ES" w:bidi="es-ES"/>
        </w:rPr>
        <w:t xml:space="preserve">comparar el antes y </w:t>
      </w:r>
      <w:r w:rsidRPr="55641A4C" w:rsidR="25E2AC16">
        <w:rPr>
          <w:rFonts w:ascii="Times New Roman" w:hAnsi="Times New Roman" w:eastAsia="Times New Roman" w:cs="Times New Roman"/>
          <w:b w:val="0"/>
          <w:bCs w:val="0"/>
          <w:sz w:val="24"/>
          <w:szCs w:val="24"/>
          <w:lang w:eastAsia="es-ES" w:bidi="es-ES"/>
        </w:rPr>
        <w:t>después</w:t>
      </w:r>
      <w:r w:rsidRPr="55641A4C" w:rsidR="516F6DE7">
        <w:rPr>
          <w:rFonts w:ascii="Times New Roman" w:hAnsi="Times New Roman" w:eastAsia="Times New Roman" w:cs="Times New Roman"/>
          <w:b w:val="0"/>
          <w:bCs w:val="0"/>
          <w:sz w:val="24"/>
          <w:szCs w:val="24"/>
          <w:lang w:eastAsia="es-ES" w:bidi="es-ES"/>
        </w:rPr>
        <w:t xml:space="preserve"> de la implementación del programa</w:t>
      </w:r>
      <w:r w:rsidRPr="55641A4C" w:rsidR="7F5426C3">
        <w:rPr>
          <w:rFonts w:ascii="Times New Roman" w:hAnsi="Times New Roman" w:eastAsia="Times New Roman" w:cs="Times New Roman"/>
          <w:b w:val="0"/>
          <w:bCs w:val="0"/>
          <w:sz w:val="24"/>
          <w:szCs w:val="24"/>
          <w:lang w:eastAsia="es-ES" w:bidi="es-ES"/>
        </w:rPr>
        <w:t>, estos datos son</w:t>
      </w:r>
      <w:r w:rsidRPr="55641A4C" w:rsidR="299E5A87">
        <w:rPr>
          <w:rFonts w:ascii="Times New Roman" w:hAnsi="Times New Roman" w:eastAsia="Times New Roman" w:cs="Times New Roman"/>
          <w:b w:val="0"/>
          <w:bCs w:val="0"/>
          <w:sz w:val="24"/>
          <w:szCs w:val="24"/>
          <w:lang w:eastAsia="es-ES" w:bidi="es-ES"/>
        </w:rPr>
        <w:t xml:space="preserve"> suministrados por el departamento de compras</w:t>
      </w:r>
      <w:r w:rsidRPr="55641A4C" w:rsidR="519297D7">
        <w:rPr>
          <w:rFonts w:ascii="Times New Roman" w:hAnsi="Times New Roman" w:eastAsia="Times New Roman" w:cs="Times New Roman"/>
          <w:b w:val="0"/>
          <w:bCs w:val="0"/>
          <w:sz w:val="24"/>
          <w:szCs w:val="24"/>
          <w:lang w:eastAsia="es-ES" w:bidi="es-ES"/>
        </w:rPr>
        <w:t xml:space="preserve"> y de </w:t>
      </w:r>
      <w:r w:rsidRPr="55641A4C" w:rsidR="6D93A7EF">
        <w:rPr>
          <w:rFonts w:ascii="Times New Roman" w:hAnsi="Times New Roman" w:eastAsia="Times New Roman" w:cs="Times New Roman"/>
          <w:b w:val="0"/>
          <w:bCs w:val="0"/>
          <w:sz w:val="24"/>
          <w:szCs w:val="24"/>
          <w:lang w:eastAsia="es-ES" w:bidi="es-ES"/>
        </w:rPr>
        <w:t>tecnología</w:t>
      </w:r>
      <w:r w:rsidRPr="55641A4C" w:rsidR="519297D7">
        <w:rPr>
          <w:rFonts w:ascii="Times New Roman" w:hAnsi="Times New Roman" w:eastAsia="Times New Roman" w:cs="Times New Roman"/>
          <w:b w:val="0"/>
          <w:bCs w:val="0"/>
          <w:sz w:val="24"/>
          <w:szCs w:val="24"/>
          <w:lang w:eastAsia="es-ES" w:bidi="es-ES"/>
        </w:rPr>
        <w:t>,</w:t>
      </w:r>
      <w:r w:rsidRPr="55641A4C" w:rsidR="73BA84C3">
        <w:rPr>
          <w:rFonts w:ascii="Times New Roman" w:hAnsi="Times New Roman" w:eastAsia="Times New Roman" w:cs="Times New Roman"/>
          <w:b w:val="0"/>
          <w:bCs w:val="0"/>
          <w:sz w:val="24"/>
          <w:szCs w:val="24"/>
          <w:lang w:eastAsia="es-ES" w:bidi="es-ES"/>
        </w:rPr>
        <w:t xml:space="preserve"> aquí </w:t>
      </w:r>
      <w:r w:rsidRPr="55641A4C" w:rsidR="18BB5CEF">
        <w:rPr>
          <w:rFonts w:ascii="Times New Roman" w:hAnsi="Times New Roman" w:eastAsia="Times New Roman" w:cs="Times New Roman"/>
          <w:b w:val="0"/>
          <w:bCs w:val="0"/>
          <w:sz w:val="24"/>
          <w:szCs w:val="24"/>
          <w:lang w:eastAsia="es-ES" w:bidi="es-ES"/>
        </w:rPr>
        <w:t>también</w:t>
      </w:r>
      <w:r w:rsidRPr="55641A4C" w:rsidR="6C35EE1A">
        <w:rPr>
          <w:rFonts w:ascii="Times New Roman" w:hAnsi="Times New Roman" w:eastAsia="Times New Roman" w:cs="Times New Roman"/>
          <w:b w:val="0"/>
          <w:bCs w:val="0"/>
          <w:sz w:val="24"/>
          <w:szCs w:val="24"/>
          <w:lang w:eastAsia="es-ES" w:bidi="es-ES"/>
        </w:rPr>
        <w:t xml:space="preserve"> </w:t>
      </w:r>
      <w:r w:rsidRPr="55641A4C" w:rsidR="73BA84C3">
        <w:rPr>
          <w:rFonts w:ascii="Times New Roman" w:hAnsi="Times New Roman" w:eastAsia="Times New Roman" w:cs="Times New Roman"/>
          <w:b w:val="0"/>
          <w:bCs w:val="0"/>
          <w:sz w:val="24"/>
          <w:szCs w:val="24"/>
          <w:lang w:eastAsia="es-ES" w:bidi="es-ES"/>
        </w:rPr>
        <w:t>podemos encontrar el tipo de papel</w:t>
      </w:r>
      <w:r w:rsidRPr="55641A4C" w:rsidR="5260C072">
        <w:rPr>
          <w:rFonts w:ascii="Times New Roman" w:hAnsi="Times New Roman" w:eastAsia="Times New Roman" w:cs="Times New Roman"/>
          <w:b w:val="0"/>
          <w:bCs w:val="0"/>
          <w:sz w:val="24"/>
          <w:szCs w:val="24"/>
          <w:lang w:eastAsia="es-ES" w:bidi="es-ES"/>
        </w:rPr>
        <w:t xml:space="preserve">, </w:t>
      </w:r>
      <w:r w:rsidRPr="55641A4C" w:rsidR="3FD10DAC">
        <w:rPr>
          <w:rFonts w:ascii="Times New Roman" w:hAnsi="Times New Roman" w:eastAsia="Times New Roman" w:cs="Times New Roman"/>
          <w:b w:val="0"/>
          <w:bCs w:val="0"/>
          <w:sz w:val="24"/>
          <w:szCs w:val="24"/>
          <w:lang w:eastAsia="es-ES" w:bidi="es-ES"/>
        </w:rPr>
        <w:t>características</w:t>
      </w:r>
      <w:r w:rsidRPr="55641A4C" w:rsidR="61C0D209">
        <w:rPr>
          <w:rFonts w:ascii="Times New Roman" w:hAnsi="Times New Roman" w:eastAsia="Times New Roman" w:cs="Times New Roman"/>
          <w:b w:val="0"/>
          <w:bCs w:val="0"/>
          <w:sz w:val="24"/>
          <w:szCs w:val="24"/>
          <w:lang w:eastAsia="es-ES" w:bidi="es-ES"/>
        </w:rPr>
        <w:t xml:space="preserve"> </w:t>
      </w:r>
      <w:r w:rsidRPr="55641A4C" w:rsidR="07B8CDE6">
        <w:rPr>
          <w:rFonts w:ascii="Times New Roman" w:hAnsi="Times New Roman" w:eastAsia="Times New Roman" w:cs="Times New Roman"/>
          <w:b w:val="0"/>
          <w:bCs w:val="0"/>
          <w:sz w:val="24"/>
          <w:szCs w:val="24"/>
          <w:lang w:eastAsia="es-ES" w:bidi="es-ES"/>
        </w:rPr>
        <w:t>y la marca.</w:t>
      </w:r>
    </w:p>
    <w:p w:rsidR="19B91AE8" w:rsidP="55641A4C" w:rsidRDefault="19B91AE8" w14:paraId="26458421" w14:textId="6A7D375D">
      <w:pPr>
        <w:pStyle w:val="Normal"/>
        <w:ind w:left="708" w:firstLine="0"/>
        <w:jc w:val="both"/>
        <w:rPr>
          <w:rFonts w:ascii="Times New Roman" w:hAnsi="Times New Roman" w:eastAsia="Times New Roman" w:cs="Times New Roman"/>
          <w:b w:val="0"/>
          <w:bCs w:val="0"/>
          <w:sz w:val="24"/>
          <w:szCs w:val="24"/>
          <w:lang w:eastAsia="es-ES" w:bidi="es-ES"/>
        </w:rPr>
      </w:pPr>
      <w:r w:rsidRPr="55641A4C" w:rsidR="68E12403">
        <w:rPr>
          <w:rFonts w:ascii="Times New Roman" w:hAnsi="Times New Roman" w:eastAsia="Times New Roman" w:cs="Times New Roman"/>
          <w:b w:val="0"/>
          <w:bCs w:val="0"/>
          <w:sz w:val="24"/>
          <w:szCs w:val="24"/>
          <w:lang w:eastAsia="es-ES" w:bidi="es-ES"/>
        </w:rPr>
        <w:t xml:space="preserve">Una evaluación del consumo y los residuos ayuda a identificar las cantidades de papel que </w:t>
      </w:r>
      <w:r w:rsidRPr="55641A4C" w:rsidR="13B2E7D8">
        <w:rPr>
          <w:rFonts w:ascii="Times New Roman" w:hAnsi="Times New Roman" w:eastAsia="Times New Roman" w:cs="Times New Roman"/>
          <w:b w:val="0"/>
          <w:bCs w:val="0"/>
          <w:sz w:val="24"/>
          <w:szCs w:val="24"/>
          <w:lang w:eastAsia="es-ES" w:bidi="es-ES"/>
        </w:rPr>
        <w:t>la</w:t>
      </w:r>
      <w:r w:rsidRPr="55641A4C" w:rsidR="68E12403">
        <w:rPr>
          <w:rFonts w:ascii="Times New Roman" w:hAnsi="Times New Roman" w:eastAsia="Times New Roman" w:cs="Times New Roman"/>
          <w:b w:val="0"/>
          <w:bCs w:val="0"/>
          <w:sz w:val="24"/>
          <w:szCs w:val="24"/>
          <w:lang w:eastAsia="es-ES" w:bidi="es-ES"/>
        </w:rPr>
        <w:t xml:space="preserve"> organización adquiere, los residuos</w:t>
      </w:r>
      <w:r w:rsidRPr="55641A4C" w:rsidR="39F0C728">
        <w:rPr>
          <w:rFonts w:ascii="Times New Roman" w:hAnsi="Times New Roman" w:eastAsia="Times New Roman" w:cs="Times New Roman"/>
          <w:b w:val="0"/>
          <w:bCs w:val="0"/>
          <w:sz w:val="24"/>
          <w:szCs w:val="24"/>
          <w:lang w:eastAsia="es-ES" w:bidi="es-ES"/>
        </w:rPr>
        <w:t xml:space="preserve"> </w:t>
      </w:r>
      <w:r w:rsidRPr="55641A4C" w:rsidR="68E12403">
        <w:rPr>
          <w:rFonts w:ascii="Times New Roman" w:hAnsi="Times New Roman" w:eastAsia="Times New Roman" w:cs="Times New Roman"/>
          <w:b w:val="0"/>
          <w:bCs w:val="0"/>
          <w:sz w:val="24"/>
          <w:szCs w:val="24"/>
          <w:lang w:eastAsia="es-ES" w:bidi="es-ES"/>
        </w:rPr>
        <w:t>que genera y su flujo a través de sus instalaciones, desde el</w:t>
      </w:r>
      <w:r w:rsidRPr="55641A4C" w:rsidR="4E7C96A1">
        <w:rPr>
          <w:rFonts w:ascii="Times New Roman" w:hAnsi="Times New Roman" w:eastAsia="Times New Roman" w:cs="Times New Roman"/>
          <w:b w:val="0"/>
          <w:bCs w:val="0"/>
          <w:sz w:val="24"/>
          <w:szCs w:val="24"/>
          <w:lang w:eastAsia="es-ES" w:bidi="es-ES"/>
        </w:rPr>
        <w:t xml:space="preserve"> </w:t>
      </w:r>
      <w:r w:rsidRPr="55641A4C" w:rsidR="68E12403">
        <w:rPr>
          <w:rFonts w:ascii="Times New Roman" w:hAnsi="Times New Roman" w:eastAsia="Times New Roman" w:cs="Times New Roman"/>
          <w:b w:val="0"/>
          <w:bCs w:val="0"/>
          <w:sz w:val="24"/>
          <w:szCs w:val="24"/>
          <w:lang w:eastAsia="es-ES" w:bidi="es-ES"/>
        </w:rPr>
        <w:t>momento de compra hasta su disposición final.</w:t>
      </w:r>
      <w:r w:rsidRPr="55641A4C" w:rsidR="7169D2D7">
        <w:rPr>
          <w:rFonts w:ascii="Times New Roman" w:hAnsi="Times New Roman" w:eastAsia="Times New Roman" w:cs="Times New Roman"/>
          <w:b w:val="0"/>
          <w:bCs w:val="0"/>
          <w:sz w:val="24"/>
          <w:szCs w:val="24"/>
          <w:lang w:eastAsia="es-ES" w:bidi="es-ES"/>
        </w:rPr>
        <w:t xml:space="preserve"> (</w:t>
      </w:r>
      <w:r w:rsidRPr="55641A4C" w:rsidR="7169D2D7">
        <w:rPr>
          <w:rFonts w:ascii="Times New Roman" w:hAnsi="Times New Roman" w:eastAsia="Times New Roman" w:cs="Times New Roman"/>
          <w:b w:val="0"/>
          <w:bCs w:val="0"/>
          <w:sz w:val="24"/>
          <w:szCs w:val="24"/>
          <w:lang w:eastAsia="es-ES" w:bidi="es-ES"/>
        </w:rPr>
        <w:t>“</w:t>
      </w:r>
      <w:proofErr w:type="spellStart"/>
      <w:r w:rsidRPr="55641A4C" w:rsidR="7169D2D7">
        <w:rPr>
          <w:rFonts w:ascii="Times New Roman" w:hAnsi="Times New Roman" w:eastAsia="Times New Roman" w:cs="Times New Roman"/>
          <w:b w:val="0"/>
          <w:bCs w:val="0"/>
          <w:sz w:val="24"/>
          <w:szCs w:val="24"/>
          <w:lang w:eastAsia="es-ES" w:bidi="es-ES"/>
        </w:rPr>
        <w:t>Moving</w:t>
      </w:r>
      <w:proofErr w:type="spellEnd"/>
      <w:r w:rsidRPr="55641A4C" w:rsidR="7169D2D7">
        <w:rPr>
          <w:rFonts w:ascii="Times New Roman" w:hAnsi="Times New Roman" w:eastAsia="Times New Roman" w:cs="Times New Roman"/>
          <w:b w:val="0"/>
          <w:bCs w:val="0"/>
          <w:sz w:val="24"/>
          <w:szCs w:val="24"/>
          <w:lang w:eastAsia="es-ES" w:bidi="es-ES"/>
        </w:rPr>
        <w:t xml:space="preserve"> </w:t>
      </w:r>
      <w:proofErr w:type="spellStart"/>
      <w:r w:rsidRPr="55641A4C" w:rsidR="7169D2D7">
        <w:rPr>
          <w:rFonts w:ascii="Times New Roman" w:hAnsi="Times New Roman" w:eastAsia="Times New Roman" w:cs="Times New Roman"/>
          <w:b w:val="0"/>
          <w:bCs w:val="0"/>
          <w:sz w:val="24"/>
          <w:szCs w:val="24"/>
          <w:lang w:eastAsia="es-ES" w:bidi="es-ES"/>
        </w:rPr>
        <w:t>Away</w:t>
      </w:r>
      <w:proofErr w:type="spellEnd"/>
      <w:r w:rsidRPr="55641A4C" w:rsidR="7169D2D7">
        <w:rPr>
          <w:rFonts w:ascii="Times New Roman" w:hAnsi="Times New Roman" w:eastAsia="Times New Roman" w:cs="Times New Roman"/>
          <w:b w:val="0"/>
          <w:bCs w:val="0"/>
          <w:sz w:val="24"/>
          <w:szCs w:val="24"/>
          <w:lang w:eastAsia="es-ES" w:bidi="es-ES"/>
        </w:rPr>
        <w:t xml:space="preserve"> </w:t>
      </w:r>
      <w:proofErr w:type="spellStart"/>
      <w:r w:rsidRPr="55641A4C" w:rsidR="7169D2D7">
        <w:rPr>
          <w:rFonts w:ascii="Times New Roman" w:hAnsi="Times New Roman" w:eastAsia="Times New Roman" w:cs="Times New Roman"/>
          <w:b w:val="0"/>
          <w:bCs w:val="0"/>
          <w:sz w:val="24"/>
          <w:szCs w:val="24"/>
          <w:lang w:eastAsia="es-ES" w:bidi="es-ES"/>
        </w:rPr>
        <w:t>From</w:t>
      </w:r>
      <w:proofErr w:type="spellEnd"/>
      <w:r w:rsidRPr="55641A4C" w:rsidR="7169D2D7">
        <w:rPr>
          <w:rFonts w:ascii="Times New Roman" w:hAnsi="Times New Roman" w:eastAsia="Times New Roman" w:cs="Times New Roman"/>
          <w:b w:val="0"/>
          <w:bCs w:val="0"/>
          <w:sz w:val="24"/>
          <w:szCs w:val="24"/>
          <w:lang w:eastAsia="es-ES" w:bidi="es-ES"/>
        </w:rPr>
        <w:t xml:space="preserve"> </w:t>
      </w:r>
      <w:proofErr w:type="spellStart"/>
      <w:r w:rsidRPr="55641A4C" w:rsidR="7169D2D7">
        <w:rPr>
          <w:rFonts w:ascii="Times New Roman" w:hAnsi="Times New Roman" w:eastAsia="Times New Roman" w:cs="Times New Roman"/>
          <w:b w:val="0"/>
          <w:bCs w:val="0"/>
          <w:sz w:val="24"/>
          <w:szCs w:val="24"/>
          <w:lang w:eastAsia="es-ES" w:bidi="es-ES"/>
        </w:rPr>
        <w:t>the</w:t>
      </w:r>
      <w:proofErr w:type="spellEnd"/>
      <w:r w:rsidRPr="55641A4C" w:rsidR="7169D2D7">
        <w:rPr>
          <w:rFonts w:ascii="Times New Roman" w:hAnsi="Times New Roman" w:eastAsia="Times New Roman" w:cs="Times New Roman"/>
          <w:b w:val="0"/>
          <w:bCs w:val="0"/>
          <w:sz w:val="24"/>
          <w:szCs w:val="24"/>
          <w:lang w:eastAsia="es-ES" w:bidi="es-ES"/>
        </w:rPr>
        <w:t xml:space="preserve"> </w:t>
      </w:r>
      <w:proofErr w:type="spellStart"/>
      <w:r w:rsidRPr="55641A4C" w:rsidR="7169D2D7">
        <w:rPr>
          <w:rFonts w:ascii="Times New Roman" w:hAnsi="Times New Roman" w:eastAsia="Times New Roman" w:cs="Times New Roman"/>
          <w:b w:val="0"/>
          <w:bCs w:val="0"/>
          <w:sz w:val="24"/>
          <w:szCs w:val="24"/>
          <w:lang w:eastAsia="es-ES" w:bidi="es-ES"/>
        </w:rPr>
        <w:t>Paper</w:t>
      </w:r>
      <w:proofErr w:type="spellEnd"/>
      <w:r w:rsidRPr="55641A4C" w:rsidR="7169D2D7">
        <w:rPr>
          <w:rFonts w:ascii="Times New Roman" w:hAnsi="Times New Roman" w:eastAsia="Times New Roman" w:cs="Times New Roman"/>
          <w:b w:val="0"/>
          <w:bCs w:val="0"/>
          <w:sz w:val="24"/>
          <w:szCs w:val="24"/>
          <w:lang w:eastAsia="es-ES" w:bidi="es-ES"/>
        </w:rPr>
        <w:t xml:space="preserve"> </w:t>
      </w:r>
      <w:proofErr w:type="spellStart"/>
      <w:r w:rsidRPr="55641A4C" w:rsidR="7169D2D7">
        <w:rPr>
          <w:rFonts w:ascii="Times New Roman" w:hAnsi="Times New Roman" w:eastAsia="Times New Roman" w:cs="Times New Roman"/>
          <w:b w:val="0"/>
          <w:bCs w:val="0"/>
          <w:sz w:val="24"/>
          <w:szCs w:val="24"/>
          <w:lang w:eastAsia="es-ES" w:bidi="es-ES"/>
        </w:rPr>
        <w:t>Mess</w:t>
      </w:r>
      <w:proofErr w:type="spellEnd"/>
      <w:r w:rsidRPr="55641A4C" w:rsidR="7169D2D7">
        <w:rPr>
          <w:rFonts w:ascii="Times New Roman" w:hAnsi="Times New Roman" w:eastAsia="Times New Roman" w:cs="Times New Roman"/>
          <w:b w:val="0"/>
          <w:bCs w:val="0"/>
          <w:sz w:val="24"/>
          <w:szCs w:val="24"/>
          <w:lang w:eastAsia="es-ES" w:bidi="es-ES"/>
        </w:rPr>
        <w:t>” de la organización AIIM www.aiim.org)</w:t>
      </w:r>
    </w:p>
    <w:p w:rsidR="19B91AE8" w:rsidP="19B91AE8" w:rsidRDefault="19B91AE8" w14:paraId="1C93156D" w14:textId="5A306739">
      <w:pPr>
        <w:pStyle w:val="Normal"/>
        <w:ind w:left="708" w:firstLine="0"/>
        <w:jc w:val="both"/>
        <w:rPr>
          <w:rFonts w:ascii="Times New Roman" w:hAnsi="Times New Roman" w:eastAsia="Times New Roman" w:cs="Times New Roman"/>
          <w:b w:val="0"/>
          <w:bCs w:val="0"/>
          <w:sz w:val="24"/>
          <w:szCs w:val="24"/>
          <w:lang w:eastAsia="es-ES" w:bidi="es-ES"/>
        </w:rPr>
      </w:pPr>
      <w:r w:rsidRPr="55641A4C" w:rsidR="2819B70A">
        <w:rPr>
          <w:rFonts w:ascii="Times New Roman" w:hAnsi="Times New Roman" w:eastAsia="Times New Roman" w:cs="Times New Roman"/>
          <w:b w:val="0"/>
          <w:bCs w:val="0"/>
          <w:sz w:val="24"/>
          <w:szCs w:val="24"/>
          <w:lang w:eastAsia="es-ES" w:bidi="es-ES"/>
        </w:rPr>
        <w:t>Dentro de la política de compras responsables se estableció que las marcas utilizadas para el consumo de papel en la compañía deben estar certificadas y cumplir con la legislación vigente para reducir el impacto ambiental</w:t>
      </w:r>
      <w:r w:rsidRPr="55641A4C" w:rsidR="3D8AB026">
        <w:rPr>
          <w:rFonts w:ascii="Times New Roman" w:hAnsi="Times New Roman" w:eastAsia="Times New Roman" w:cs="Times New Roman"/>
          <w:b w:val="0"/>
          <w:bCs w:val="0"/>
          <w:sz w:val="24"/>
          <w:szCs w:val="24"/>
          <w:lang w:eastAsia="es-ES" w:bidi="es-ES"/>
        </w:rPr>
        <w:t xml:space="preserve"> por </w:t>
      </w:r>
      <w:r w:rsidRPr="55641A4C" w:rsidR="7C159796">
        <w:rPr>
          <w:rFonts w:ascii="Times New Roman" w:hAnsi="Times New Roman" w:eastAsia="Times New Roman" w:cs="Times New Roman"/>
          <w:b w:val="0"/>
          <w:bCs w:val="0"/>
          <w:sz w:val="24"/>
          <w:szCs w:val="24"/>
          <w:lang w:eastAsia="es-ES" w:bidi="es-ES"/>
        </w:rPr>
        <w:t>factores como</w:t>
      </w:r>
      <w:r w:rsidRPr="55641A4C" w:rsidR="2F836491">
        <w:rPr>
          <w:rFonts w:ascii="Times New Roman" w:hAnsi="Times New Roman" w:eastAsia="Times New Roman" w:cs="Times New Roman"/>
          <w:b w:val="0"/>
          <w:bCs w:val="0"/>
          <w:sz w:val="24"/>
          <w:szCs w:val="24"/>
          <w:lang w:eastAsia="es-ES" w:bidi="es-ES"/>
        </w:rPr>
        <w:t xml:space="preserve"> el uso de cloro en los procesos de blanqueado o la tala de bosques sin </w:t>
      </w:r>
      <w:r w:rsidRPr="55641A4C" w:rsidR="4B81A1D1">
        <w:rPr>
          <w:rFonts w:ascii="Times New Roman" w:hAnsi="Times New Roman" w:eastAsia="Times New Roman" w:cs="Times New Roman"/>
          <w:b w:val="0"/>
          <w:bCs w:val="0"/>
          <w:sz w:val="24"/>
          <w:szCs w:val="24"/>
          <w:lang w:eastAsia="es-ES" w:bidi="es-ES"/>
        </w:rPr>
        <w:t>certificación</w:t>
      </w:r>
      <w:r w:rsidRPr="55641A4C" w:rsidR="03604F0E">
        <w:rPr>
          <w:rFonts w:ascii="Times New Roman" w:hAnsi="Times New Roman" w:eastAsia="Times New Roman" w:cs="Times New Roman"/>
          <w:b w:val="0"/>
          <w:bCs w:val="0"/>
          <w:sz w:val="24"/>
          <w:szCs w:val="24"/>
          <w:lang w:eastAsia="es-ES" w:bidi="es-ES"/>
        </w:rPr>
        <w:t>.</w:t>
      </w:r>
      <w:r w:rsidRPr="55641A4C" w:rsidR="107E51C6">
        <w:rPr>
          <w:rFonts w:ascii="Times New Roman" w:hAnsi="Times New Roman" w:eastAsia="Times New Roman" w:cs="Times New Roman"/>
          <w:b w:val="0"/>
          <w:bCs w:val="0"/>
          <w:sz w:val="24"/>
          <w:szCs w:val="24"/>
          <w:lang w:eastAsia="es-ES" w:bidi="es-ES"/>
        </w:rPr>
        <w:t>(</w:t>
      </w:r>
      <w:r w:rsidRPr="55641A4C" w:rsidR="107E51C6">
        <w:rPr>
          <w:rFonts w:ascii="Times New Roman" w:hAnsi="Times New Roman" w:eastAsia="Times New Roman" w:cs="Times New Roman"/>
          <w:b w:val="0"/>
          <w:bCs w:val="0"/>
          <w:sz w:val="24"/>
          <w:szCs w:val="24"/>
          <w:lang w:eastAsia="es-ES" w:bidi="es-ES"/>
        </w:rPr>
        <w:t>política</w:t>
      </w:r>
      <w:r w:rsidRPr="55641A4C" w:rsidR="107E51C6">
        <w:rPr>
          <w:rFonts w:ascii="Times New Roman" w:hAnsi="Times New Roman" w:eastAsia="Times New Roman" w:cs="Times New Roman"/>
          <w:b w:val="0"/>
          <w:bCs w:val="0"/>
          <w:sz w:val="24"/>
          <w:szCs w:val="24"/>
          <w:lang w:eastAsia="es-ES" w:bidi="es-ES"/>
        </w:rPr>
        <w:t xml:space="preserve"> de compras responsables ASISFARMA 2019).</w:t>
      </w:r>
    </w:p>
    <w:p w:rsidR="1D18A52D" w:rsidP="19B91AE8" w:rsidRDefault="1D18A52D" w14:paraId="335192C4" w14:textId="1E5506F4">
      <w:pPr>
        <w:pStyle w:val="Normal"/>
        <w:ind w:left="708" w:firstLine="0"/>
        <w:jc w:val="both"/>
        <w:rPr>
          <w:rFonts w:ascii="Times New Roman" w:hAnsi="Times New Roman" w:eastAsia="Times New Roman" w:cs="Times New Roman"/>
          <w:b w:val="0"/>
          <w:bCs w:val="0"/>
          <w:sz w:val="24"/>
          <w:szCs w:val="24"/>
          <w:lang w:eastAsia="es-ES" w:bidi="es-ES"/>
        </w:rPr>
      </w:pPr>
      <w:r w:rsidRPr="55641A4C" w:rsidR="1D18A52D">
        <w:rPr>
          <w:rFonts w:ascii="Times New Roman" w:hAnsi="Times New Roman" w:eastAsia="Times New Roman" w:cs="Times New Roman"/>
          <w:b w:val="0"/>
          <w:bCs w:val="0"/>
          <w:sz w:val="24"/>
          <w:szCs w:val="24"/>
          <w:lang w:eastAsia="es-ES" w:bidi="es-ES"/>
        </w:rPr>
        <w:t>Características</w:t>
      </w:r>
      <w:r w:rsidRPr="55641A4C" w:rsidR="1D18A52D">
        <w:rPr>
          <w:rFonts w:ascii="Times New Roman" w:hAnsi="Times New Roman" w:eastAsia="Times New Roman" w:cs="Times New Roman"/>
          <w:b w:val="0"/>
          <w:bCs w:val="0"/>
          <w:sz w:val="24"/>
          <w:szCs w:val="24"/>
          <w:lang w:eastAsia="es-ES" w:bidi="es-ES"/>
        </w:rPr>
        <w:t xml:space="preserve"> y tipo de papel</w:t>
      </w:r>
      <w:r w:rsidRPr="55641A4C" w:rsidR="6220A6DB">
        <w:rPr>
          <w:rFonts w:ascii="Times New Roman" w:hAnsi="Times New Roman" w:eastAsia="Times New Roman" w:cs="Times New Roman"/>
          <w:b w:val="0"/>
          <w:bCs w:val="0"/>
          <w:sz w:val="24"/>
          <w:szCs w:val="24"/>
          <w:lang w:eastAsia="es-ES" w:bidi="es-ES"/>
        </w:rPr>
        <w:t xml:space="preserve"> que se consume</w:t>
      </w:r>
      <w:r w:rsidRPr="55641A4C" w:rsidR="79DA95DF">
        <w:rPr>
          <w:rFonts w:ascii="Times New Roman" w:hAnsi="Times New Roman" w:eastAsia="Times New Roman" w:cs="Times New Roman"/>
          <w:b w:val="0"/>
          <w:bCs w:val="0"/>
          <w:sz w:val="24"/>
          <w:szCs w:val="24"/>
          <w:lang w:eastAsia="es-ES" w:bidi="es-ES"/>
        </w:rPr>
        <w:t xml:space="preserve"> en ASISFARMA S.A.S:</w:t>
      </w:r>
    </w:p>
    <w:p w:rsidR="19B91AE8" w:rsidP="55641A4C" w:rsidRDefault="19B91AE8" w14:paraId="5434FC4E" w14:textId="2A5895AC">
      <w:pPr>
        <w:pStyle w:val="Normal"/>
        <w:ind w:left="0" w:firstLine="0"/>
        <w:jc w:val="both"/>
      </w:pPr>
      <w:r w:rsidR="6FD437DE">
        <w:drawing>
          <wp:inline wp14:editId="2504C1CD" wp14:anchorId="00D4CA20">
            <wp:extent cx="5738989" cy="2379289"/>
            <wp:effectExtent l="0" t="0" r="0" b="0"/>
            <wp:docPr id="1953734971" name="" title=""/>
            <wp:cNvGraphicFramePr>
              <a:graphicFrameLocks noChangeAspect="1"/>
            </wp:cNvGraphicFramePr>
            <a:graphic>
              <a:graphicData uri="http://schemas.openxmlformats.org/drawingml/2006/picture">
                <pic:pic>
                  <pic:nvPicPr>
                    <pic:cNvPr id="0" name=""/>
                    <pic:cNvPicPr/>
                  </pic:nvPicPr>
                  <pic:blipFill>
                    <a:blip r:embed="R5eb5be3e792e411d">
                      <a:extLst>
                        <a:ext xmlns:a="http://schemas.openxmlformats.org/drawingml/2006/main" uri="{28A0092B-C50C-407E-A947-70E740481C1C}">
                          <a14:useLocalDpi val="0"/>
                        </a:ext>
                      </a:extLst>
                    </a:blip>
                    <a:stretch>
                      <a:fillRect/>
                    </a:stretch>
                  </pic:blipFill>
                  <pic:spPr>
                    <a:xfrm>
                      <a:off x="0" y="0"/>
                      <a:ext cx="5738989" cy="2379289"/>
                    </a:xfrm>
                    <a:prstGeom prst="rect">
                      <a:avLst/>
                    </a:prstGeom>
                  </pic:spPr>
                </pic:pic>
              </a:graphicData>
            </a:graphic>
          </wp:inline>
        </w:drawing>
      </w:r>
      <w:r w:rsidR="3736375C">
        <w:rPr/>
        <w:t xml:space="preserve">             </w:t>
      </w:r>
      <w:r w:rsidRPr="55641A4C" w:rsidR="3736375C">
        <w:rPr>
          <w:i w:val="1"/>
          <w:iCs w:val="1"/>
        </w:rPr>
        <w:t xml:space="preserve">  (Datos suministrados por departamento de compras ASISFARMA S.A.S)</w:t>
      </w:r>
      <w:r w:rsidRPr="55641A4C" w:rsidR="463C97FD">
        <w:rPr>
          <w:i w:val="1"/>
          <w:iCs w:val="1"/>
        </w:rPr>
        <w:t>Elaboración propia</w:t>
      </w:r>
    </w:p>
    <w:p w:rsidR="19B91AE8" w:rsidP="19B91AE8" w:rsidRDefault="19B91AE8" w14:paraId="57D5967A" w14:textId="3FEF8272">
      <w:pPr>
        <w:pStyle w:val="Normal"/>
        <w:ind w:left="708" w:firstLine="0"/>
        <w:jc w:val="both"/>
      </w:pPr>
    </w:p>
    <w:p w:rsidR="55641A4C" w:rsidP="55641A4C" w:rsidRDefault="55641A4C" w14:paraId="5067842C" w14:textId="2EDD3BFF">
      <w:pPr>
        <w:pStyle w:val="Normal"/>
        <w:ind w:left="2832" w:firstLine="708"/>
        <w:jc w:val="both"/>
      </w:pPr>
    </w:p>
    <w:p w:rsidR="4A175D9E" w:rsidP="55641A4C" w:rsidRDefault="4A175D9E" w14:paraId="2B029519" w14:textId="08B0C59C">
      <w:pPr>
        <w:pStyle w:val="Normal"/>
        <w:ind w:left="708" w:firstLine="0"/>
        <w:jc w:val="both"/>
      </w:pPr>
      <w:r w:rsidR="4A175D9E">
        <w:rPr/>
        <w:t>Indicadores de consumo de papel año 2020.</w:t>
      </w:r>
    </w:p>
    <w:tbl>
      <w:tblPr>
        <w:tblStyle w:val="Tablaconcuadrcula"/>
        <w:tblW w:w="0" w:type="auto"/>
        <w:tblLayout w:type="fixed"/>
        <w:tblLook w:val="06A0" w:firstRow="1" w:lastRow="0" w:firstColumn="1" w:lastColumn="0" w:noHBand="1" w:noVBand="1"/>
      </w:tblPr>
      <w:tblGrid>
        <w:gridCol w:w="1332"/>
        <w:gridCol w:w="1151"/>
        <w:gridCol w:w="918"/>
        <w:gridCol w:w="1151"/>
        <w:gridCol w:w="918"/>
        <w:gridCol w:w="1151"/>
        <w:gridCol w:w="918"/>
        <w:gridCol w:w="1850"/>
      </w:tblGrid>
      <w:tr w:rsidR="55641A4C" w:rsidTr="55641A4C" w14:paraId="5A3DD3E1">
        <w:trPr>
          <w:trHeight w:val="435"/>
        </w:trPr>
        <w:tc>
          <w:tcPr>
            <w:tcW w:w="9389" w:type="dxa"/>
            <w:gridSpan w:val="8"/>
            <w:tcBorders>
              <w:top w:val="single" w:color="000000" w:themeColor="text1" w:sz="4"/>
              <w:left w:val="single" w:color="000000" w:themeColor="text1" w:sz="4"/>
              <w:bottom w:val="single" w:color="000000" w:themeColor="text1" w:sz="4"/>
              <w:right w:val="single" w:color="000000" w:themeColor="text1" w:sz="4"/>
            </w:tcBorders>
            <w:shd w:val="clear" w:color="auto" w:fill="C6E0B4"/>
            <w:tcMar/>
            <w:vAlign w:val="center"/>
          </w:tcPr>
          <w:p w:rsidR="55641A4C" w:rsidP="55641A4C" w:rsidRDefault="55641A4C" w14:paraId="5BDF3EA8" w14:textId="049984A3">
            <w:pPr>
              <w:jc w:val="center"/>
            </w:pPr>
            <w:r w:rsidRPr="55641A4C" w:rsidR="55641A4C">
              <w:rPr>
                <w:b w:val="1"/>
                <w:bCs w:val="1"/>
                <w:i w:val="0"/>
                <w:iCs w:val="0"/>
                <w:strike w:val="0"/>
                <w:dstrike w:val="0"/>
                <w:color w:val="000000" w:themeColor="text1" w:themeTint="FF" w:themeShade="FF"/>
                <w:sz w:val="24"/>
                <w:szCs w:val="24"/>
                <w:u w:val="none"/>
              </w:rPr>
              <w:t>PEDIDOS DE PAPEL ASISFARMA S.A.S 2020</w:t>
            </w:r>
          </w:p>
        </w:tc>
      </w:tr>
      <w:tr w:rsidR="55641A4C" w:rsidTr="55641A4C" w14:paraId="6B42AD13">
        <w:trPr>
          <w:trHeight w:val="1140"/>
        </w:trPr>
        <w:tc>
          <w:tcPr>
            <w:tcW w:w="1332" w:type="dxa"/>
            <w:tcBorders>
              <w:top w:val="single" w:color="000000" w:themeColor="text1" w:sz="4"/>
              <w:left w:val="single" w:color="000000" w:themeColor="text1" w:sz="4"/>
              <w:bottom w:val="single" w:color="000000" w:themeColor="text1" w:sz="4"/>
              <w:right w:val="nil" w:color="000000" w:themeColor="text1" w:sz="4"/>
            </w:tcBorders>
            <w:tcMar/>
            <w:vAlign w:val="bottom"/>
          </w:tcPr>
          <w:p w:rsidR="55641A4C" w:rsidP="55641A4C" w:rsidRDefault="55641A4C" w14:paraId="7B7F500C" w14:textId="4C3F0AC6">
            <w:pPr>
              <w:jc w:val="center"/>
            </w:pPr>
            <w:r w:rsidRPr="55641A4C" w:rsidR="55641A4C">
              <w:rPr>
                <w:b w:val="1"/>
                <w:bCs w:val="1"/>
                <w:i w:val="0"/>
                <w:iCs w:val="0"/>
                <w:strike w:val="0"/>
                <w:dstrike w:val="0"/>
                <w:color w:val="000000" w:themeColor="text1" w:themeTint="FF" w:themeShade="FF"/>
                <w:sz w:val="24"/>
                <w:szCs w:val="24"/>
                <w:u w:val="none"/>
              </w:rPr>
              <w:t>AÑO 2020</w:t>
            </w:r>
          </w:p>
        </w:tc>
        <w:tc>
          <w:tcPr>
            <w:tcW w:w="6207" w:type="dxa"/>
            <w:gridSpan w:val="6"/>
            <w:tcBorders>
              <w:top w:val="nil" w:color="000000" w:themeColor="text1" w:sz="4"/>
              <w:left w:val="single" w:color="000000" w:themeColor="text1" w:sz="4"/>
              <w:bottom w:val="single" w:color="000000" w:themeColor="text1" w:sz="4"/>
              <w:right w:val="single" w:color="000000" w:themeColor="text1" w:sz="4"/>
            </w:tcBorders>
            <w:tcMar/>
            <w:vAlign w:val="center"/>
          </w:tcPr>
          <w:p w:rsidR="55641A4C" w:rsidP="55641A4C" w:rsidRDefault="55641A4C" w14:paraId="6D82ECFD" w14:textId="4FA36E03">
            <w:pPr>
              <w:jc w:val="center"/>
            </w:pPr>
            <w:r w:rsidRPr="55641A4C" w:rsidR="55641A4C">
              <w:rPr>
                <w:rFonts w:ascii="Verdana" w:hAnsi="Verdana" w:eastAsia="Verdana" w:cs="Verdana"/>
                <w:b w:val="1"/>
                <w:bCs w:val="1"/>
                <w:i w:val="0"/>
                <w:iCs w:val="0"/>
                <w:strike w:val="0"/>
                <w:dstrike w:val="0"/>
                <w:color w:val="000000" w:themeColor="text1" w:themeTint="FF" w:themeShade="FF"/>
                <w:sz w:val="20"/>
                <w:szCs w:val="20"/>
                <w:u w:val="none"/>
              </w:rPr>
              <w:t>TIPO DE PAPEL</w:t>
            </w:r>
          </w:p>
        </w:tc>
        <w:tc>
          <w:tcPr>
            <w:tcW w:w="1850" w:type="dxa"/>
            <w:vMerge w:val="restart"/>
            <w:tcBorders>
              <w:top w:val="nil" w:color="000000" w:themeColor="text1" w:sz="4"/>
              <w:left w:val="single" w:color="000000" w:themeColor="text1" w:sz="4"/>
              <w:bottom w:val="single" w:color="000000" w:themeColor="text1" w:sz="4"/>
              <w:right w:val="single" w:color="000000" w:themeColor="text1" w:sz="4"/>
            </w:tcBorders>
            <w:tcMar/>
            <w:vAlign w:val="center"/>
          </w:tcPr>
          <w:p w:rsidR="55641A4C" w:rsidP="55641A4C" w:rsidRDefault="55641A4C" w14:paraId="624297BB" w14:textId="24488DAB">
            <w:pPr>
              <w:jc w:val="center"/>
            </w:pPr>
            <w:r w:rsidRPr="55641A4C" w:rsidR="55641A4C">
              <w:rPr>
                <w:b w:val="1"/>
                <w:bCs w:val="1"/>
                <w:i w:val="0"/>
                <w:iCs w:val="0"/>
                <w:strike w:val="0"/>
                <w:dstrike w:val="0"/>
                <w:color w:val="76933C"/>
                <w:sz w:val="20"/>
                <w:szCs w:val="20"/>
                <w:u w:val="none"/>
              </w:rPr>
              <w:t>GASTO TOTAL DE PAPEL POR MES</w:t>
            </w:r>
          </w:p>
        </w:tc>
      </w:tr>
      <w:tr w:rsidR="55641A4C" w:rsidTr="55641A4C" w14:paraId="58C751D3">
        <w:trPr>
          <w:trHeight w:val="2130"/>
        </w:trPr>
        <w:tc>
          <w:tcPr>
            <w:tcW w:w="1332" w:type="dxa"/>
            <w:vMerge w:val="restart"/>
            <w:tcBorders>
              <w:top w:val="single" w:sz="4"/>
              <w:left w:val="single" w:sz="4"/>
              <w:bottom w:val="nil"/>
              <w:right w:val="single" w:sz="4"/>
            </w:tcBorders>
            <w:tcMar/>
            <w:vAlign w:val="center"/>
          </w:tcPr>
          <w:p w:rsidR="55641A4C" w:rsidP="55641A4C" w:rsidRDefault="55641A4C" w14:paraId="76BF66D9" w14:textId="4F75828B">
            <w:pPr>
              <w:jc w:val="center"/>
            </w:pPr>
            <w:r w:rsidRPr="55641A4C" w:rsidR="55641A4C">
              <w:rPr>
                <w:b w:val="1"/>
                <w:bCs w:val="1"/>
                <w:i w:val="0"/>
                <w:iCs w:val="0"/>
                <w:strike w:val="0"/>
                <w:dstrike w:val="0"/>
                <w:color w:val="76933C"/>
                <w:sz w:val="18"/>
                <w:szCs w:val="18"/>
                <w:u w:val="none"/>
              </w:rPr>
              <w:t>MES</w:t>
            </w:r>
          </w:p>
        </w:tc>
        <w:tc>
          <w:tcPr>
            <w:tcW w:w="2069" w:type="dxa"/>
            <w:gridSpan w:val="2"/>
            <w:tcBorders>
              <w:top w:val="single" w:color="000000" w:themeColor="text1" w:sz="4"/>
              <w:left w:val="single" w:color="000000" w:themeColor="text1" w:sz="4"/>
              <w:bottom w:val="single" w:color="000000" w:themeColor="text1" w:sz="4"/>
              <w:right w:val="nil" w:color="000000" w:themeColor="text1" w:sz="4"/>
            </w:tcBorders>
            <w:shd w:val="clear" w:color="auto" w:fill="D9D9D9" w:themeFill="background1" w:themeFillShade="D9"/>
            <w:tcMar/>
            <w:vAlign w:val="center"/>
          </w:tcPr>
          <w:p w:rsidR="55641A4C" w:rsidP="55641A4C" w:rsidRDefault="55641A4C" w14:paraId="36D3B47F" w14:textId="74FA7FC0">
            <w:pPr>
              <w:jc w:val="center"/>
            </w:pPr>
            <w:r w:rsidRPr="55641A4C" w:rsidR="55641A4C">
              <w:rPr>
                <w:b w:val="1"/>
                <w:bCs w:val="1"/>
                <w:i w:val="0"/>
                <w:iCs w:val="0"/>
                <w:strike w:val="0"/>
                <w:dstrike w:val="0"/>
                <w:color w:val="76933C"/>
                <w:sz w:val="20"/>
                <w:szCs w:val="20"/>
                <w:u w:val="none"/>
              </w:rPr>
              <w:t>CARTA</w:t>
            </w:r>
          </w:p>
        </w:tc>
        <w:tc>
          <w:tcPr>
            <w:tcW w:w="2069" w:type="dxa"/>
            <w:gridSpan w:val="2"/>
            <w:tcBorders>
              <w:top w:val="nil"/>
              <w:left w:val="single" w:sz="4"/>
              <w:bottom w:val="single" w:color="000000" w:themeColor="text1" w:sz="4"/>
              <w:right w:val="nil"/>
            </w:tcBorders>
            <w:shd w:val="clear" w:color="auto" w:fill="D9D9D9" w:themeFill="background1" w:themeFillShade="D9"/>
            <w:tcMar/>
            <w:vAlign w:val="center"/>
          </w:tcPr>
          <w:p w:rsidR="55641A4C" w:rsidP="55641A4C" w:rsidRDefault="55641A4C" w14:paraId="1E3B8D95" w14:textId="0DC6D153">
            <w:pPr>
              <w:jc w:val="center"/>
            </w:pPr>
            <w:r w:rsidRPr="55641A4C" w:rsidR="55641A4C">
              <w:rPr>
                <w:b w:val="1"/>
                <w:bCs w:val="1"/>
                <w:i w:val="0"/>
                <w:iCs w:val="0"/>
                <w:strike w:val="0"/>
                <w:dstrike w:val="0"/>
                <w:color w:val="76933C"/>
                <w:sz w:val="20"/>
                <w:szCs w:val="20"/>
                <w:u w:val="none"/>
              </w:rPr>
              <w:t>OFICIO</w:t>
            </w:r>
          </w:p>
        </w:tc>
        <w:tc>
          <w:tcPr>
            <w:tcW w:w="2069" w:type="dxa"/>
            <w:gridSpan w:val="2"/>
            <w:tcBorders>
              <w:top w:val="nil"/>
              <w:left w:val="single" w:sz="4"/>
              <w:bottom w:val="single" w:color="000000" w:themeColor="text1" w:sz="4"/>
              <w:right w:val="nil"/>
            </w:tcBorders>
            <w:shd w:val="clear" w:color="auto" w:fill="BFBFBF" w:themeFill="background1" w:themeFillShade="BF"/>
            <w:tcMar/>
            <w:vAlign w:val="center"/>
          </w:tcPr>
          <w:p w:rsidR="55641A4C" w:rsidP="55641A4C" w:rsidRDefault="55641A4C" w14:paraId="7503D54D" w14:textId="682021A1">
            <w:pPr>
              <w:jc w:val="center"/>
            </w:pPr>
            <w:r w:rsidRPr="55641A4C" w:rsidR="55641A4C">
              <w:rPr>
                <w:b w:val="1"/>
                <w:bCs w:val="1"/>
                <w:i w:val="0"/>
                <w:iCs w:val="0"/>
                <w:strike w:val="0"/>
                <w:dstrike w:val="0"/>
                <w:color w:val="76933C"/>
                <w:sz w:val="20"/>
                <w:szCs w:val="20"/>
                <w:u w:val="none"/>
              </w:rPr>
              <w:t>MEDIA CARTA</w:t>
            </w:r>
          </w:p>
        </w:tc>
        <w:tc>
          <w:tcPr>
            <w:tcW w:w="1850" w:type="dxa"/>
            <w:vMerge/>
            <w:tcBorders>
              <w:top w:sz="0"/>
              <w:left w:val="single" w:color="000000" w:themeColor="text1" w:sz="0"/>
              <w:bottom w:val="single" w:color="000000" w:themeColor="text1" w:sz="0"/>
              <w:right w:val="single" w:color="000000" w:themeColor="text1" w:sz="0"/>
            </w:tcBorders>
            <w:tcMar/>
            <w:vAlign w:val="center"/>
          </w:tcPr>
          <w:p w14:paraId="74B7044D"/>
        </w:tc>
      </w:tr>
      <w:tr w:rsidR="55641A4C" w:rsidTr="55641A4C" w14:paraId="4FA218F8">
        <w:trPr>
          <w:trHeight w:val="1395"/>
        </w:trPr>
        <w:tc>
          <w:tcPr>
            <w:tcW w:w="1332" w:type="dxa"/>
            <w:vMerge/>
            <w:tcBorders>
              <w:top w:sz="0"/>
              <w:left w:val="single" w:sz="0"/>
              <w:bottom w:sz="0"/>
              <w:right w:val="single" w:sz="0"/>
            </w:tcBorders>
            <w:tcMar/>
            <w:vAlign w:val="center"/>
          </w:tcPr>
          <w:p w14:paraId="54E72391"/>
        </w:tc>
        <w:tc>
          <w:tcPr>
            <w:tcW w:w="1151" w:type="dxa"/>
            <w:tcBorders>
              <w:top w:val="single" w:color="000000" w:themeColor="text1" w:sz="4"/>
              <w:left w:val="single" w:sz="4"/>
              <w:bottom w:val="single" w:sz="4"/>
              <w:right w:val="single" w:sz="4"/>
            </w:tcBorders>
            <w:shd w:val="clear" w:color="auto" w:fill="BFBFBF" w:themeFill="background1" w:themeFillShade="BF"/>
            <w:tcMar/>
            <w:vAlign w:val="center"/>
          </w:tcPr>
          <w:p w:rsidR="33E4DA8B" w:rsidP="55641A4C" w:rsidRDefault="33E4DA8B" w14:paraId="23096434" w14:textId="15D968C8">
            <w:pPr>
              <w:jc w:val="center"/>
            </w:pPr>
            <w:r w:rsidRPr="55641A4C" w:rsidR="33E4DA8B">
              <w:rPr>
                <w:b w:val="1"/>
                <w:bCs w:val="1"/>
                <w:i w:val="0"/>
                <w:iCs w:val="0"/>
                <w:strike w:val="0"/>
                <w:dstrike w:val="0"/>
                <w:color w:val="76933C"/>
                <w:sz w:val="18"/>
                <w:szCs w:val="18"/>
                <w:u w:val="none"/>
              </w:rPr>
              <w:t>CANTIDAD DE RESMAS CONSUMIDAS</w:t>
            </w:r>
          </w:p>
          <w:p w:rsidR="55641A4C" w:rsidP="55641A4C" w:rsidRDefault="55641A4C" w14:paraId="0293DA71" w14:textId="78CFFC80">
            <w:pPr>
              <w:pStyle w:val="Normal"/>
              <w:jc w:val="center"/>
              <w:rPr>
                <w:b w:val="1"/>
                <w:bCs w:val="1"/>
                <w:i w:val="0"/>
                <w:iCs w:val="0"/>
                <w:strike w:val="0"/>
                <w:dstrike w:val="0"/>
                <w:color w:val="76933C"/>
                <w:sz w:val="18"/>
                <w:szCs w:val="18"/>
                <w:u w:val="none"/>
              </w:rPr>
            </w:pPr>
          </w:p>
        </w:tc>
        <w:tc>
          <w:tcPr>
            <w:tcW w:w="918" w:type="dxa"/>
            <w:tcBorders>
              <w:top w:val="single" w:color="000000" w:themeColor="text1" w:sz="4"/>
              <w:left w:val="single" w:sz="4"/>
              <w:bottom w:val="single" w:sz="4"/>
              <w:right w:val="single" w:sz="4"/>
            </w:tcBorders>
            <w:shd w:val="clear" w:color="auto" w:fill="BFBFBF" w:themeFill="background1" w:themeFillShade="BF"/>
            <w:tcMar/>
            <w:vAlign w:val="center"/>
          </w:tcPr>
          <w:p w:rsidR="7CB05B40" w:rsidP="55641A4C" w:rsidRDefault="7CB05B40" w14:paraId="780D8452" w14:textId="68E32439">
            <w:pPr>
              <w:jc w:val="center"/>
              <w:rPr>
                <w:b w:val="1"/>
                <w:bCs w:val="1"/>
                <w:i w:val="0"/>
                <w:iCs w:val="0"/>
                <w:strike w:val="0"/>
                <w:dstrike w:val="0"/>
                <w:color w:val="76933C"/>
                <w:sz w:val="18"/>
                <w:szCs w:val="18"/>
                <w:u w:val="none"/>
              </w:rPr>
            </w:pPr>
            <w:r w:rsidRPr="55641A4C" w:rsidR="7CB05B40">
              <w:rPr>
                <w:b w:val="1"/>
                <w:bCs w:val="1"/>
                <w:i w:val="0"/>
                <w:iCs w:val="0"/>
                <w:strike w:val="0"/>
                <w:dstrike w:val="0"/>
                <w:color w:val="76933C"/>
                <w:sz w:val="18"/>
                <w:szCs w:val="18"/>
                <w:u w:val="none"/>
              </w:rPr>
              <w:t>PESO KG</w:t>
            </w:r>
          </w:p>
        </w:tc>
        <w:tc>
          <w:tcPr>
            <w:tcW w:w="1151" w:type="dxa"/>
            <w:tcBorders>
              <w:top w:val="single" w:sz="4"/>
              <w:left w:val="single" w:sz="4"/>
              <w:bottom w:val="single" w:sz="4"/>
              <w:right w:val="single" w:sz="4"/>
            </w:tcBorders>
            <w:shd w:val="clear" w:color="auto" w:fill="D9D9D9" w:themeFill="background1" w:themeFillShade="D9"/>
            <w:tcMar/>
            <w:vAlign w:val="center"/>
          </w:tcPr>
          <w:p w:rsidR="55641A4C" w:rsidP="55641A4C" w:rsidRDefault="55641A4C" w14:paraId="4C1A4B0E" w14:textId="15D968C8">
            <w:pPr>
              <w:jc w:val="center"/>
            </w:pPr>
            <w:r w:rsidRPr="55641A4C" w:rsidR="55641A4C">
              <w:rPr>
                <w:b w:val="1"/>
                <w:bCs w:val="1"/>
                <w:i w:val="0"/>
                <w:iCs w:val="0"/>
                <w:strike w:val="0"/>
                <w:dstrike w:val="0"/>
                <w:color w:val="76933C"/>
                <w:sz w:val="18"/>
                <w:szCs w:val="18"/>
                <w:u w:val="none"/>
              </w:rPr>
              <w:t>CANTIDAD DE RESMAS CONSUMIDAS</w:t>
            </w:r>
          </w:p>
        </w:tc>
        <w:tc>
          <w:tcPr>
            <w:tcW w:w="918" w:type="dxa"/>
            <w:tcBorders>
              <w:top w:val="single" w:sz="4"/>
              <w:left w:val="single" w:sz="4"/>
              <w:bottom w:val="single" w:sz="4"/>
              <w:right w:val="single" w:sz="4"/>
            </w:tcBorders>
            <w:shd w:val="clear" w:color="auto" w:fill="D9D9D9" w:themeFill="background1" w:themeFillShade="D9"/>
            <w:tcMar/>
            <w:vAlign w:val="center"/>
          </w:tcPr>
          <w:p w:rsidR="00B6B8D3" w:rsidP="55641A4C" w:rsidRDefault="00B6B8D3" w14:paraId="4C10F2BE" w14:textId="4A7FEB23">
            <w:pPr>
              <w:jc w:val="center"/>
              <w:rPr>
                <w:b w:val="1"/>
                <w:bCs w:val="1"/>
                <w:i w:val="0"/>
                <w:iCs w:val="0"/>
                <w:strike w:val="0"/>
                <w:dstrike w:val="0"/>
                <w:color w:val="76933C"/>
                <w:sz w:val="18"/>
                <w:szCs w:val="18"/>
                <w:u w:val="none"/>
              </w:rPr>
            </w:pPr>
            <w:r w:rsidRPr="55641A4C" w:rsidR="00B6B8D3">
              <w:rPr>
                <w:b w:val="1"/>
                <w:bCs w:val="1"/>
                <w:i w:val="0"/>
                <w:iCs w:val="0"/>
                <w:strike w:val="0"/>
                <w:dstrike w:val="0"/>
                <w:color w:val="76933C"/>
                <w:sz w:val="18"/>
                <w:szCs w:val="18"/>
                <w:u w:val="none"/>
              </w:rPr>
              <w:t>PESO KG</w:t>
            </w:r>
          </w:p>
        </w:tc>
        <w:tc>
          <w:tcPr>
            <w:tcW w:w="1151" w:type="dxa"/>
            <w:tcBorders>
              <w:top w:val="single" w:sz="4"/>
              <w:left w:val="single" w:sz="4"/>
              <w:bottom w:val="single" w:sz="4"/>
              <w:right w:val="single" w:sz="4"/>
            </w:tcBorders>
            <w:shd w:val="clear" w:color="auto" w:fill="BFBFBF" w:themeFill="background1" w:themeFillShade="BF"/>
            <w:tcMar/>
            <w:vAlign w:val="center"/>
          </w:tcPr>
          <w:p w:rsidR="55641A4C" w:rsidP="55641A4C" w:rsidRDefault="55641A4C" w14:paraId="4CEB16BD" w14:textId="355419C6">
            <w:pPr>
              <w:jc w:val="center"/>
            </w:pPr>
            <w:r w:rsidRPr="55641A4C" w:rsidR="55641A4C">
              <w:rPr>
                <w:b w:val="1"/>
                <w:bCs w:val="1"/>
                <w:i w:val="0"/>
                <w:iCs w:val="0"/>
                <w:strike w:val="0"/>
                <w:dstrike w:val="0"/>
                <w:color w:val="76933C"/>
                <w:sz w:val="18"/>
                <w:szCs w:val="18"/>
                <w:u w:val="none"/>
              </w:rPr>
              <w:t>CANTIDAD DE RESMAS CONSUMIDAS</w:t>
            </w:r>
          </w:p>
        </w:tc>
        <w:tc>
          <w:tcPr>
            <w:tcW w:w="918" w:type="dxa"/>
            <w:tcBorders>
              <w:top w:val="single" w:sz="4"/>
              <w:left w:val="single" w:sz="4"/>
              <w:bottom w:val="single" w:sz="4"/>
              <w:right w:val="nil"/>
            </w:tcBorders>
            <w:shd w:val="clear" w:color="auto" w:fill="BFBFBF" w:themeFill="background1" w:themeFillShade="BF"/>
            <w:tcMar/>
            <w:vAlign w:val="center"/>
          </w:tcPr>
          <w:p w:rsidR="55641A4C" w:rsidP="55641A4C" w:rsidRDefault="55641A4C" w14:paraId="31575427" w14:textId="45B5D4EF">
            <w:pPr>
              <w:jc w:val="center"/>
            </w:pPr>
            <w:r w:rsidRPr="55641A4C" w:rsidR="55641A4C">
              <w:rPr>
                <w:b w:val="1"/>
                <w:bCs w:val="1"/>
                <w:i w:val="0"/>
                <w:iCs w:val="0"/>
                <w:strike w:val="0"/>
                <w:dstrike w:val="0"/>
                <w:color w:val="76933C"/>
                <w:sz w:val="18"/>
                <w:szCs w:val="18"/>
                <w:u w:val="none"/>
              </w:rPr>
              <w:t>PESO KG</w:t>
            </w:r>
          </w:p>
        </w:tc>
        <w:tc>
          <w:tcPr>
            <w:tcW w:w="1850" w:type="dxa"/>
            <w:tcBorders>
              <w:top w:val="nil"/>
              <w:left w:val="single" w:color="000000" w:themeColor="text1" w:sz="4"/>
              <w:bottom w:val="single" w:color="000000" w:themeColor="text1" w:sz="4"/>
              <w:right w:val="single" w:color="000000" w:themeColor="text1" w:sz="4"/>
            </w:tcBorders>
            <w:tcMar/>
            <w:vAlign w:val="center"/>
          </w:tcPr>
          <w:p w:rsidR="55641A4C" w:rsidP="55641A4C" w:rsidRDefault="55641A4C" w14:paraId="0CDECEFC" w14:textId="5CFAC82E">
            <w:pPr>
              <w:jc w:val="center"/>
            </w:pPr>
            <w:r w:rsidRPr="55641A4C" w:rsidR="55641A4C">
              <w:rPr>
                <w:b w:val="1"/>
                <w:bCs w:val="1"/>
                <w:i w:val="0"/>
                <w:iCs w:val="0"/>
                <w:strike w:val="0"/>
                <w:dstrike w:val="0"/>
                <w:color w:val="76933C"/>
                <w:sz w:val="18"/>
                <w:szCs w:val="18"/>
                <w:u w:val="none"/>
              </w:rPr>
              <w:t xml:space="preserve">PESO EN KG DE PAPEL GASTADO DURANTE EL MES </w:t>
            </w:r>
          </w:p>
        </w:tc>
      </w:tr>
      <w:tr w:rsidR="55641A4C" w:rsidTr="55641A4C" w14:paraId="275E8961">
        <w:trPr>
          <w:trHeight w:val="300"/>
        </w:trPr>
        <w:tc>
          <w:tcPr>
            <w:tcW w:w="1332" w:type="dxa"/>
            <w:tcBorders>
              <w:top w:val="nil" w:sz="4"/>
              <w:left w:val="single" w:sz="4"/>
              <w:bottom w:val="single" w:sz="4"/>
              <w:right w:val="single" w:sz="4"/>
            </w:tcBorders>
            <w:tcMar/>
            <w:vAlign w:val="center"/>
          </w:tcPr>
          <w:p w:rsidR="55641A4C" w:rsidP="55641A4C" w:rsidRDefault="55641A4C" w14:paraId="6974A695" w14:textId="7DFE01DC">
            <w:pPr>
              <w:jc w:val="center"/>
            </w:pPr>
            <w:r w:rsidRPr="55641A4C" w:rsidR="55641A4C">
              <w:rPr>
                <w:b w:val="1"/>
                <w:bCs w:val="1"/>
                <w:i w:val="0"/>
                <w:iCs w:val="0"/>
                <w:strike w:val="0"/>
                <w:dstrike w:val="0"/>
                <w:sz w:val="18"/>
                <w:szCs w:val="18"/>
                <w:u w:val="none"/>
              </w:rPr>
              <w:t>ENERO</w:t>
            </w:r>
          </w:p>
        </w:tc>
        <w:tc>
          <w:tcPr>
            <w:tcW w:w="1151" w:type="dxa"/>
            <w:tcBorders>
              <w:top w:val="single" w:sz="4"/>
              <w:left w:val="single" w:sz="4"/>
              <w:bottom w:val="single" w:sz="4"/>
              <w:right w:val="single" w:sz="4"/>
            </w:tcBorders>
            <w:shd w:val="clear" w:color="auto" w:fill="BFBFBF" w:themeFill="background1" w:themeFillShade="BF"/>
            <w:tcMar/>
            <w:vAlign w:val="bottom"/>
          </w:tcPr>
          <w:p w:rsidR="55641A4C" w:rsidP="55641A4C" w:rsidRDefault="55641A4C" w14:paraId="5AA33391" w14:textId="45CF2103">
            <w:pPr>
              <w:jc w:val="center"/>
            </w:pPr>
            <w:r w:rsidRPr="55641A4C" w:rsidR="55641A4C">
              <w:rPr>
                <w:b w:val="0"/>
                <w:bCs w:val="0"/>
                <w:i w:val="0"/>
                <w:iCs w:val="0"/>
                <w:strike w:val="0"/>
                <w:dstrike w:val="0"/>
                <w:color w:val="000000" w:themeColor="text1" w:themeTint="FF" w:themeShade="FF"/>
                <w:sz w:val="18"/>
                <w:szCs w:val="18"/>
                <w:u w:val="none"/>
              </w:rPr>
              <w:t>0</w:t>
            </w:r>
          </w:p>
        </w:tc>
        <w:tc>
          <w:tcPr>
            <w:tcW w:w="918" w:type="dxa"/>
            <w:tcBorders>
              <w:top w:val="single" w:sz="4"/>
              <w:left w:val="single" w:sz="4"/>
              <w:bottom w:val="single" w:sz="4"/>
              <w:right w:val="single" w:sz="4"/>
            </w:tcBorders>
            <w:shd w:val="clear" w:color="auto" w:fill="BFBFBF" w:themeFill="background1" w:themeFillShade="BF"/>
            <w:tcMar/>
            <w:vAlign w:val="center"/>
          </w:tcPr>
          <w:p w:rsidR="55641A4C" w:rsidP="55641A4C" w:rsidRDefault="55641A4C" w14:paraId="2935A740" w14:textId="65A6272E">
            <w:pPr>
              <w:jc w:val="center"/>
            </w:pPr>
            <w:r w:rsidRPr="55641A4C" w:rsidR="55641A4C">
              <w:rPr>
                <w:b w:val="0"/>
                <w:bCs w:val="0"/>
                <w:i w:val="0"/>
                <w:iCs w:val="0"/>
                <w:strike w:val="0"/>
                <w:dstrike w:val="0"/>
                <w:color w:val="000000" w:themeColor="text1" w:themeTint="FF" w:themeShade="FF"/>
                <w:sz w:val="18"/>
                <w:szCs w:val="18"/>
                <w:u w:val="none"/>
              </w:rPr>
              <w:t>0</w:t>
            </w:r>
          </w:p>
        </w:tc>
        <w:tc>
          <w:tcPr>
            <w:tcW w:w="1151" w:type="dxa"/>
            <w:tcBorders>
              <w:top w:val="single" w:sz="4"/>
              <w:left w:val="single" w:sz="4"/>
              <w:bottom w:val="single" w:sz="4"/>
              <w:right w:val="single" w:sz="4"/>
            </w:tcBorders>
            <w:shd w:val="clear" w:color="auto" w:fill="D9D9D9" w:themeFill="background1" w:themeFillShade="D9"/>
            <w:tcMar/>
            <w:vAlign w:val="bottom"/>
          </w:tcPr>
          <w:p w:rsidR="55641A4C" w:rsidP="55641A4C" w:rsidRDefault="55641A4C" w14:paraId="2EBA2AAF" w14:textId="2BB6218D">
            <w:pPr>
              <w:jc w:val="center"/>
            </w:pPr>
            <w:r w:rsidRPr="55641A4C" w:rsidR="55641A4C">
              <w:rPr>
                <w:b w:val="0"/>
                <w:bCs w:val="0"/>
                <w:i w:val="0"/>
                <w:iCs w:val="0"/>
                <w:strike w:val="0"/>
                <w:dstrike w:val="0"/>
                <w:color w:val="000000" w:themeColor="text1" w:themeTint="FF" w:themeShade="FF"/>
                <w:sz w:val="18"/>
                <w:szCs w:val="18"/>
                <w:u w:val="none"/>
              </w:rPr>
              <w:t>0</w:t>
            </w:r>
          </w:p>
        </w:tc>
        <w:tc>
          <w:tcPr>
            <w:tcW w:w="918" w:type="dxa"/>
            <w:tcBorders>
              <w:top w:val="single" w:sz="4"/>
              <w:left w:val="single" w:sz="4"/>
              <w:bottom w:val="nil"/>
              <w:right w:val="nil"/>
            </w:tcBorders>
            <w:shd w:val="clear" w:color="auto" w:fill="D9D9D9" w:themeFill="background1" w:themeFillShade="D9"/>
            <w:tcMar/>
            <w:vAlign w:val="bottom"/>
          </w:tcPr>
          <w:p w:rsidR="55641A4C" w:rsidP="55641A4C" w:rsidRDefault="55641A4C" w14:paraId="16A5DC33" w14:textId="76E7B9F6">
            <w:pPr>
              <w:jc w:val="center"/>
            </w:pPr>
            <w:r w:rsidRPr="55641A4C" w:rsidR="55641A4C">
              <w:rPr>
                <w:b w:val="0"/>
                <w:bCs w:val="0"/>
                <w:i w:val="0"/>
                <w:iCs w:val="0"/>
                <w:strike w:val="0"/>
                <w:dstrike w:val="0"/>
                <w:color w:val="000000" w:themeColor="text1" w:themeTint="FF" w:themeShade="FF"/>
                <w:sz w:val="18"/>
                <w:szCs w:val="18"/>
                <w:u w:val="none"/>
              </w:rPr>
              <w:t>0</w:t>
            </w:r>
          </w:p>
        </w:tc>
        <w:tc>
          <w:tcPr>
            <w:tcW w:w="1151" w:type="dxa"/>
            <w:tcBorders>
              <w:top w:val="single" w:sz="4"/>
              <w:left w:val="single" w:sz="4"/>
              <w:bottom w:val="single" w:sz="4"/>
              <w:right w:val="single" w:sz="4"/>
            </w:tcBorders>
            <w:shd w:val="clear" w:color="auto" w:fill="BFBFBF" w:themeFill="background1" w:themeFillShade="BF"/>
            <w:tcMar/>
            <w:vAlign w:val="bottom"/>
          </w:tcPr>
          <w:p w:rsidR="55641A4C" w:rsidP="55641A4C" w:rsidRDefault="55641A4C" w14:paraId="4794BA1D" w14:textId="3C112BD6">
            <w:pPr>
              <w:jc w:val="center"/>
            </w:pPr>
            <w:r w:rsidRPr="55641A4C" w:rsidR="55641A4C">
              <w:rPr>
                <w:b w:val="0"/>
                <w:bCs w:val="0"/>
                <w:i w:val="0"/>
                <w:iCs w:val="0"/>
                <w:strike w:val="0"/>
                <w:dstrike w:val="0"/>
                <w:color w:val="000000" w:themeColor="text1" w:themeTint="FF" w:themeShade="FF"/>
                <w:sz w:val="18"/>
                <w:szCs w:val="18"/>
                <w:u w:val="none"/>
              </w:rPr>
              <w:t>0</w:t>
            </w:r>
          </w:p>
        </w:tc>
        <w:tc>
          <w:tcPr>
            <w:tcW w:w="918" w:type="dxa"/>
            <w:tcBorders>
              <w:top w:val="single" w:sz="4"/>
              <w:left w:val="single" w:sz="4"/>
              <w:bottom w:val="single" w:sz="4"/>
              <w:right w:val="single" w:sz="4"/>
            </w:tcBorders>
            <w:shd w:val="clear" w:color="auto" w:fill="BFBFBF" w:themeFill="background1" w:themeFillShade="BF"/>
            <w:tcMar/>
            <w:vAlign w:val="center"/>
          </w:tcPr>
          <w:p w:rsidR="55641A4C" w:rsidP="55641A4C" w:rsidRDefault="55641A4C" w14:paraId="0D72151F" w14:textId="392BA80D">
            <w:pPr>
              <w:jc w:val="center"/>
            </w:pPr>
            <w:r w:rsidRPr="55641A4C" w:rsidR="55641A4C">
              <w:rPr>
                <w:b w:val="0"/>
                <w:bCs w:val="0"/>
                <w:i w:val="0"/>
                <w:iCs w:val="0"/>
                <w:strike w:val="0"/>
                <w:dstrike w:val="0"/>
                <w:color w:val="000000" w:themeColor="text1" w:themeTint="FF" w:themeShade="FF"/>
                <w:sz w:val="18"/>
                <w:szCs w:val="18"/>
                <w:u w:val="none"/>
              </w:rPr>
              <w:t>0</w:t>
            </w:r>
          </w:p>
        </w:tc>
        <w:tc>
          <w:tcPr>
            <w:tcW w:w="1850" w:type="dxa"/>
            <w:tcBorders>
              <w:top w:val="single" w:color="000000" w:themeColor="text1" w:sz="4"/>
              <w:left w:val="single" w:color="000000" w:themeColor="text1" w:sz="4"/>
              <w:bottom w:val="single" w:color="000000" w:themeColor="text1" w:sz="4"/>
              <w:right w:val="single" w:color="000000" w:themeColor="text1" w:sz="4"/>
            </w:tcBorders>
            <w:tcMar/>
            <w:vAlign w:val="bottom"/>
          </w:tcPr>
          <w:p w:rsidR="55641A4C" w:rsidP="55641A4C" w:rsidRDefault="55641A4C" w14:paraId="138E963D" w14:textId="3CD10060">
            <w:pPr>
              <w:jc w:val="center"/>
            </w:pPr>
            <w:r w:rsidRPr="55641A4C" w:rsidR="55641A4C">
              <w:rPr>
                <w:b w:val="0"/>
                <w:bCs w:val="0"/>
                <w:i w:val="0"/>
                <w:iCs w:val="0"/>
                <w:strike w:val="0"/>
                <w:dstrike w:val="0"/>
                <w:color w:val="000000" w:themeColor="text1" w:themeTint="FF" w:themeShade="FF"/>
                <w:sz w:val="18"/>
                <w:szCs w:val="18"/>
                <w:u w:val="none"/>
              </w:rPr>
              <w:t>0</w:t>
            </w:r>
          </w:p>
        </w:tc>
      </w:tr>
      <w:tr w:rsidR="55641A4C" w:rsidTr="55641A4C" w14:paraId="7D96F92A">
        <w:trPr>
          <w:trHeight w:val="300"/>
        </w:trPr>
        <w:tc>
          <w:tcPr>
            <w:tcW w:w="1332" w:type="dxa"/>
            <w:tcBorders>
              <w:top w:val="single" w:sz="4"/>
              <w:left w:val="single" w:sz="4"/>
              <w:bottom w:val="single" w:sz="4"/>
              <w:right w:val="single" w:sz="4"/>
            </w:tcBorders>
            <w:tcMar/>
            <w:vAlign w:val="center"/>
          </w:tcPr>
          <w:p w:rsidR="55641A4C" w:rsidP="55641A4C" w:rsidRDefault="55641A4C" w14:paraId="38B7835F" w14:textId="2B5C72FC">
            <w:pPr>
              <w:jc w:val="center"/>
            </w:pPr>
            <w:r w:rsidRPr="55641A4C" w:rsidR="55641A4C">
              <w:rPr>
                <w:b w:val="1"/>
                <w:bCs w:val="1"/>
                <w:i w:val="0"/>
                <w:iCs w:val="0"/>
                <w:strike w:val="0"/>
                <w:dstrike w:val="0"/>
                <w:sz w:val="18"/>
                <w:szCs w:val="18"/>
                <w:u w:val="none"/>
              </w:rPr>
              <w:t>FEBRERO</w:t>
            </w:r>
          </w:p>
        </w:tc>
        <w:tc>
          <w:tcPr>
            <w:tcW w:w="1151" w:type="dxa"/>
            <w:tcBorders>
              <w:top w:val="single" w:sz="4"/>
              <w:left w:val="single" w:sz="4"/>
              <w:bottom w:val="single" w:sz="4"/>
              <w:right w:val="single" w:sz="4"/>
            </w:tcBorders>
            <w:shd w:val="clear" w:color="auto" w:fill="BFBFBF" w:themeFill="background1" w:themeFillShade="BF"/>
            <w:tcMar/>
            <w:vAlign w:val="bottom"/>
          </w:tcPr>
          <w:p w:rsidR="55641A4C" w:rsidP="55641A4C" w:rsidRDefault="55641A4C" w14:paraId="34D95FDD" w14:textId="6B8009A5">
            <w:pPr>
              <w:jc w:val="center"/>
            </w:pPr>
            <w:r w:rsidRPr="55641A4C" w:rsidR="55641A4C">
              <w:rPr>
                <w:b w:val="0"/>
                <w:bCs w:val="0"/>
                <w:i w:val="0"/>
                <w:iCs w:val="0"/>
                <w:strike w:val="0"/>
                <w:dstrike w:val="0"/>
                <w:color w:val="000000" w:themeColor="text1" w:themeTint="FF" w:themeShade="FF"/>
                <w:sz w:val="18"/>
                <w:szCs w:val="18"/>
                <w:u w:val="none"/>
              </w:rPr>
              <w:t>110</w:t>
            </w:r>
          </w:p>
        </w:tc>
        <w:tc>
          <w:tcPr>
            <w:tcW w:w="918" w:type="dxa"/>
            <w:tcBorders>
              <w:top w:val="single" w:sz="4"/>
              <w:left w:val="single" w:sz="4"/>
              <w:bottom w:val="single" w:sz="4"/>
              <w:right w:val="single" w:sz="4"/>
            </w:tcBorders>
            <w:shd w:val="clear" w:color="auto" w:fill="BFBFBF" w:themeFill="background1" w:themeFillShade="BF"/>
            <w:tcMar/>
            <w:vAlign w:val="center"/>
          </w:tcPr>
          <w:p w:rsidR="55641A4C" w:rsidP="55641A4C" w:rsidRDefault="55641A4C" w14:paraId="5FC37190" w14:textId="037B91BD">
            <w:pPr>
              <w:jc w:val="center"/>
            </w:pPr>
            <w:r w:rsidRPr="55641A4C" w:rsidR="55641A4C">
              <w:rPr>
                <w:b w:val="0"/>
                <w:bCs w:val="0"/>
                <w:i w:val="0"/>
                <w:iCs w:val="0"/>
                <w:strike w:val="0"/>
                <w:dstrike w:val="0"/>
                <w:color w:val="000000" w:themeColor="text1" w:themeTint="FF" w:themeShade="FF"/>
                <w:sz w:val="18"/>
                <w:szCs w:val="18"/>
                <w:u w:val="none"/>
              </w:rPr>
              <w:t>248,589</w:t>
            </w:r>
          </w:p>
        </w:tc>
        <w:tc>
          <w:tcPr>
            <w:tcW w:w="1151" w:type="dxa"/>
            <w:tcBorders>
              <w:top w:val="single" w:sz="4"/>
              <w:left w:val="single" w:sz="4"/>
              <w:bottom w:val="single" w:sz="4"/>
              <w:right w:val="single" w:sz="4"/>
            </w:tcBorders>
            <w:shd w:val="clear" w:color="auto" w:fill="D9D9D9" w:themeFill="background1" w:themeFillShade="D9"/>
            <w:tcMar/>
            <w:vAlign w:val="bottom"/>
          </w:tcPr>
          <w:p w:rsidR="55641A4C" w:rsidP="55641A4C" w:rsidRDefault="55641A4C" w14:paraId="26315E38" w14:textId="5D1372A0">
            <w:pPr>
              <w:jc w:val="center"/>
            </w:pPr>
            <w:r w:rsidRPr="55641A4C" w:rsidR="55641A4C">
              <w:rPr>
                <w:b w:val="0"/>
                <w:bCs w:val="0"/>
                <w:i w:val="0"/>
                <w:iCs w:val="0"/>
                <w:strike w:val="0"/>
                <w:dstrike w:val="0"/>
                <w:color w:val="000000" w:themeColor="text1" w:themeTint="FF" w:themeShade="FF"/>
                <w:sz w:val="18"/>
                <w:szCs w:val="18"/>
                <w:u w:val="none"/>
              </w:rPr>
              <w:t>0</w:t>
            </w:r>
          </w:p>
        </w:tc>
        <w:tc>
          <w:tcPr>
            <w:tcW w:w="918" w:type="dxa"/>
            <w:tcBorders>
              <w:top w:val="single" w:sz="4"/>
              <w:left w:val="single" w:sz="4"/>
              <w:bottom w:val="single" w:sz="4"/>
              <w:right w:val="single" w:sz="4"/>
            </w:tcBorders>
            <w:shd w:val="clear" w:color="auto" w:fill="D9D9D9" w:themeFill="background1" w:themeFillShade="D9"/>
            <w:tcMar/>
            <w:vAlign w:val="center"/>
          </w:tcPr>
          <w:p w:rsidR="55641A4C" w:rsidP="55641A4C" w:rsidRDefault="55641A4C" w14:paraId="5878A1BE" w14:textId="58E7AD29">
            <w:pPr>
              <w:jc w:val="center"/>
            </w:pPr>
            <w:r w:rsidRPr="55641A4C" w:rsidR="55641A4C">
              <w:rPr>
                <w:b w:val="0"/>
                <w:bCs w:val="0"/>
                <w:i w:val="0"/>
                <w:iCs w:val="0"/>
                <w:strike w:val="0"/>
                <w:dstrike w:val="0"/>
                <w:color w:val="000000" w:themeColor="text1" w:themeTint="FF" w:themeShade="FF"/>
                <w:sz w:val="18"/>
                <w:szCs w:val="18"/>
                <w:u w:val="none"/>
              </w:rPr>
              <w:t>0</w:t>
            </w:r>
          </w:p>
        </w:tc>
        <w:tc>
          <w:tcPr>
            <w:tcW w:w="1151" w:type="dxa"/>
            <w:tcBorders>
              <w:top w:val="single" w:sz="4"/>
              <w:left w:val="single" w:sz="4"/>
              <w:bottom w:val="single" w:sz="4"/>
              <w:right w:val="single" w:sz="4"/>
            </w:tcBorders>
            <w:shd w:val="clear" w:color="auto" w:fill="BFBFBF" w:themeFill="background1" w:themeFillShade="BF"/>
            <w:tcMar/>
            <w:vAlign w:val="bottom"/>
          </w:tcPr>
          <w:p w:rsidR="55641A4C" w:rsidP="55641A4C" w:rsidRDefault="55641A4C" w14:paraId="5DC02100" w14:textId="2D9F19FC">
            <w:pPr>
              <w:jc w:val="center"/>
            </w:pPr>
            <w:r w:rsidRPr="55641A4C" w:rsidR="55641A4C">
              <w:rPr>
                <w:b w:val="0"/>
                <w:bCs w:val="0"/>
                <w:i w:val="0"/>
                <w:iCs w:val="0"/>
                <w:strike w:val="0"/>
                <w:dstrike w:val="0"/>
                <w:color w:val="000000" w:themeColor="text1" w:themeTint="FF" w:themeShade="FF"/>
                <w:sz w:val="18"/>
                <w:szCs w:val="18"/>
                <w:u w:val="none"/>
              </w:rPr>
              <w:t>40</w:t>
            </w:r>
          </w:p>
        </w:tc>
        <w:tc>
          <w:tcPr>
            <w:tcW w:w="918" w:type="dxa"/>
            <w:tcBorders>
              <w:top w:val="single" w:sz="4"/>
              <w:left w:val="single" w:sz="4"/>
              <w:bottom w:val="single" w:sz="4"/>
              <w:right w:val="single" w:sz="4"/>
            </w:tcBorders>
            <w:shd w:val="clear" w:color="auto" w:fill="BFBFBF" w:themeFill="background1" w:themeFillShade="BF"/>
            <w:tcMar/>
            <w:vAlign w:val="center"/>
          </w:tcPr>
          <w:p w:rsidR="55641A4C" w:rsidP="55641A4C" w:rsidRDefault="55641A4C" w14:paraId="709B92FD" w14:textId="6F17D658">
            <w:pPr>
              <w:jc w:val="center"/>
            </w:pPr>
            <w:r w:rsidRPr="55641A4C" w:rsidR="55641A4C">
              <w:rPr>
                <w:b w:val="0"/>
                <w:bCs w:val="0"/>
                <w:i w:val="0"/>
                <w:iCs w:val="0"/>
                <w:strike w:val="0"/>
                <w:dstrike w:val="0"/>
                <w:color w:val="000000" w:themeColor="text1" w:themeTint="FF" w:themeShade="FF"/>
                <w:sz w:val="18"/>
                <w:szCs w:val="18"/>
                <w:u w:val="none"/>
              </w:rPr>
              <w:t>45,198</w:t>
            </w:r>
          </w:p>
        </w:tc>
        <w:tc>
          <w:tcPr>
            <w:tcW w:w="1850" w:type="dxa"/>
            <w:tcBorders>
              <w:top w:val="single" w:sz="4"/>
              <w:left w:val="single" w:sz="4"/>
              <w:bottom w:val="single" w:sz="4"/>
              <w:right w:val="single" w:sz="4"/>
            </w:tcBorders>
            <w:tcMar/>
            <w:vAlign w:val="bottom"/>
          </w:tcPr>
          <w:p w:rsidR="55641A4C" w:rsidP="55641A4C" w:rsidRDefault="55641A4C" w14:paraId="5AAA78D6" w14:textId="208BCAA2">
            <w:pPr>
              <w:jc w:val="center"/>
            </w:pPr>
            <w:r w:rsidRPr="55641A4C" w:rsidR="55641A4C">
              <w:rPr>
                <w:b w:val="0"/>
                <w:bCs w:val="0"/>
                <w:i w:val="0"/>
                <w:iCs w:val="0"/>
                <w:strike w:val="0"/>
                <w:dstrike w:val="0"/>
                <w:color w:val="000000" w:themeColor="text1" w:themeTint="FF" w:themeShade="FF"/>
                <w:sz w:val="18"/>
                <w:szCs w:val="18"/>
                <w:u w:val="none"/>
              </w:rPr>
              <w:t>293,787</w:t>
            </w:r>
          </w:p>
        </w:tc>
      </w:tr>
      <w:tr w:rsidR="55641A4C" w:rsidTr="55641A4C" w14:paraId="7A243941">
        <w:trPr>
          <w:trHeight w:val="300"/>
        </w:trPr>
        <w:tc>
          <w:tcPr>
            <w:tcW w:w="1332" w:type="dxa"/>
            <w:tcBorders>
              <w:top w:val="single" w:sz="4"/>
              <w:left w:val="single" w:sz="4"/>
              <w:bottom w:val="single" w:sz="4"/>
              <w:right w:val="single" w:sz="4"/>
            </w:tcBorders>
            <w:tcMar/>
            <w:vAlign w:val="center"/>
          </w:tcPr>
          <w:p w:rsidR="55641A4C" w:rsidP="55641A4C" w:rsidRDefault="55641A4C" w14:paraId="75DC4BE4" w14:textId="21609252">
            <w:pPr>
              <w:jc w:val="center"/>
            </w:pPr>
            <w:r w:rsidRPr="55641A4C" w:rsidR="55641A4C">
              <w:rPr>
                <w:b w:val="1"/>
                <w:bCs w:val="1"/>
                <w:i w:val="0"/>
                <w:iCs w:val="0"/>
                <w:strike w:val="0"/>
                <w:dstrike w:val="0"/>
                <w:sz w:val="18"/>
                <w:szCs w:val="18"/>
                <w:u w:val="none"/>
              </w:rPr>
              <w:t>MARZO</w:t>
            </w:r>
          </w:p>
        </w:tc>
        <w:tc>
          <w:tcPr>
            <w:tcW w:w="1151" w:type="dxa"/>
            <w:tcBorders>
              <w:top w:val="single" w:sz="4"/>
              <w:left w:val="single" w:sz="4"/>
              <w:bottom w:val="single" w:sz="4"/>
              <w:right w:val="single" w:sz="4"/>
            </w:tcBorders>
            <w:shd w:val="clear" w:color="auto" w:fill="BFBFBF" w:themeFill="background1" w:themeFillShade="BF"/>
            <w:tcMar/>
            <w:vAlign w:val="bottom"/>
          </w:tcPr>
          <w:p w:rsidR="55641A4C" w:rsidP="55641A4C" w:rsidRDefault="55641A4C" w14:paraId="574A95F9" w14:textId="2A86CFC3">
            <w:pPr>
              <w:jc w:val="center"/>
            </w:pPr>
            <w:r w:rsidRPr="55641A4C" w:rsidR="55641A4C">
              <w:rPr>
                <w:b w:val="0"/>
                <w:bCs w:val="0"/>
                <w:i w:val="0"/>
                <w:iCs w:val="0"/>
                <w:strike w:val="0"/>
                <w:dstrike w:val="0"/>
                <w:color w:val="000000" w:themeColor="text1" w:themeTint="FF" w:themeShade="FF"/>
                <w:sz w:val="18"/>
                <w:szCs w:val="18"/>
                <w:u w:val="none"/>
              </w:rPr>
              <w:t>106</w:t>
            </w:r>
          </w:p>
        </w:tc>
        <w:tc>
          <w:tcPr>
            <w:tcW w:w="918" w:type="dxa"/>
            <w:tcBorders>
              <w:top w:val="single" w:sz="4"/>
              <w:left w:val="single" w:sz="4"/>
              <w:bottom w:val="single" w:sz="4"/>
              <w:right w:val="single" w:sz="4"/>
            </w:tcBorders>
            <w:shd w:val="clear" w:color="auto" w:fill="BFBFBF" w:themeFill="background1" w:themeFillShade="BF"/>
            <w:tcMar/>
            <w:vAlign w:val="center"/>
          </w:tcPr>
          <w:p w:rsidR="55641A4C" w:rsidP="55641A4C" w:rsidRDefault="55641A4C" w14:paraId="4EC79DDE" w14:textId="5A477513">
            <w:pPr>
              <w:jc w:val="center"/>
            </w:pPr>
            <w:r w:rsidRPr="55641A4C" w:rsidR="55641A4C">
              <w:rPr>
                <w:b w:val="0"/>
                <w:bCs w:val="0"/>
                <w:i w:val="0"/>
                <w:iCs w:val="0"/>
                <w:strike w:val="0"/>
                <w:dstrike w:val="0"/>
                <w:color w:val="000000" w:themeColor="text1" w:themeTint="FF" w:themeShade="FF"/>
                <w:sz w:val="18"/>
                <w:szCs w:val="18"/>
                <w:u w:val="none"/>
              </w:rPr>
              <w:t>239,5494</w:t>
            </w:r>
          </w:p>
        </w:tc>
        <w:tc>
          <w:tcPr>
            <w:tcW w:w="1151" w:type="dxa"/>
            <w:tcBorders>
              <w:top w:val="single" w:sz="4"/>
              <w:left w:val="single" w:sz="4"/>
              <w:bottom w:val="single" w:sz="4"/>
              <w:right w:val="single" w:sz="4"/>
            </w:tcBorders>
            <w:shd w:val="clear" w:color="auto" w:fill="D9D9D9" w:themeFill="background1" w:themeFillShade="D9"/>
            <w:tcMar/>
            <w:vAlign w:val="bottom"/>
          </w:tcPr>
          <w:p w:rsidR="55641A4C" w:rsidP="55641A4C" w:rsidRDefault="55641A4C" w14:paraId="1C0F842E" w14:textId="2552A64D">
            <w:pPr>
              <w:jc w:val="center"/>
            </w:pPr>
            <w:r w:rsidRPr="55641A4C" w:rsidR="55641A4C">
              <w:rPr>
                <w:b w:val="0"/>
                <w:bCs w:val="0"/>
                <w:i w:val="0"/>
                <w:iCs w:val="0"/>
                <w:strike w:val="0"/>
                <w:dstrike w:val="0"/>
                <w:color w:val="000000" w:themeColor="text1" w:themeTint="FF" w:themeShade="FF"/>
                <w:sz w:val="18"/>
                <w:szCs w:val="18"/>
                <w:u w:val="none"/>
              </w:rPr>
              <w:t>0</w:t>
            </w:r>
          </w:p>
        </w:tc>
        <w:tc>
          <w:tcPr>
            <w:tcW w:w="918" w:type="dxa"/>
            <w:tcBorders>
              <w:top w:val="single" w:sz="4"/>
              <w:left w:val="single" w:sz="4"/>
              <w:bottom w:val="single" w:sz="4"/>
              <w:right w:val="single" w:sz="4"/>
            </w:tcBorders>
            <w:shd w:val="clear" w:color="auto" w:fill="D9D9D9" w:themeFill="background1" w:themeFillShade="D9"/>
            <w:tcMar/>
            <w:vAlign w:val="center"/>
          </w:tcPr>
          <w:p w:rsidR="55641A4C" w:rsidP="55641A4C" w:rsidRDefault="55641A4C" w14:paraId="15CEC86E" w14:textId="1EB8CA8C">
            <w:pPr>
              <w:jc w:val="center"/>
            </w:pPr>
            <w:r w:rsidRPr="55641A4C" w:rsidR="55641A4C">
              <w:rPr>
                <w:b w:val="0"/>
                <w:bCs w:val="0"/>
                <w:i w:val="0"/>
                <w:iCs w:val="0"/>
                <w:strike w:val="0"/>
                <w:dstrike w:val="0"/>
                <w:color w:val="000000" w:themeColor="text1" w:themeTint="FF" w:themeShade="FF"/>
                <w:sz w:val="18"/>
                <w:szCs w:val="18"/>
                <w:u w:val="none"/>
              </w:rPr>
              <w:t>0</w:t>
            </w:r>
          </w:p>
        </w:tc>
        <w:tc>
          <w:tcPr>
            <w:tcW w:w="1151" w:type="dxa"/>
            <w:tcBorders>
              <w:top w:val="single" w:sz="4"/>
              <w:left w:val="single" w:sz="4"/>
              <w:bottom w:val="single" w:sz="4"/>
              <w:right w:val="single" w:sz="4"/>
            </w:tcBorders>
            <w:shd w:val="clear" w:color="auto" w:fill="BFBFBF" w:themeFill="background1" w:themeFillShade="BF"/>
            <w:tcMar/>
            <w:vAlign w:val="bottom"/>
          </w:tcPr>
          <w:p w:rsidR="55641A4C" w:rsidP="55641A4C" w:rsidRDefault="55641A4C" w14:paraId="26A5FBBD" w14:textId="5761C851">
            <w:pPr>
              <w:jc w:val="center"/>
            </w:pPr>
            <w:r w:rsidRPr="55641A4C" w:rsidR="55641A4C">
              <w:rPr>
                <w:b w:val="0"/>
                <w:bCs w:val="0"/>
                <w:i w:val="0"/>
                <w:iCs w:val="0"/>
                <w:strike w:val="0"/>
                <w:dstrike w:val="0"/>
                <w:color w:val="000000" w:themeColor="text1" w:themeTint="FF" w:themeShade="FF"/>
                <w:sz w:val="18"/>
                <w:szCs w:val="18"/>
                <w:u w:val="none"/>
              </w:rPr>
              <w:t>0</w:t>
            </w:r>
          </w:p>
        </w:tc>
        <w:tc>
          <w:tcPr>
            <w:tcW w:w="918" w:type="dxa"/>
            <w:tcBorders>
              <w:top w:val="single" w:sz="4"/>
              <w:left w:val="single" w:sz="4"/>
              <w:bottom w:val="single" w:sz="4"/>
              <w:right w:val="single" w:sz="4"/>
            </w:tcBorders>
            <w:shd w:val="clear" w:color="auto" w:fill="BFBFBF" w:themeFill="background1" w:themeFillShade="BF"/>
            <w:tcMar/>
            <w:vAlign w:val="center"/>
          </w:tcPr>
          <w:p w:rsidR="55641A4C" w:rsidP="55641A4C" w:rsidRDefault="55641A4C" w14:paraId="06229F12" w14:textId="4867CD5D">
            <w:pPr>
              <w:jc w:val="center"/>
            </w:pPr>
            <w:r w:rsidRPr="55641A4C" w:rsidR="55641A4C">
              <w:rPr>
                <w:b w:val="0"/>
                <w:bCs w:val="0"/>
                <w:i w:val="0"/>
                <w:iCs w:val="0"/>
                <w:strike w:val="0"/>
                <w:dstrike w:val="0"/>
                <w:color w:val="000000" w:themeColor="text1" w:themeTint="FF" w:themeShade="FF"/>
                <w:sz w:val="18"/>
                <w:szCs w:val="18"/>
                <w:u w:val="none"/>
              </w:rPr>
              <w:t>0</w:t>
            </w:r>
          </w:p>
        </w:tc>
        <w:tc>
          <w:tcPr>
            <w:tcW w:w="1850" w:type="dxa"/>
            <w:tcBorders>
              <w:top w:val="single" w:sz="4"/>
              <w:left w:val="single" w:sz="4"/>
              <w:bottom w:val="single" w:sz="4"/>
              <w:right w:val="single" w:sz="4"/>
            </w:tcBorders>
            <w:tcMar/>
            <w:vAlign w:val="center"/>
          </w:tcPr>
          <w:p w:rsidR="55641A4C" w:rsidP="55641A4C" w:rsidRDefault="55641A4C" w14:paraId="752E1497" w14:textId="1C3D62AA">
            <w:pPr>
              <w:jc w:val="center"/>
            </w:pPr>
            <w:r w:rsidRPr="55641A4C" w:rsidR="55641A4C">
              <w:rPr>
                <w:b w:val="0"/>
                <w:bCs w:val="0"/>
                <w:i w:val="0"/>
                <w:iCs w:val="0"/>
                <w:strike w:val="0"/>
                <w:dstrike w:val="0"/>
                <w:color w:val="000000" w:themeColor="text1" w:themeTint="FF" w:themeShade="FF"/>
                <w:sz w:val="18"/>
                <w:szCs w:val="18"/>
                <w:u w:val="none"/>
              </w:rPr>
              <w:t>239,5494</w:t>
            </w:r>
          </w:p>
        </w:tc>
      </w:tr>
      <w:tr w:rsidR="55641A4C" w:rsidTr="55641A4C" w14:paraId="03E49709">
        <w:trPr>
          <w:trHeight w:val="300"/>
        </w:trPr>
        <w:tc>
          <w:tcPr>
            <w:tcW w:w="1332" w:type="dxa"/>
            <w:tcBorders>
              <w:top w:val="single" w:sz="4"/>
              <w:left w:val="single" w:sz="4"/>
              <w:bottom w:val="single" w:sz="4"/>
              <w:right w:val="single" w:sz="4"/>
            </w:tcBorders>
            <w:tcMar/>
            <w:vAlign w:val="center"/>
          </w:tcPr>
          <w:p w:rsidR="55641A4C" w:rsidP="55641A4C" w:rsidRDefault="55641A4C" w14:paraId="2254C6A3" w14:textId="16D93A2F">
            <w:pPr>
              <w:jc w:val="center"/>
            </w:pPr>
            <w:r w:rsidRPr="55641A4C" w:rsidR="55641A4C">
              <w:rPr>
                <w:b w:val="1"/>
                <w:bCs w:val="1"/>
                <w:i w:val="0"/>
                <w:iCs w:val="0"/>
                <w:strike w:val="0"/>
                <w:dstrike w:val="0"/>
                <w:sz w:val="18"/>
                <w:szCs w:val="18"/>
                <w:u w:val="none"/>
              </w:rPr>
              <w:t>ABRIL</w:t>
            </w:r>
          </w:p>
        </w:tc>
        <w:tc>
          <w:tcPr>
            <w:tcW w:w="1151" w:type="dxa"/>
            <w:tcBorders>
              <w:top w:val="single" w:sz="4"/>
              <w:left w:val="single" w:sz="4"/>
              <w:bottom w:val="single" w:sz="4"/>
              <w:right w:val="single" w:sz="4"/>
            </w:tcBorders>
            <w:shd w:val="clear" w:color="auto" w:fill="BFBFBF" w:themeFill="background1" w:themeFillShade="BF"/>
            <w:tcMar/>
            <w:vAlign w:val="bottom"/>
          </w:tcPr>
          <w:p w:rsidR="55641A4C" w:rsidP="55641A4C" w:rsidRDefault="55641A4C" w14:paraId="45A31D97" w14:textId="78F9E33F">
            <w:pPr>
              <w:jc w:val="center"/>
            </w:pPr>
            <w:r w:rsidRPr="55641A4C" w:rsidR="55641A4C">
              <w:rPr>
                <w:b w:val="0"/>
                <w:bCs w:val="0"/>
                <w:i w:val="0"/>
                <w:iCs w:val="0"/>
                <w:strike w:val="0"/>
                <w:dstrike w:val="0"/>
                <w:color w:val="000000" w:themeColor="text1" w:themeTint="FF" w:themeShade="FF"/>
                <w:sz w:val="18"/>
                <w:szCs w:val="18"/>
                <w:u w:val="none"/>
              </w:rPr>
              <w:t>91</w:t>
            </w:r>
          </w:p>
        </w:tc>
        <w:tc>
          <w:tcPr>
            <w:tcW w:w="918" w:type="dxa"/>
            <w:tcBorders>
              <w:top w:val="single" w:sz="4"/>
              <w:left w:val="single" w:sz="4"/>
              <w:bottom w:val="single" w:sz="4"/>
              <w:right w:val="single" w:sz="4"/>
            </w:tcBorders>
            <w:shd w:val="clear" w:color="auto" w:fill="BFBFBF" w:themeFill="background1" w:themeFillShade="BF"/>
            <w:tcMar/>
            <w:vAlign w:val="center"/>
          </w:tcPr>
          <w:p w:rsidR="55641A4C" w:rsidP="55641A4C" w:rsidRDefault="55641A4C" w14:paraId="2569480A" w14:textId="1D563364">
            <w:pPr>
              <w:jc w:val="center"/>
            </w:pPr>
            <w:r w:rsidRPr="55641A4C" w:rsidR="55641A4C">
              <w:rPr>
                <w:b w:val="0"/>
                <w:bCs w:val="0"/>
                <w:i w:val="0"/>
                <w:iCs w:val="0"/>
                <w:strike w:val="0"/>
                <w:dstrike w:val="0"/>
                <w:color w:val="000000" w:themeColor="text1" w:themeTint="FF" w:themeShade="FF"/>
                <w:sz w:val="18"/>
                <w:szCs w:val="18"/>
                <w:u w:val="none"/>
              </w:rPr>
              <w:t>205,6509</w:t>
            </w:r>
          </w:p>
        </w:tc>
        <w:tc>
          <w:tcPr>
            <w:tcW w:w="1151" w:type="dxa"/>
            <w:tcBorders>
              <w:top w:val="single" w:sz="4"/>
              <w:left w:val="single" w:sz="4"/>
              <w:bottom w:val="single" w:sz="4"/>
              <w:right w:val="single" w:sz="4"/>
            </w:tcBorders>
            <w:shd w:val="clear" w:color="auto" w:fill="D9D9D9" w:themeFill="background1" w:themeFillShade="D9"/>
            <w:tcMar/>
            <w:vAlign w:val="bottom"/>
          </w:tcPr>
          <w:p w:rsidR="55641A4C" w:rsidP="55641A4C" w:rsidRDefault="55641A4C" w14:paraId="789F5A8A" w14:textId="117E65DD">
            <w:pPr>
              <w:jc w:val="center"/>
            </w:pPr>
            <w:r w:rsidRPr="55641A4C" w:rsidR="55641A4C">
              <w:rPr>
                <w:b w:val="0"/>
                <w:bCs w:val="0"/>
                <w:i w:val="0"/>
                <w:iCs w:val="0"/>
                <w:strike w:val="0"/>
                <w:dstrike w:val="0"/>
                <w:color w:val="000000" w:themeColor="text1" w:themeTint="FF" w:themeShade="FF"/>
                <w:sz w:val="18"/>
                <w:szCs w:val="18"/>
                <w:u w:val="none"/>
              </w:rPr>
              <w:t>0</w:t>
            </w:r>
          </w:p>
        </w:tc>
        <w:tc>
          <w:tcPr>
            <w:tcW w:w="918" w:type="dxa"/>
            <w:tcBorders>
              <w:top w:val="single" w:sz="4"/>
              <w:left w:val="single" w:sz="4"/>
              <w:bottom w:val="single" w:sz="4"/>
              <w:right w:val="single" w:sz="4"/>
            </w:tcBorders>
            <w:shd w:val="clear" w:color="auto" w:fill="D9D9D9" w:themeFill="background1" w:themeFillShade="D9"/>
            <w:tcMar/>
            <w:vAlign w:val="center"/>
          </w:tcPr>
          <w:p w:rsidR="55641A4C" w:rsidP="55641A4C" w:rsidRDefault="55641A4C" w14:paraId="4FDB82AA" w14:textId="6B01F65D">
            <w:pPr>
              <w:jc w:val="center"/>
            </w:pPr>
            <w:r w:rsidRPr="55641A4C" w:rsidR="55641A4C">
              <w:rPr>
                <w:b w:val="0"/>
                <w:bCs w:val="0"/>
                <w:i w:val="0"/>
                <w:iCs w:val="0"/>
                <w:strike w:val="0"/>
                <w:dstrike w:val="0"/>
                <w:color w:val="000000" w:themeColor="text1" w:themeTint="FF" w:themeShade="FF"/>
                <w:sz w:val="18"/>
                <w:szCs w:val="18"/>
                <w:u w:val="none"/>
              </w:rPr>
              <w:t>0</w:t>
            </w:r>
          </w:p>
        </w:tc>
        <w:tc>
          <w:tcPr>
            <w:tcW w:w="1151" w:type="dxa"/>
            <w:tcBorders>
              <w:top w:val="single" w:sz="4"/>
              <w:left w:val="single" w:sz="4"/>
              <w:bottom w:val="single" w:sz="4"/>
              <w:right w:val="single" w:sz="4"/>
            </w:tcBorders>
            <w:shd w:val="clear" w:color="auto" w:fill="BFBFBF" w:themeFill="background1" w:themeFillShade="BF"/>
            <w:tcMar/>
            <w:vAlign w:val="bottom"/>
          </w:tcPr>
          <w:p w:rsidR="55641A4C" w:rsidP="55641A4C" w:rsidRDefault="55641A4C" w14:paraId="24284153" w14:textId="67910E64">
            <w:pPr>
              <w:jc w:val="center"/>
            </w:pPr>
            <w:r w:rsidRPr="55641A4C" w:rsidR="55641A4C">
              <w:rPr>
                <w:b w:val="0"/>
                <w:bCs w:val="0"/>
                <w:i w:val="0"/>
                <w:iCs w:val="0"/>
                <w:strike w:val="0"/>
                <w:dstrike w:val="0"/>
                <w:color w:val="000000" w:themeColor="text1" w:themeTint="FF" w:themeShade="FF"/>
                <w:sz w:val="18"/>
                <w:szCs w:val="18"/>
                <w:u w:val="none"/>
              </w:rPr>
              <w:t>40</w:t>
            </w:r>
          </w:p>
        </w:tc>
        <w:tc>
          <w:tcPr>
            <w:tcW w:w="918" w:type="dxa"/>
            <w:tcBorders>
              <w:top w:val="single" w:sz="4"/>
              <w:left w:val="single" w:sz="4"/>
              <w:bottom w:val="single" w:sz="4"/>
              <w:right w:val="single" w:sz="4"/>
            </w:tcBorders>
            <w:shd w:val="clear" w:color="auto" w:fill="BFBFBF" w:themeFill="background1" w:themeFillShade="BF"/>
            <w:tcMar/>
            <w:vAlign w:val="center"/>
          </w:tcPr>
          <w:p w:rsidR="55641A4C" w:rsidP="55641A4C" w:rsidRDefault="55641A4C" w14:paraId="60D43E01" w14:textId="7C0CF4A1">
            <w:pPr>
              <w:jc w:val="center"/>
            </w:pPr>
            <w:r w:rsidRPr="55641A4C" w:rsidR="55641A4C">
              <w:rPr>
                <w:b w:val="0"/>
                <w:bCs w:val="0"/>
                <w:i w:val="0"/>
                <w:iCs w:val="0"/>
                <w:strike w:val="0"/>
                <w:dstrike w:val="0"/>
                <w:color w:val="000000" w:themeColor="text1" w:themeTint="FF" w:themeShade="FF"/>
                <w:sz w:val="18"/>
                <w:szCs w:val="18"/>
                <w:u w:val="none"/>
              </w:rPr>
              <w:t>45,198</w:t>
            </w:r>
          </w:p>
        </w:tc>
        <w:tc>
          <w:tcPr>
            <w:tcW w:w="1850" w:type="dxa"/>
            <w:tcBorders>
              <w:top w:val="single" w:sz="4"/>
              <w:left w:val="single" w:sz="4"/>
              <w:bottom w:val="single" w:sz="4"/>
              <w:right w:val="single" w:sz="4"/>
            </w:tcBorders>
            <w:tcMar/>
            <w:vAlign w:val="bottom"/>
          </w:tcPr>
          <w:p w:rsidR="55641A4C" w:rsidP="55641A4C" w:rsidRDefault="55641A4C" w14:paraId="6A19B99E" w14:textId="108A1660">
            <w:pPr>
              <w:jc w:val="center"/>
            </w:pPr>
            <w:r w:rsidRPr="55641A4C" w:rsidR="55641A4C">
              <w:rPr>
                <w:b w:val="0"/>
                <w:bCs w:val="0"/>
                <w:i w:val="0"/>
                <w:iCs w:val="0"/>
                <w:strike w:val="0"/>
                <w:dstrike w:val="0"/>
                <w:color w:val="000000" w:themeColor="text1" w:themeTint="FF" w:themeShade="FF"/>
                <w:sz w:val="18"/>
                <w:szCs w:val="18"/>
                <w:u w:val="none"/>
              </w:rPr>
              <w:t>250,8489</w:t>
            </w:r>
          </w:p>
        </w:tc>
      </w:tr>
      <w:tr w:rsidR="55641A4C" w:rsidTr="55641A4C" w14:paraId="0F163AEE">
        <w:trPr>
          <w:trHeight w:val="300"/>
        </w:trPr>
        <w:tc>
          <w:tcPr>
            <w:tcW w:w="1332" w:type="dxa"/>
            <w:tcBorders>
              <w:top w:val="single" w:sz="4"/>
              <w:left w:val="single" w:sz="4"/>
              <w:bottom w:val="single" w:sz="4"/>
              <w:right w:val="single" w:sz="4"/>
            </w:tcBorders>
            <w:tcMar/>
            <w:vAlign w:val="center"/>
          </w:tcPr>
          <w:p w:rsidR="55641A4C" w:rsidP="55641A4C" w:rsidRDefault="55641A4C" w14:paraId="7ED0F0E3" w14:textId="2AFAA06F">
            <w:pPr>
              <w:jc w:val="center"/>
            </w:pPr>
            <w:r w:rsidRPr="55641A4C" w:rsidR="55641A4C">
              <w:rPr>
                <w:b w:val="1"/>
                <w:bCs w:val="1"/>
                <w:i w:val="0"/>
                <w:iCs w:val="0"/>
                <w:strike w:val="0"/>
                <w:dstrike w:val="0"/>
                <w:sz w:val="18"/>
                <w:szCs w:val="18"/>
                <w:u w:val="none"/>
              </w:rPr>
              <w:t>MAYO</w:t>
            </w:r>
          </w:p>
        </w:tc>
        <w:tc>
          <w:tcPr>
            <w:tcW w:w="1151" w:type="dxa"/>
            <w:tcBorders>
              <w:top w:val="single" w:sz="4"/>
              <w:left w:val="single" w:sz="4"/>
              <w:bottom w:val="single" w:sz="4"/>
              <w:right w:val="single" w:sz="4"/>
            </w:tcBorders>
            <w:shd w:val="clear" w:color="auto" w:fill="BFBFBF" w:themeFill="background1" w:themeFillShade="BF"/>
            <w:tcMar/>
            <w:vAlign w:val="bottom"/>
          </w:tcPr>
          <w:p w:rsidR="55641A4C" w:rsidP="55641A4C" w:rsidRDefault="55641A4C" w14:paraId="58077687" w14:textId="7914BC45">
            <w:pPr>
              <w:jc w:val="center"/>
            </w:pPr>
            <w:r w:rsidRPr="55641A4C" w:rsidR="55641A4C">
              <w:rPr>
                <w:b w:val="0"/>
                <w:bCs w:val="0"/>
                <w:i w:val="0"/>
                <w:iCs w:val="0"/>
                <w:strike w:val="0"/>
                <w:dstrike w:val="0"/>
                <w:color w:val="000000" w:themeColor="text1" w:themeTint="FF" w:themeShade="FF"/>
                <w:sz w:val="18"/>
                <w:szCs w:val="18"/>
                <w:u w:val="none"/>
              </w:rPr>
              <w:t>101</w:t>
            </w:r>
          </w:p>
        </w:tc>
        <w:tc>
          <w:tcPr>
            <w:tcW w:w="918" w:type="dxa"/>
            <w:tcBorders>
              <w:top w:val="single" w:sz="4"/>
              <w:left w:val="single" w:sz="4"/>
              <w:bottom w:val="single" w:sz="4"/>
              <w:right w:val="single" w:sz="4"/>
            </w:tcBorders>
            <w:shd w:val="clear" w:color="auto" w:fill="BFBFBF" w:themeFill="background1" w:themeFillShade="BF"/>
            <w:tcMar/>
            <w:vAlign w:val="center"/>
          </w:tcPr>
          <w:p w:rsidR="55641A4C" w:rsidP="55641A4C" w:rsidRDefault="55641A4C" w14:paraId="6D5CF86C" w14:textId="64F66BF0">
            <w:pPr>
              <w:jc w:val="center"/>
            </w:pPr>
            <w:r w:rsidRPr="55641A4C" w:rsidR="55641A4C">
              <w:rPr>
                <w:b w:val="0"/>
                <w:bCs w:val="0"/>
                <w:i w:val="0"/>
                <w:iCs w:val="0"/>
                <w:strike w:val="0"/>
                <w:dstrike w:val="0"/>
                <w:color w:val="000000" w:themeColor="text1" w:themeTint="FF" w:themeShade="FF"/>
                <w:sz w:val="18"/>
                <w:szCs w:val="18"/>
                <w:u w:val="none"/>
              </w:rPr>
              <w:t>228,2499</w:t>
            </w:r>
          </w:p>
        </w:tc>
        <w:tc>
          <w:tcPr>
            <w:tcW w:w="1151" w:type="dxa"/>
            <w:tcBorders>
              <w:top w:val="single" w:sz="4"/>
              <w:left w:val="single" w:sz="4"/>
              <w:bottom w:val="single" w:sz="4"/>
              <w:right w:val="single" w:sz="4"/>
            </w:tcBorders>
            <w:shd w:val="clear" w:color="auto" w:fill="D9D9D9" w:themeFill="background1" w:themeFillShade="D9"/>
            <w:tcMar/>
            <w:vAlign w:val="bottom"/>
          </w:tcPr>
          <w:p w:rsidR="55641A4C" w:rsidP="55641A4C" w:rsidRDefault="55641A4C" w14:paraId="3F3E1C2A" w14:textId="6A190F18">
            <w:pPr>
              <w:jc w:val="center"/>
            </w:pPr>
            <w:r w:rsidRPr="55641A4C" w:rsidR="55641A4C">
              <w:rPr>
                <w:b w:val="0"/>
                <w:bCs w:val="0"/>
                <w:i w:val="0"/>
                <w:iCs w:val="0"/>
                <w:strike w:val="0"/>
                <w:dstrike w:val="0"/>
                <w:color w:val="000000" w:themeColor="text1" w:themeTint="FF" w:themeShade="FF"/>
                <w:sz w:val="18"/>
                <w:szCs w:val="18"/>
                <w:u w:val="none"/>
              </w:rPr>
              <w:t>0</w:t>
            </w:r>
          </w:p>
        </w:tc>
        <w:tc>
          <w:tcPr>
            <w:tcW w:w="918" w:type="dxa"/>
            <w:tcBorders>
              <w:top w:val="single" w:sz="4"/>
              <w:left w:val="single" w:sz="4"/>
              <w:bottom w:val="single" w:sz="4"/>
              <w:right w:val="single" w:sz="4"/>
            </w:tcBorders>
            <w:shd w:val="clear" w:color="auto" w:fill="D9D9D9" w:themeFill="background1" w:themeFillShade="D9"/>
            <w:tcMar/>
            <w:vAlign w:val="center"/>
          </w:tcPr>
          <w:p w:rsidR="55641A4C" w:rsidP="55641A4C" w:rsidRDefault="55641A4C" w14:paraId="20180EE8" w14:textId="00FB1F85">
            <w:pPr>
              <w:jc w:val="center"/>
            </w:pPr>
            <w:r w:rsidRPr="55641A4C" w:rsidR="55641A4C">
              <w:rPr>
                <w:b w:val="0"/>
                <w:bCs w:val="0"/>
                <w:i w:val="0"/>
                <w:iCs w:val="0"/>
                <w:strike w:val="0"/>
                <w:dstrike w:val="0"/>
                <w:color w:val="000000" w:themeColor="text1" w:themeTint="FF" w:themeShade="FF"/>
                <w:sz w:val="18"/>
                <w:szCs w:val="18"/>
                <w:u w:val="none"/>
              </w:rPr>
              <w:t>0</w:t>
            </w:r>
          </w:p>
        </w:tc>
        <w:tc>
          <w:tcPr>
            <w:tcW w:w="1151" w:type="dxa"/>
            <w:tcBorders>
              <w:top w:val="single" w:sz="4"/>
              <w:left w:val="single" w:sz="4"/>
              <w:bottom w:val="single" w:sz="4"/>
              <w:right w:val="single" w:sz="4"/>
            </w:tcBorders>
            <w:shd w:val="clear" w:color="auto" w:fill="BFBFBF" w:themeFill="background1" w:themeFillShade="BF"/>
            <w:tcMar/>
            <w:vAlign w:val="bottom"/>
          </w:tcPr>
          <w:p w:rsidR="55641A4C" w:rsidP="55641A4C" w:rsidRDefault="55641A4C" w14:paraId="4FAC1E76" w14:textId="743E1014">
            <w:pPr>
              <w:jc w:val="center"/>
            </w:pPr>
            <w:r w:rsidRPr="55641A4C" w:rsidR="55641A4C">
              <w:rPr>
                <w:b w:val="0"/>
                <w:bCs w:val="0"/>
                <w:i w:val="0"/>
                <w:iCs w:val="0"/>
                <w:strike w:val="0"/>
                <w:dstrike w:val="0"/>
                <w:color w:val="000000" w:themeColor="text1" w:themeTint="FF" w:themeShade="FF"/>
                <w:sz w:val="18"/>
                <w:szCs w:val="18"/>
                <w:u w:val="none"/>
              </w:rPr>
              <w:t>60</w:t>
            </w:r>
          </w:p>
        </w:tc>
        <w:tc>
          <w:tcPr>
            <w:tcW w:w="918" w:type="dxa"/>
            <w:tcBorders>
              <w:top w:val="single" w:sz="4"/>
              <w:left w:val="single" w:sz="4"/>
              <w:bottom w:val="single" w:sz="4"/>
              <w:right w:val="single" w:sz="4"/>
            </w:tcBorders>
            <w:shd w:val="clear" w:color="auto" w:fill="BFBFBF" w:themeFill="background1" w:themeFillShade="BF"/>
            <w:tcMar/>
            <w:vAlign w:val="center"/>
          </w:tcPr>
          <w:p w:rsidR="55641A4C" w:rsidP="55641A4C" w:rsidRDefault="55641A4C" w14:paraId="5F488A95" w14:textId="4EFB3752">
            <w:pPr>
              <w:jc w:val="center"/>
            </w:pPr>
            <w:r w:rsidRPr="55641A4C" w:rsidR="55641A4C">
              <w:rPr>
                <w:b w:val="0"/>
                <w:bCs w:val="0"/>
                <w:i w:val="0"/>
                <w:iCs w:val="0"/>
                <w:strike w:val="0"/>
                <w:dstrike w:val="0"/>
                <w:color w:val="000000" w:themeColor="text1" w:themeTint="FF" w:themeShade="FF"/>
                <w:sz w:val="18"/>
                <w:szCs w:val="18"/>
                <w:u w:val="none"/>
              </w:rPr>
              <w:t>67,797</w:t>
            </w:r>
          </w:p>
        </w:tc>
        <w:tc>
          <w:tcPr>
            <w:tcW w:w="1850" w:type="dxa"/>
            <w:tcBorders>
              <w:top w:val="single" w:sz="4"/>
              <w:left w:val="single" w:sz="4"/>
              <w:bottom w:val="single" w:sz="4"/>
              <w:right w:val="single" w:sz="4"/>
            </w:tcBorders>
            <w:tcMar/>
            <w:vAlign w:val="bottom"/>
          </w:tcPr>
          <w:p w:rsidR="55641A4C" w:rsidP="55641A4C" w:rsidRDefault="55641A4C" w14:paraId="031B16D4" w14:textId="122C5185">
            <w:pPr>
              <w:jc w:val="center"/>
            </w:pPr>
            <w:r w:rsidRPr="55641A4C" w:rsidR="55641A4C">
              <w:rPr>
                <w:b w:val="0"/>
                <w:bCs w:val="0"/>
                <w:i w:val="0"/>
                <w:iCs w:val="0"/>
                <w:strike w:val="0"/>
                <w:dstrike w:val="0"/>
                <w:color w:val="000000" w:themeColor="text1" w:themeTint="FF" w:themeShade="FF"/>
                <w:sz w:val="18"/>
                <w:szCs w:val="18"/>
                <w:u w:val="none"/>
              </w:rPr>
              <w:t>296,0469</w:t>
            </w:r>
          </w:p>
        </w:tc>
      </w:tr>
      <w:tr w:rsidR="55641A4C" w:rsidTr="55641A4C" w14:paraId="6FC717C6">
        <w:trPr>
          <w:trHeight w:val="300"/>
        </w:trPr>
        <w:tc>
          <w:tcPr>
            <w:tcW w:w="1332" w:type="dxa"/>
            <w:tcBorders>
              <w:top w:val="single" w:sz="4"/>
              <w:left w:val="single" w:sz="4"/>
              <w:bottom w:val="single" w:sz="4"/>
              <w:right w:val="single" w:sz="4"/>
            </w:tcBorders>
            <w:tcMar/>
            <w:vAlign w:val="bottom"/>
          </w:tcPr>
          <w:p w:rsidR="55641A4C" w:rsidP="55641A4C" w:rsidRDefault="55641A4C" w14:paraId="1BED835A" w14:textId="758FAD5B">
            <w:pPr>
              <w:jc w:val="center"/>
            </w:pPr>
            <w:r w:rsidRPr="55641A4C" w:rsidR="55641A4C">
              <w:rPr>
                <w:b w:val="1"/>
                <w:bCs w:val="1"/>
                <w:i w:val="0"/>
                <w:iCs w:val="0"/>
                <w:strike w:val="0"/>
                <w:dstrike w:val="0"/>
                <w:color w:val="000000" w:themeColor="text1" w:themeTint="FF" w:themeShade="FF"/>
                <w:sz w:val="18"/>
                <w:szCs w:val="18"/>
                <w:u w:val="none"/>
              </w:rPr>
              <w:t>JUNIO/JULIO</w:t>
            </w:r>
          </w:p>
        </w:tc>
        <w:tc>
          <w:tcPr>
            <w:tcW w:w="1151" w:type="dxa"/>
            <w:tcBorders>
              <w:top w:val="single" w:sz="4"/>
              <w:left w:val="single" w:sz="4"/>
              <w:bottom w:val="single" w:sz="4"/>
              <w:right w:val="single" w:sz="4"/>
            </w:tcBorders>
            <w:shd w:val="clear" w:color="auto" w:fill="BFBFBF" w:themeFill="background1" w:themeFillShade="BF"/>
            <w:tcMar/>
            <w:vAlign w:val="bottom"/>
          </w:tcPr>
          <w:p w:rsidR="55641A4C" w:rsidP="55641A4C" w:rsidRDefault="55641A4C" w14:paraId="365D3637" w14:textId="3515E5E5">
            <w:pPr>
              <w:jc w:val="center"/>
            </w:pPr>
            <w:r w:rsidRPr="55641A4C" w:rsidR="55641A4C">
              <w:rPr>
                <w:b w:val="0"/>
                <w:bCs w:val="0"/>
                <w:i w:val="0"/>
                <w:iCs w:val="0"/>
                <w:strike w:val="0"/>
                <w:dstrike w:val="0"/>
                <w:color w:val="000000" w:themeColor="text1" w:themeTint="FF" w:themeShade="FF"/>
                <w:sz w:val="18"/>
                <w:szCs w:val="18"/>
                <w:u w:val="none"/>
              </w:rPr>
              <w:t>195</w:t>
            </w:r>
          </w:p>
        </w:tc>
        <w:tc>
          <w:tcPr>
            <w:tcW w:w="918" w:type="dxa"/>
            <w:tcBorders>
              <w:top w:val="single" w:sz="4"/>
              <w:left w:val="single" w:sz="4"/>
              <w:bottom w:val="single" w:sz="4"/>
              <w:right w:val="single" w:sz="4"/>
            </w:tcBorders>
            <w:shd w:val="clear" w:color="auto" w:fill="BFBFBF" w:themeFill="background1" w:themeFillShade="BF"/>
            <w:tcMar/>
            <w:vAlign w:val="bottom"/>
          </w:tcPr>
          <w:p w:rsidR="55641A4C" w:rsidP="55641A4C" w:rsidRDefault="55641A4C" w14:paraId="43DD4B60" w14:textId="7F5C9CD7">
            <w:pPr>
              <w:jc w:val="center"/>
            </w:pPr>
            <w:r w:rsidRPr="55641A4C" w:rsidR="55641A4C">
              <w:rPr>
                <w:b w:val="0"/>
                <w:bCs w:val="0"/>
                <w:i w:val="0"/>
                <w:iCs w:val="0"/>
                <w:strike w:val="0"/>
                <w:dstrike w:val="0"/>
                <w:color w:val="000000" w:themeColor="text1" w:themeTint="FF" w:themeShade="FF"/>
                <w:sz w:val="18"/>
                <w:szCs w:val="18"/>
                <w:u w:val="none"/>
              </w:rPr>
              <w:t>440,6805</w:t>
            </w:r>
          </w:p>
        </w:tc>
        <w:tc>
          <w:tcPr>
            <w:tcW w:w="1151" w:type="dxa"/>
            <w:tcBorders>
              <w:top w:val="single" w:sz="4"/>
              <w:left w:val="single" w:sz="4"/>
              <w:bottom w:val="single" w:sz="4"/>
              <w:right w:val="single" w:sz="4"/>
            </w:tcBorders>
            <w:shd w:val="clear" w:color="auto" w:fill="D9D9D9" w:themeFill="background1" w:themeFillShade="D9"/>
            <w:tcMar/>
            <w:vAlign w:val="bottom"/>
          </w:tcPr>
          <w:p w:rsidR="55641A4C" w:rsidP="55641A4C" w:rsidRDefault="55641A4C" w14:paraId="75472BC1" w14:textId="5A5BF2B5">
            <w:pPr>
              <w:jc w:val="center"/>
            </w:pPr>
            <w:r w:rsidRPr="55641A4C" w:rsidR="55641A4C">
              <w:rPr>
                <w:b w:val="0"/>
                <w:bCs w:val="0"/>
                <w:i w:val="0"/>
                <w:iCs w:val="0"/>
                <w:strike w:val="0"/>
                <w:dstrike w:val="0"/>
                <w:color w:val="000000" w:themeColor="text1" w:themeTint="FF" w:themeShade="FF"/>
                <w:sz w:val="18"/>
                <w:szCs w:val="18"/>
                <w:u w:val="none"/>
              </w:rPr>
              <w:t>40</w:t>
            </w:r>
          </w:p>
        </w:tc>
        <w:tc>
          <w:tcPr>
            <w:tcW w:w="918" w:type="dxa"/>
            <w:tcBorders>
              <w:top w:val="single" w:sz="4"/>
              <w:left w:val="single" w:sz="4"/>
              <w:bottom w:val="single" w:sz="4"/>
              <w:right w:val="single" w:sz="4"/>
            </w:tcBorders>
            <w:shd w:val="clear" w:color="auto" w:fill="D9D9D9" w:themeFill="background1" w:themeFillShade="D9"/>
            <w:tcMar/>
            <w:vAlign w:val="bottom"/>
          </w:tcPr>
          <w:p w:rsidR="55641A4C" w:rsidP="55641A4C" w:rsidRDefault="55641A4C" w14:paraId="188C8215" w14:textId="6E09DC81">
            <w:pPr>
              <w:jc w:val="center"/>
            </w:pPr>
            <w:r w:rsidRPr="55641A4C" w:rsidR="55641A4C">
              <w:rPr>
                <w:b w:val="0"/>
                <w:bCs w:val="0"/>
                <w:i w:val="0"/>
                <w:iCs w:val="0"/>
                <w:strike w:val="0"/>
                <w:dstrike w:val="0"/>
                <w:color w:val="000000" w:themeColor="text1" w:themeTint="FF" w:themeShade="FF"/>
                <w:sz w:val="18"/>
                <w:szCs w:val="18"/>
                <w:u w:val="none"/>
              </w:rPr>
              <w:t>106,92</w:t>
            </w:r>
          </w:p>
        </w:tc>
        <w:tc>
          <w:tcPr>
            <w:tcW w:w="1151" w:type="dxa"/>
            <w:tcBorders>
              <w:top w:val="single" w:sz="4"/>
              <w:left w:val="single" w:sz="4"/>
              <w:bottom w:val="single" w:sz="4"/>
              <w:right w:val="single" w:sz="4"/>
            </w:tcBorders>
            <w:shd w:val="clear" w:color="auto" w:fill="BFBFBF" w:themeFill="background1" w:themeFillShade="BF"/>
            <w:tcMar/>
            <w:vAlign w:val="bottom"/>
          </w:tcPr>
          <w:p w:rsidR="55641A4C" w:rsidP="55641A4C" w:rsidRDefault="55641A4C" w14:paraId="4E284F8B" w14:textId="55385BF8">
            <w:pPr>
              <w:jc w:val="center"/>
            </w:pPr>
            <w:r w:rsidRPr="55641A4C" w:rsidR="55641A4C">
              <w:rPr>
                <w:b w:val="0"/>
                <w:bCs w:val="0"/>
                <w:i w:val="0"/>
                <w:iCs w:val="0"/>
                <w:strike w:val="0"/>
                <w:dstrike w:val="0"/>
                <w:color w:val="000000" w:themeColor="text1" w:themeTint="FF" w:themeShade="FF"/>
                <w:sz w:val="18"/>
                <w:szCs w:val="18"/>
                <w:u w:val="none"/>
              </w:rPr>
              <w:t>0</w:t>
            </w:r>
          </w:p>
        </w:tc>
        <w:tc>
          <w:tcPr>
            <w:tcW w:w="918" w:type="dxa"/>
            <w:tcBorders>
              <w:top w:val="single" w:sz="4"/>
              <w:left w:val="single" w:sz="4"/>
              <w:bottom w:val="single" w:sz="4"/>
              <w:right w:val="single" w:sz="4"/>
            </w:tcBorders>
            <w:shd w:val="clear" w:color="auto" w:fill="BFBFBF" w:themeFill="background1" w:themeFillShade="BF"/>
            <w:tcMar/>
            <w:vAlign w:val="bottom"/>
          </w:tcPr>
          <w:p w:rsidR="55641A4C" w:rsidP="55641A4C" w:rsidRDefault="55641A4C" w14:paraId="3C6F5483" w14:textId="612CF2B1">
            <w:pPr>
              <w:jc w:val="center"/>
            </w:pPr>
            <w:r w:rsidRPr="55641A4C" w:rsidR="55641A4C">
              <w:rPr>
                <w:b w:val="0"/>
                <w:bCs w:val="0"/>
                <w:i w:val="0"/>
                <w:iCs w:val="0"/>
                <w:strike w:val="0"/>
                <w:dstrike w:val="0"/>
                <w:color w:val="000000" w:themeColor="text1" w:themeTint="FF" w:themeShade="FF"/>
                <w:sz w:val="18"/>
                <w:szCs w:val="18"/>
                <w:u w:val="none"/>
              </w:rPr>
              <w:t>0</w:t>
            </w:r>
          </w:p>
        </w:tc>
        <w:tc>
          <w:tcPr>
            <w:tcW w:w="1850" w:type="dxa"/>
            <w:tcBorders>
              <w:top w:val="single" w:sz="4"/>
              <w:left w:val="single" w:sz="4"/>
              <w:bottom w:val="single" w:sz="4"/>
              <w:right w:val="single" w:sz="4"/>
            </w:tcBorders>
            <w:tcMar/>
            <w:vAlign w:val="bottom"/>
          </w:tcPr>
          <w:p w:rsidR="55641A4C" w:rsidP="55641A4C" w:rsidRDefault="55641A4C" w14:paraId="281B76C3" w14:textId="78E52C20">
            <w:pPr>
              <w:jc w:val="center"/>
            </w:pPr>
            <w:r w:rsidRPr="55641A4C" w:rsidR="55641A4C">
              <w:rPr>
                <w:b w:val="0"/>
                <w:bCs w:val="0"/>
                <w:i w:val="0"/>
                <w:iCs w:val="0"/>
                <w:strike w:val="0"/>
                <w:dstrike w:val="0"/>
                <w:color w:val="000000" w:themeColor="text1" w:themeTint="FF" w:themeShade="FF"/>
                <w:sz w:val="18"/>
                <w:szCs w:val="18"/>
                <w:u w:val="none"/>
              </w:rPr>
              <w:t>547,6005</w:t>
            </w:r>
          </w:p>
        </w:tc>
      </w:tr>
      <w:tr w:rsidR="55641A4C" w:rsidTr="55641A4C" w14:paraId="1892F54F">
        <w:trPr>
          <w:trHeight w:val="300"/>
        </w:trPr>
        <w:tc>
          <w:tcPr>
            <w:tcW w:w="1332" w:type="dxa"/>
            <w:tcBorders>
              <w:top w:val="single" w:sz="4"/>
              <w:left w:val="single" w:sz="4"/>
              <w:bottom w:val="single" w:sz="4"/>
              <w:right w:val="single" w:sz="4"/>
            </w:tcBorders>
            <w:tcMar/>
            <w:vAlign w:val="bottom"/>
          </w:tcPr>
          <w:p w:rsidR="55641A4C" w:rsidP="55641A4C" w:rsidRDefault="55641A4C" w14:paraId="4093E7C6" w14:textId="275FE0B9">
            <w:pPr>
              <w:jc w:val="center"/>
            </w:pPr>
            <w:r w:rsidRPr="55641A4C" w:rsidR="55641A4C">
              <w:rPr>
                <w:b w:val="1"/>
                <w:bCs w:val="1"/>
                <w:i w:val="0"/>
                <w:iCs w:val="0"/>
                <w:strike w:val="0"/>
                <w:dstrike w:val="0"/>
                <w:color w:val="000000" w:themeColor="text1" w:themeTint="FF" w:themeShade="FF"/>
                <w:sz w:val="18"/>
                <w:szCs w:val="18"/>
                <w:u w:val="none"/>
              </w:rPr>
              <w:t>AGOSTO</w:t>
            </w:r>
          </w:p>
        </w:tc>
        <w:tc>
          <w:tcPr>
            <w:tcW w:w="1151" w:type="dxa"/>
            <w:tcBorders>
              <w:top w:val="single" w:sz="4"/>
              <w:left w:val="single" w:sz="4"/>
              <w:bottom w:val="single" w:sz="4"/>
              <w:right w:val="single" w:sz="4"/>
            </w:tcBorders>
            <w:shd w:val="clear" w:color="auto" w:fill="BFBFBF" w:themeFill="background1" w:themeFillShade="BF"/>
            <w:tcMar/>
            <w:vAlign w:val="bottom"/>
          </w:tcPr>
          <w:p w:rsidR="55641A4C" w:rsidP="55641A4C" w:rsidRDefault="55641A4C" w14:paraId="3F262751" w14:textId="622D7039">
            <w:pPr>
              <w:jc w:val="center"/>
            </w:pPr>
            <w:r w:rsidRPr="55641A4C" w:rsidR="55641A4C">
              <w:rPr>
                <w:b w:val="0"/>
                <w:bCs w:val="0"/>
                <w:i w:val="0"/>
                <w:iCs w:val="0"/>
                <w:strike w:val="0"/>
                <w:dstrike w:val="0"/>
                <w:color w:val="000000" w:themeColor="text1" w:themeTint="FF" w:themeShade="FF"/>
                <w:sz w:val="18"/>
                <w:szCs w:val="18"/>
                <w:u w:val="none"/>
              </w:rPr>
              <w:t>106</w:t>
            </w:r>
          </w:p>
        </w:tc>
        <w:tc>
          <w:tcPr>
            <w:tcW w:w="918" w:type="dxa"/>
            <w:tcBorders>
              <w:top w:val="single" w:sz="4"/>
              <w:left w:val="single" w:sz="4"/>
              <w:bottom w:val="single" w:sz="4"/>
              <w:right w:val="single" w:sz="4"/>
            </w:tcBorders>
            <w:shd w:val="clear" w:color="auto" w:fill="BFBFBF" w:themeFill="background1" w:themeFillShade="BF"/>
            <w:tcMar/>
            <w:vAlign w:val="bottom"/>
          </w:tcPr>
          <w:p w:rsidR="55641A4C" w:rsidP="55641A4C" w:rsidRDefault="55641A4C" w14:paraId="1EEC9E40" w14:textId="14B05E27">
            <w:pPr>
              <w:jc w:val="center"/>
            </w:pPr>
            <w:r w:rsidRPr="55641A4C" w:rsidR="55641A4C">
              <w:rPr>
                <w:b w:val="0"/>
                <w:bCs w:val="0"/>
                <w:i w:val="0"/>
                <w:iCs w:val="0"/>
                <w:strike w:val="0"/>
                <w:dstrike w:val="0"/>
                <w:color w:val="000000" w:themeColor="text1" w:themeTint="FF" w:themeShade="FF"/>
                <w:sz w:val="18"/>
                <w:szCs w:val="18"/>
                <w:u w:val="none"/>
              </w:rPr>
              <w:t>239,5494</w:t>
            </w:r>
          </w:p>
        </w:tc>
        <w:tc>
          <w:tcPr>
            <w:tcW w:w="1151" w:type="dxa"/>
            <w:tcBorders>
              <w:top w:val="single" w:sz="4"/>
              <w:left w:val="single" w:sz="4"/>
              <w:bottom w:val="single" w:sz="4"/>
              <w:right w:val="single" w:sz="4"/>
            </w:tcBorders>
            <w:shd w:val="clear" w:color="auto" w:fill="D9D9D9" w:themeFill="background1" w:themeFillShade="D9"/>
            <w:tcMar/>
            <w:vAlign w:val="bottom"/>
          </w:tcPr>
          <w:p w:rsidR="55641A4C" w:rsidP="55641A4C" w:rsidRDefault="55641A4C" w14:paraId="5693D62B" w14:textId="101DBFA5">
            <w:pPr>
              <w:jc w:val="center"/>
            </w:pPr>
            <w:r w:rsidRPr="55641A4C" w:rsidR="55641A4C">
              <w:rPr>
                <w:b w:val="0"/>
                <w:bCs w:val="0"/>
                <w:i w:val="0"/>
                <w:iCs w:val="0"/>
                <w:strike w:val="0"/>
                <w:dstrike w:val="0"/>
                <w:color w:val="000000" w:themeColor="text1" w:themeTint="FF" w:themeShade="FF"/>
                <w:sz w:val="18"/>
                <w:szCs w:val="18"/>
                <w:u w:val="none"/>
              </w:rPr>
              <w:t>0</w:t>
            </w:r>
          </w:p>
        </w:tc>
        <w:tc>
          <w:tcPr>
            <w:tcW w:w="918" w:type="dxa"/>
            <w:tcBorders>
              <w:top w:val="single" w:sz="4"/>
              <w:left w:val="single" w:sz="4"/>
              <w:bottom w:val="single" w:sz="4"/>
              <w:right w:val="single" w:sz="4"/>
            </w:tcBorders>
            <w:shd w:val="clear" w:color="auto" w:fill="D9D9D9" w:themeFill="background1" w:themeFillShade="D9"/>
            <w:tcMar/>
            <w:vAlign w:val="bottom"/>
          </w:tcPr>
          <w:p w:rsidR="55641A4C" w:rsidP="55641A4C" w:rsidRDefault="55641A4C" w14:paraId="3D089FF9" w14:textId="3BA0B443">
            <w:pPr>
              <w:jc w:val="center"/>
            </w:pPr>
            <w:r w:rsidRPr="55641A4C" w:rsidR="55641A4C">
              <w:rPr>
                <w:b w:val="0"/>
                <w:bCs w:val="0"/>
                <w:i w:val="0"/>
                <w:iCs w:val="0"/>
                <w:strike w:val="0"/>
                <w:dstrike w:val="0"/>
                <w:color w:val="000000" w:themeColor="text1" w:themeTint="FF" w:themeShade="FF"/>
                <w:sz w:val="18"/>
                <w:szCs w:val="18"/>
                <w:u w:val="none"/>
              </w:rPr>
              <w:t>0</w:t>
            </w:r>
          </w:p>
        </w:tc>
        <w:tc>
          <w:tcPr>
            <w:tcW w:w="1151" w:type="dxa"/>
            <w:tcBorders>
              <w:top w:val="single" w:sz="4"/>
              <w:left w:val="single" w:sz="4"/>
              <w:bottom w:val="single" w:sz="4"/>
              <w:right w:val="single" w:sz="4"/>
            </w:tcBorders>
            <w:shd w:val="clear" w:color="auto" w:fill="BFBFBF" w:themeFill="background1" w:themeFillShade="BF"/>
            <w:tcMar/>
            <w:vAlign w:val="bottom"/>
          </w:tcPr>
          <w:p w:rsidR="55641A4C" w:rsidP="55641A4C" w:rsidRDefault="55641A4C" w14:paraId="2290E2CD" w14:textId="5FC5422C">
            <w:pPr>
              <w:jc w:val="center"/>
            </w:pPr>
            <w:r w:rsidRPr="55641A4C" w:rsidR="55641A4C">
              <w:rPr>
                <w:b w:val="0"/>
                <w:bCs w:val="0"/>
                <w:i w:val="0"/>
                <w:iCs w:val="0"/>
                <w:strike w:val="0"/>
                <w:dstrike w:val="0"/>
                <w:color w:val="000000" w:themeColor="text1" w:themeTint="FF" w:themeShade="FF"/>
                <w:sz w:val="18"/>
                <w:szCs w:val="18"/>
                <w:u w:val="none"/>
              </w:rPr>
              <w:t>40</w:t>
            </w:r>
          </w:p>
        </w:tc>
        <w:tc>
          <w:tcPr>
            <w:tcW w:w="918" w:type="dxa"/>
            <w:tcBorders>
              <w:top w:val="single" w:sz="4"/>
              <w:left w:val="single" w:sz="4"/>
              <w:bottom w:val="single" w:sz="4"/>
              <w:right w:val="single" w:sz="4"/>
            </w:tcBorders>
            <w:shd w:val="clear" w:color="auto" w:fill="BFBFBF" w:themeFill="background1" w:themeFillShade="BF"/>
            <w:tcMar/>
            <w:vAlign w:val="bottom"/>
          </w:tcPr>
          <w:p w:rsidR="55641A4C" w:rsidP="55641A4C" w:rsidRDefault="55641A4C" w14:paraId="04A635A7" w14:textId="70C73C40">
            <w:pPr>
              <w:jc w:val="center"/>
            </w:pPr>
            <w:r w:rsidRPr="55641A4C" w:rsidR="55641A4C">
              <w:rPr>
                <w:b w:val="0"/>
                <w:bCs w:val="0"/>
                <w:i w:val="0"/>
                <w:iCs w:val="0"/>
                <w:strike w:val="0"/>
                <w:dstrike w:val="0"/>
                <w:color w:val="000000" w:themeColor="text1" w:themeTint="FF" w:themeShade="FF"/>
                <w:sz w:val="18"/>
                <w:szCs w:val="18"/>
                <w:u w:val="none"/>
              </w:rPr>
              <w:t>45,198</w:t>
            </w:r>
          </w:p>
        </w:tc>
        <w:tc>
          <w:tcPr>
            <w:tcW w:w="1850" w:type="dxa"/>
            <w:tcBorders>
              <w:top w:val="single" w:sz="4"/>
              <w:left w:val="single" w:sz="4"/>
              <w:bottom w:val="single" w:sz="4"/>
              <w:right w:val="single" w:sz="4"/>
            </w:tcBorders>
            <w:tcMar/>
            <w:vAlign w:val="bottom"/>
          </w:tcPr>
          <w:p w:rsidR="55641A4C" w:rsidP="55641A4C" w:rsidRDefault="55641A4C" w14:paraId="44EF3763" w14:textId="74D6E9C8">
            <w:pPr>
              <w:jc w:val="center"/>
            </w:pPr>
            <w:r w:rsidRPr="55641A4C" w:rsidR="55641A4C">
              <w:rPr>
                <w:b w:val="0"/>
                <w:bCs w:val="0"/>
                <w:i w:val="0"/>
                <w:iCs w:val="0"/>
                <w:strike w:val="0"/>
                <w:dstrike w:val="0"/>
                <w:color w:val="000000" w:themeColor="text1" w:themeTint="FF" w:themeShade="FF"/>
                <w:sz w:val="18"/>
                <w:szCs w:val="18"/>
                <w:u w:val="none"/>
              </w:rPr>
              <w:t>284,7474</w:t>
            </w:r>
          </w:p>
        </w:tc>
      </w:tr>
      <w:tr w:rsidR="55641A4C" w:rsidTr="55641A4C" w14:paraId="55ACB213">
        <w:trPr>
          <w:trHeight w:val="300"/>
        </w:trPr>
        <w:tc>
          <w:tcPr>
            <w:tcW w:w="1332" w:type="dxa"/>
            <w:tcBorders>
              <w:top w:val="single" w:sz="4"/>
              <w:left w:val="single" w:sz="4"/>
              <w:bottom w:val="single" w:sz="4"/>
              <w:right w:val="single" w:sz="4"/>
            </w:tcBorders>
            <w:tcMar/>
            <w:vAlign w:val="bottom"/>
          </w:tcPr>
          <w:p w:rsidR="55641A4C" w:rsidP="55641A4C" w:rsidRDefault="55641A4C" w14:paraId="6C262B88" w14:textId="6DC290AB">
            <w:pPr>
              <w:jc w:val="center"/>
            </w:pPr>
            <w:r w:rsidRPr="55641A4C" w:rsidR="55641A4C">
              <w:rPr>
                <w:b w:val="1"/>
                <w:bCs w:val="1"/>
                <w:i w:val="0"/>
                <w:iCs w:val="0"/>
                <w:strike w:val="0"/>
                <w:dstrike w:val="0"/>
                <w:color w:val="000000" w:themeColor="text1" w:themeTint="FF" w:themeShade="FF"/>
                <w:sz w:val="18"/>
                <w:szCs w:val="18"/>
                <w:u w:val="none"/>
              </w:rPr>
              <w:t>SEPTIEMBRE</w:t>
            </w:r>
          </w:p>
        </w:tc>
        <w:tc>
          <w:tcPr>
            <w:tcW w:w="1151" w:type="dxa"/>
            <w:tcBorders>
              <w:top w:val="single" w:sz="4"/>
              <w:left w:val="single" w:sz="4"/>
              <w:bottom w:val="single" w:sz="4"/>
              <w:right w:val="single" w:sz="4"/>
            </w:tcBorders>
            <w:shd w:val="clear" w:color="auto" w:fill="BFBFBF" w:themeFill="background1" w:themeFillShade="BF"/>
            <w:tcMar/>
            <w:vAlign w:val="bottom"/>
          </w:tcPr>
          <w:p w:rsidR="55641A4C" w:rsidP="55641A4C" w:rsidRDefault="55641A4C" w14:paraId="78FE29E9" w14:textId="4C453B18">
            <w:pPr>
              <w:jc w:val="center"/>
            </w:pPr>
            <w:r w:rsidRPr="55641A4C" w:rsidR="55641A4C">
              <w:rPr>
                <w:b w:val="0"/>
                <w:bCs w:val="0"/>
                <w:i w:val="0"/>
                <w:iCs w:val="0"/>
                <w:strike w:val="0"/>
                <w:dstrike w:val="0"/>
                <w:color w:val="000000" w:themeColor="text1" w:themeTint="FF" w:themeShade="FF"/>
                <w:sz w:val="18"/>
                <w:szCs w:val="18"/>
                <w:u w:val="none"/>
              </w:rPr>
              <w:t>110</w:t>
            </w:r>
          </w:p>
        </w:tc>
        <w:tc>
          <w:tcPr>
            <w:tcW w:w="918" w:type="dxa"/>
            <w:tcBorders>
              <w:top w:val="single" w:sz="4"/>
              <w:left w:val="single" w:sz="4"/>
              <w:bottom w:val="single" w:sz="4"/>
              <w:right w:val="single" w:sz="4"/>
            </w:tcBorders>
            <w:shd w:val="clear" w:color="auto" w:fill="BFBFBF" w:themeFill="background1" w:themeFillShade="BF"/>
            <w:tcMar/>
            <w:vAlign w:val="bottom"/>
          </w:tcPr>
          <w:p w:rsidR="55641A4C" w:rsidP="55641A4C" w:rsidRDefault="55641A4C" w14:paraId="767042CE" w14:textId="51EB1084">
            <w:pPr>
              <w:jc w:val="center"/>
            </w:pPr>
            <w:r w:rsidRPr="55641A4C" w:rsidR="55641A4C">
              <w:rPr>
                <w:b w:val="0"/>
                <w:bCs w:val="0"/>
                <w:i w:val="0"/>
                <w:iCs w:val="0"/>
                <w:strike w:val="0"/>
                <w:dstrike w:val="0"/>
                <w:color w:val="000000" w:themeColor="text1" w:themeTint="FF" w:themeShade="FF"/>
                <w:sz w:val="18"/>
                <w:szCs w:val="18"/>
                <w:u w:val="none"/>
              </w:rPr>
              <w:t>248,589</w:t>
            </w:r>
          </w:p>
        </w:tc>
        <w:tc>
          <w:tcPr>
            <w:tcW w:w="1151" w:type="dxa"/>
            <w:tcBorders>
              <w:top w:val="single" w:sz="4"/>
              <w:left w:val="single" w:sz="4"/>
              <w:bottom w:val="single" w:sz="4"/>
              <w:right w:val="single" w:sz="4"/>
            </w:tcBorders>
            <w:shd w:val="clear" w:color="auto" w:fill="D9D9D9" w:themeFill="background1" w:themeFillShade="D9"/>
            <w:tcMar/>
            <w:vAlign w:val="bottom"/>
          </w:tcPr>
          <w:p w:rsidR="55641A4C" w:rsidP="55641A4C" w:rsidRDefault="55641A4C" w14:paraId="4B5DCEE6" w14:textId="05DF8AFC">
            <w:pPr>
              <w:jc w:val="center"/>
            </w:pPr>
            <w:r w:rsidRPr="55641A4C" w:rsidR="55641A4C">
              <w:rPr>
                <w:b w:val="0"/>
                <w:bCs w:val="0"/>
                <w:i w:val="0"/>
                <w:iCs w:val="0"/>
                <w:strike w:val="0"/>
                <w:dstrike w:val="0"/>
                <w:color w:val="000000" w:themeColor="text1" w:themeTint="FF" w:themeShade="FF"/>
                <w:sz w:val="18"/>
                <w:szCs w:val="18"/>
                <w:u w:val="none"/>
              </w:rPr>
              <w:t>0</w:t>
            </w:r>
          </w:p>
        </w:tc>
        <w:tc>
          <w:tcPr>
            <w:tcW w:w="918" w:type="dxa"/>
            <w:tcBorders>
              <w:top w:val="single" w:sz="4"/>
              <w:left w:val="single" w:sz="4"/>
              <w:bottom w:val="single" w:sz="4"/>
              <w:right w:val="single" w:sz="4"/>
            </w:tcBorders>
            <w:shd w:val="clear" w:color="auto" w:fill="D9D9D9" w:themeFill="background1" w:themeFillShade="D9"/>
            <w:tcMar/>
            <w:vAlign w:val="bottom"/>
          </w:tcPr>
          <w:p w:rsidR="55641A4C" w:rsidP="55641A4C" w:rsidRDefault="55641A4C" w14:paraId="16BA484C" w14:textId="37577508">
            <w:pPr>
              <w:jc w:val="center"/>
            </w:pPr>
            <w:r w:rsidRPr="55641A4C" w:rsidR="55641A4C">
              <w:rPr>
                <w:b w:val="0"/>
                <w:bCs w:val="0"/>
                <w:i w:val="0"/>
                <w:iCs w:val="0"/>
                <w:strike w:val="0"/>
                <w:dstrike w:val="0"/>
                <w:color w:val="000000" w:themeColor="text1" w:themeTint="FF" w:themeShade="FF"/>
                <w:sz w:val="18"/>
                <w:szCs w:val="18"/>
                <w:u w:val="none"/>
              </w:rPr>
              <w:t>0</w:t>
            </w:r>
          </w:p>
        </w:tc>
        <w:tc>
          <w:tcPr>
            <w:tcW w:w="1151" w:type="dxa"/>
            <w:tcBorders>
              <w:top w:val="single" w:sz="4"/>
              <w:left w:val="single" w:sz="4"/>
              <w:bottom w:val="single" w:sz="4"/>
              <w:right w:val="single" w:sz="4"/>
            </w:tcBorders>
            <w:shd w:val="clear" w:color="auto" w:fill="BFBFBF" w:themeFill="background1" w:themeFillShade="BF"/>
            <w:tcMar/>
            <w:vAlign w:val="bottom"/>
          </w:tcPr>
          <w:p w:rsidR="55641A4C" w:rsidP="55641A4C" w:rsidRDefault="55641A4C" w14:paraId="10814581" w14:textId="33682CE7">
            <w:pPr>
              <w:jc w:val="center"/>
            </w:pPr>
            <w:r w:rsidRPr="55641A4C" w:rsidR="55641A4C">
              <w:rPr>
                <w:b w:val="0"/>
                <w:bCs w:val="0"/>
                <w:i w:val="0"/>
                <w:iCs w:val="0"/>
                <w:strike w:val="0"/>
                <w:dstrike w:val="0"/>
                <w:color w:val="000000" w:themeColor="text1" w:themeTint="FF" w:themeShade="FF"/>
                <w:sz w:val="18"/>
                <w:szCs w:val="18"/>
                <w:u w:val="none"/>
              </w:rPr>
              <w:t>20</w:t>
            </w:r>
          </w:p>
        </w:tc>
        <w:tc>
          <w:tcPr>
            <w:tcW w:w="918" w:type="dxa"/>
            <w:tcBorders>
              <w:top w:val="single" w:sz="4"/>
              <w:left w:val="single" w:sz="4"/>
              <w:bottom w:val="single" w:sz="4"/>
              <w:right w:val="single" w:sz="4"/>
            </w:tcBorders>
            <w:shd w:val="clear" w:color="auto" w:fill="BFBFBF" w:themeFill="background1" w:themeFillShade="BF"/>
            <w:tcMar/>
            <w:vAlign w:val="bottom"/>
          </w:tcPr>
          <w:p w:rsidR="55641A4C" w:rsidP="55641A4C" w:rsidRDefault="55641A4C" w14:paraId="00B22B8E" w14:textId="7C822C30">
            <w:pPr>
              <w:jc w:val="center"/>
            </w:pPr>
            <w:r w:rsidRPr="55641A4C" w:rsidR="55641A4C">
              <w:rPr>
                <w:b w:val="0"/>
                <w:bCs w:val="0"/>
                <w:i w:val="0"/>
                <w:iCs w:val="0"/>
                <w:strike w:val="0"/>
                <w:dstrike w:val="0"/>
                <w:color w:val="000000" w:themeColor="text1" w:themeTint="FF" w:themeShade="FF"/>
                <w:sz w:val="18"/>
                <w:szCs w:val="18"/>
                <w:u w:val="none"/>
              </w:rPr>
              <w:t>22,599</w:t>
            </w:r>
          </w:p>
        </w:tc>
        <w:tc>
          <w:tcPr>
            <w:tcW w:w="1850" w:type="dxa"/>
            <w:tcBorders>
              <w:top w:val="single" w:sz="4"/>
              <w:left w:val="single" w:sz="4"/>
              <w:bottom w:val="single" w:sz="4"/>
              <w:right w:val="single" w:sz="4"/>
            </w:tcBorders>
            <w:tcMar/>
            <w:vAlign w:val="bottom"/>
          </w:tcPr>
          <w:p w:rsidR="55641A4C" w:rsidP="55641A4C" w:rsidRDefault="55641A4C" w14:paraId="405E4673" w14:textId="7BE91A20">
            <w:pPr>
              <w:jc w:val="center"/>
            </w:pPr>
            <w:r w:rsidRPr="55641A4C" w:rsidR="55641A4C">
              <w:rPr>
                <w:b w:val="0"/>
                <w:bCs w:val="0"/>
                <w:i w:val="0"/>
                <w:iCs w:val="0"/>
                <w:strike w:val="0"/>
                <w:dstrike w:val="0"/>
                <w:color w:val="000000" w:themeColor="text1" w:themeTint="FF" w:themeShade="FF"/>
                <w:sz w:val="18"/>
                <w:szCs w:val="18"/>
                <w:u w:val="none"/>
              </w:rPr>
              <w:t>271,188</w:t>
            </w:r>
          </w:p>
        </w:tc>
      </w:tr>
      <w:tr w:rsidR="55641A4C" w:rsidTr="55641A4C" w14:paraId="4C0B4402">
        <w:trPr>
          <w:trHeight w:val="300"/>
        </w:trPr>
        <w:tc>
          <w:tcPr>
            <w:tcW w:w="1332" w:type="dxa"/>
            <w:tcBorders>
              <w:top w:val="single" w:sz="4"/>
              <w:left w:val="single" w:sz="4"/>
              <w:bottom w:val="single" w:sz="4"/>
              <w:right w:val="single" w:sz="4"/>
            </w:tcBorders>
            <w:tcMar/>
            <w:vAlign w:val="bottom"/>
          </w:tcPr>
          <w:p w:rsidR="55641A4C" w:rsidP="55641A4C" w:rsidRDefault="55641A4C" w14:paraId="5751F629" w14:textId="63D27741">
            <w:pPr>
              <w:jc w:val="center"/>
            </w:pPr>
            <w:r w:rsidRPr="55641A4C" w:rsidR="55641A4C">
              <w:rPr>
                <w:b w:val="1"/>
                <w:bCs w:val="1"/>
                <w:i w:val="0"/>
                <w:iCs w:val="0"/>
                <w:strike w:val="0"/>
                <w:dstrike w:val="0"/>
                <w:color w:val="000000" w:themeColor="text1" w:themeTint="FF" w:themeShade="FF"/>
                <w:sz w:val="18"/>
                <w:szCs w:val="18"/>
                <w:u w:val="none"/>
              </w:rPr>
              <w:t>OCTUBRE</w:t>
            </w:r>
          </w:p>
        </w:tc>
        <w:tc>
          <w:tcPr>
            <w:tcW w:w="1151" w:type="dxa"/>
            <w:tcBorders>
              <w:top w:val="single" w:sz="4"/>
              <w:left w:val="single" w:sz="4"/>
              <w:bottom w:val="single" w:sz="4"/>
              <w:right w:val="single" w:sz="4"/>
            </w:tcBorders>
            <w:shd w:val="clear" w:color="auto" w:fill="BFBFBF" w:themeFill="background1" w:themeFillShade="BF"/>
            <w:tcMar/>
            <w:vAlign w:val="bottom"/>
          </w:tcPr>
          <w:p w:rsidR="55641A4C" w:rsidP="55641A4C" w:rsidRDefault="55641A4C" w14:paraId="581A93FD" w14:textId="58132028">
            <w:pPr>
              <w:jc w:val="center"/>
            </w:pPr>
            <w:r w:rsidRPr="55641A4C" w:rsidR="55641A4C">
              <w:rPr>
                <w:b w:val="0"/>
                <w:bCs w:val="0"/>
                <w:i w:val="0"/>
                <w:iCs w:val="0"/>
                <w:strike w:val="0"/>
                <w:dstrike w:val="0"/>
                <w:color w:val="000000" w:themeColor="text1" w:themeTint="FF" w:themeShade="FF"/>
                <w:sz w:val="18"/>
                <w:szCs w:val="18"/>
                <w:u w:val="none"/>
              </w:rPr>
              <w:t>230</w:t>
            </w:r>
          </w:p>
        </w:tc>
        <w:tc>
          <w:tcPr>
            <w:tcW w:w="918" w:type="dxa"/>
            <w:tcBorders>
              <w:top w:val="single" w:sz="4"/>
              <w:left w:val="single" w:sz="4"/>
              <w:bottom w:val="single" w:sz="4"/>
              <w:right w:val="single" w:sz="4"/>
            </w:tcBorders>
            <w:shd w:val="clear" w:color="auto" w:fill="BFBFBF" w:themeFill="background1" w:themeFillShade="BF"/>
            <w:tcMar/>
            <w:vAlign w:val="bottom"/>
          </w:tcPr>
          <w:p w:rsidR="55641A4C" w:rsidP="55641A4C" w:rsidRDefault="55641A4C" w14:paraId="4BDBFA2D" w14:textId="16150653">
            <w:pPr>
              <w:jc w:val="center"/>
            </w:pPr>
            <w:r w:rsidRPr="55641A4C" w:rsidR="55641A4C">
              <w:rPr>
                <w:b w:val="0"/>
                <w:bCs w:val="0"/>
                <w:i w:val="0"/>
                <w:iCs w:val="0"/>
                <w:strike w:val="0"/>
                <w:dstrike w:val="0"/>
                <w:color w:val="000000" w:themeColor="text1" w:themeTint="FF" w:themeShade="FF"/>
                <w:sz w:val="18"/>
                <w:szCs w:val="18"/>
                <w:u w:val="none"/>
              </w:rPr>
              <w:t>519,777</w:t>
            </w:r>
          </w:p>
        </w:tc>
        <w:tc>
          <w:tcPr>
            <w:tcW w:w="1151" w:type="dxa"/>
            <w:tcBorders>
              <w:top w:val="single" w:sz="4"/>
              <w:left w:val="single" w:sz="4"/>
              <w:bottom w:val="single" w:sz="4"/>
              <w:right w:val="single" w:sz="4"/>
            </w:tcBorders>
            <w:shd w:val="clear" w:color="auto" w:fill="D9D9D9" w:themeFill="background1" w:themeFillShade="D9"/>
            <w:tcMar/>
            <w:vAlign w:val="bottom"/>
          </w:tcPr>
          <w:p w:rsidR="55641A4C" w:rsidP="55641A4C" w:rsidRDefault="55641A4C" w14:paraId="14E85578" w14:textId="402D1A3C">
            <w:pPr>
              <w:jc w:val="center"/>
            </w:pPr>
            <w:r w:rsidRPr="55641A4C" w:rsidR="55641A4C">
              <w:rPr>
                <w:b w:val="0"/>
                <w:bCs w:val="0"/>
                <w:i w:val="0"/>
                <w:iCs w:val="0"/>
                <w:strike w:val="0"/>
                <w:dstrike w:val="0"/>
                <w:color w:val="000000" w:themeColor="text1" w:themeTint="FF" w:themeShade="FF"/>
                <w:sz w:val="18"/>
                <w:szCs w:val="18"/>
                <w:u w:val="none"/>
              </w:rPr>
              <w:t>0</w:t>
            </w:r>
          </w:p>
        </w:tc>
        <w:tc>
          <w:tcPr>
            <w:tcW w:w="918" w:type="dxa"/>
            <w:tcBorders>
              <w:top w:val="single" w:sz="4"/>
              <w:left w:val="single" w:sz="4"/>
              <w:bottom w:val="single" w:sz="4"/>
              <w:right w:val="single" w:sz="4"/>
            </w:tcBorders>
            <w:shd w:val="clear" w:color="auto" w:fill="D9D9D9" w:themeFill="background1" w:themeFillShade="D9"/>
            <w:tcMar/>
            <w:vAlign w:val="bottom"/>
          </w:tcPr>
          <w:p w:rsidR="55641A4C" w:rsidP="55641A4C" w:rsidRDefault="55641A4C" w14:paraId="4771688D" w14:textId="2F0C1B88">
            <w:pPr>
              <w:jc w:val="center"/>
            </w:pPr>
            <w:r w:rsidRPr="55641A4C" w:rsidR="55641A4C">
              <w:rPr>
                <w:b w:val="0"/>
                <w:bCs w:val="0"/>
                <w:i w:val="0"/>
                <w:iCs w:val="0"/>
                <w:strike w:val="0"/>
                <w:dstrike w:val="0"/>
                <w:color w:val="000000" w:themeColor="text1" w:themeTint="FF" w:themeShade="FF"/>
                <w:sz w:val="18"/>
                <w:szCs w:val="18"/>
                <w:u w:val="none"/>
              </w:rPr>
              <w:t>0</w:t>
            </w:r>
          </w:p>
        </w:tc>
        <w:tc>
          <w:tcPr>
            <w:tcW w:w="1151" w:type="dxa"/>
            <w:tcBorders>
              <w:top w:val="single" w:sz="4"/>
              <w:left w:val="single" w:sz="4"/>
              <w:bottom w:val="single" w:sz="4"/>
              <w:right w:val="single" w:sz="4"/>
            </w:tcBorders>
            <w:shd w:val="clear" w:color="auto" w:fill="BFBFBF" w:themeFill="background1" w:themeFillShade="BF"/>
            <w:tcMar/>
            <w:vAlign w:val="bottom"/>
          </w:tcPr>
          <w:p w:rsidR="55641A4C" w:rsidP="55641A4C" w:rsidRDefault="55641A4C" w14:paraId="491691E4" w14:textId="3B9567D2">
            <w:pPr>
              <w:jc w:val="center"/>
            </w:pPr>
            <w:r w:rsidRPr="55641A4C" w:rsidR="55641A4C">
              <w:rPr>
                <w:b w:val="0"/>
                <w:bCs w:val="0"/>
                <w:i w:val="0"/>
                <w:iCs w:val="0"/>
                <w:strike w:val="0"/>
                <w:dstrike w:val="0"/>
                <w:color w:val="000000" w:themeColor="text1" w:themeTint="FF" w:themeShade="FF"/>
                <w:sz w:val="18"/>
                <w:szCs w:val="18"/>
                <w:u w:val="none"/>
              </w:rPr>
              <w:t>60</w:t>
            </w:r>
          </w:p>
        </w:tc>
        <w:tc>
          <w:tcPr>
            <w:tcW w:w="918" w:type="dxa"/>
            <w:tcBorders>
              <w:top w:val="single" w:sz="4"/>
              <w:left w:val="single" w:sz="4"/>
              <w:bottom w:val="single" w:sz="4"/>
              <w:right w:val="single" w:sz="4"/>
            </w:tcBorders>
            <w:shd w:val="clear" w:color="auto" w:fill="BFBFBF" w:themeFill="background1" w:themeFillShade="BF"/>
            <w:tcMar/>
            <w:vAlign w:val="bottom"/>
          </w:tcPr>
          <w:p w:rsidR="55641A4C" w:rsidP="55641A4C" w:rsidRDefault="55641A4C" w14:paraId="5B51B936" w14:textId="39C77158">
            <w:pPr>
              <w:jc w:val="center"/>
            </w:pPr>
            <w:r w:rsidRPr="55641A4C" w:rsidR="55641A4C">
              <w:rPr>
                <w:b w:val="0"/>
                <w:bCs w:val="0"/>
                <w:i w:val="0"/>
                <w:iCs w:val="0"/>
                <w:strike w:val="0"/>
                <w:dstrike w:val="0"/>
                <w:color w:val="000000" w:themeColor="text1" w:themeTint="FF" w:themeShade="FF"/>
                <w:sz w:val="18"/>
                <w:szCs w:val="18"/>
                <w:u w:val="none"/>
              </w:rPr>
              <w:t>67,797</w:t>
            </w:r>
          </w:p>
        </w:tc>
        <w:tc>
          <w:tcPr>
            <w:tcW w:w="1850" w:type="dxa"/>
            <w:tcBorders>
              <w:top w:val="single" w:sz="4"/>
              <w:left w:val="single" w:sz="4"/>
              <w:bottom w:val="single" w:sz="4"/>
              <w:right w:val="single" w:sz="4"/>
            </w:tcBorders>
            <w:tcMar/>
            <w:vAlign w:val="bottom"/>
          </w:tcPr>
          <w:p w:rsidR="55641A4C" w:rsidP="55641A4C" w:rsidRDefault="55641A4C" w14:paraId="43901356" w14:textId="2164C65B">
            <w:pPr>
              <w:jc w:val="center"/>
            </w:pPr>
            <w:r w:rsidRPr="55641A4C" w:rsidR="55641A4C">
              <w:rPr>
                <w:b w:val="0"/>
                <w:bCs w:val="0"/>
                <w:i w:val="0"/>
                <w:iCs w:val="0"/>
                <w:strike w:val="0"/>
                <w:dstrike w:val="0"/>
                <w:color w:val="000000" w:themeColor="text1" w:themeTint="FF" w:themeShade="FF"/>
                <w:sz w:val="18"/>
                <w:szCs w:val="18"/>
                <w:u w:val="none"/>
              </w:rPr>
              <w:t>587,574</w:t>
            </w:r>
          </w:p>
        </w:tc>
      </w:tr>
      <w:tr w:rsidR="55641A4C" w:rsidTr="55641A4C" w14:paraId="032B3F36">
        <w:trPr>
          <w:trHeight w:val="300"/>
        </w:trPr>
        <w:tc>
          <w:tcPr>
            <w:tcW w:w="1332" w:type="dxa"/>
            <w:tcBorders>
              <w:top w:val="single" w:sz="4"/>
              <w:left w:val="single" w:sz="4"/>
              <w:bottom w:val="single" w:sz="4"/>
              <w:right w:val="single" w:sz="4"/>
            </w:tcBorders>
            <w:tcMar/>
            <w:vAlign w:val="bottom"/>
          </w:tcPr>
          <w:p w:rsidR="55641A4C" w:rsidP="55641A4C" w:rsidRDefault="55641A4C" w14:paraId="3F3C3171" w14:textId="36B840A5">
            <w:pPr>
              <w:jc w:val="center"/>
            </w:pPr>
            <w:r w:rsidRPr="55641A4C" w:rsidR="55641A4C">
              <w:rPr>
                <w:b w:val="1"/>
                <w:bCs w:val="1"/>
                <w:i w:val="0"/>
                <w:iCs w:val="0"/>
                <w:strike w:val="0"/>
                <w:dstrike w:val="0"/>
                <w:color w:val="000000" w:themeColor="text1" w:themeTint="FF" w:themeShade="FF"/>
                <w:sz w:val="18"/>
                <w:szCs w:val="18"/>
                <w:u w:val="none"/>
              </w:rPr>
              <w:t>NOVIEMBRE</w:t>
            </w:r>
          </w:p>
        </w:tc>
        <w:tc>
          <w:tcPr>
            <w:tcW w:w="1151" w:type="dxa"/>
            <w:tcBorders>
              <w:top w:val="single" w:sz="4"/>
              <w:left w:val="single" w:sz="4"/>
              <w:bottom w:val="single" w:sz="4"/>
              <w:right w:val="single" w:sz="4"/>
            </w:tcBorders>
            <w:shd w:val="clear" w:color="auto" w:fill="BFBFBF" w:themeFill="background1" w:themeFillShade="BF"/>
            <w:tcMar/>
            <w:vAlign w:val="bottom"/>
          </w:tcPr>
          <w:p w:rsidR="55641A4C" w:rsidRDefault="55641A4C" w14:paraId="1674747E" w14:textId="0E16F10C"/>
        </w:tc>
        <w:tc>
          <w:tcPr>
            <w:tcW w:w="918" w:type="dxa"/>
            <w:tcBorders>
              <w:top w:val="single" w:sz="4"/>
              <w:left w:val="single" w:sz="4"/>
              <w:bottom w:val="single" w:sz="4"/>
              <w:right w:val="single" w:sz="4"/>
            </w:tcBorders>
            <w:shd w:val="clear" w:color="auto" w:fill="BFBFBF" w:themeFill="background1" w:themeFillShade="BF"/>
            <w:tcMar/>
            <w:vAlign w:val="bottom"/>
          </w:tcPr>
          <w:p w:rsidR="55641A4C" w:rsidRDefault="55641A4C" w14:paraId="7A50DAF3" w14:textId="2DE1E3B5"/>
        </w:tc>
        <w:tc>
          <w:tcPr>
            <w:tcW w:w="1151" w:type="dxa"/>
            <w:tcBorders>
              <w:top w:val="single" w:sz="4"/>
              <w:left w:val="single" w:sz="4"/>
              <w:bottom w:val="single" w:sz="4"/>
              <w:right w:val="single" w:sz="4"/>
            </w:tcBorders>
            <w:shd w:val="clear" w:color="auto" w:fill="D9D9D9" w:themeFill="background1" w:themeFillShade="D9"/>
            <w:tcMar/>
            <w:vAlign w:val="bottom"/>
          </w:tcPr>
          <w:p w:rsidR="55641A4C" w:rsidRDefault="55641A4C" w14:paraId="333E30F6" w14:textId="534C210B"/>
        </w:tc>
        <w:tc>
          <w:tcPr>
            <w:tcW w:w="918" w:type="dxa"/>
            <w:tcBorders>
              <w:top w:val="single" w:sz="4"/>
              <w:left w:val="single" w:sz="4"/>
              <w:bottom w:val="single" w:sz="4"/>
              <w:right w:val="single" w:sz="4"/>
            </w:tcBorders>
            <w:shd w:val="clear" w:color="auto" w:fill="D9D9D9" w:themeFill="background1" w:themeFillShade="D9"/>
            <w:tcMar/>
            <w:vAlign w:val="bottom"/>
          </w:tcPr>
          <w:p w:rsidR="55641A4C" w:rsidRDefault="55641A4C" w14:paraId="33BCEB14" w14:textId="3E892CC9"/>
        </w:tc>
        <w:tc>
          <w:tcPr>
            <w:tcW w:w="1151" w:type="dxa"/>
            <w:tcBorders>
              <w:top w:val="single" w:sz="4"/>
              <w:left w:val="single" w:sz="4"/>
              <w:bottom w:val="single" w:sz="4"/>
              <w:right w:val="single" w:sz="4"/>
            </w:tcBorders>
            <w:shd w:val="clear" w:color="auto" w:fill="BFBFBF" w:themeFill="background1" w:themeFillShade="BF"/>
            <w:tcMar/>
            <w:vAlign w:val="bottom"/>
          </w:tcPr>
          <w:p w:rsidR="55641A4C" w:rsidRDefault="55641A4C" w14:paraId="31D528CC" w14:textId="1B18B388"/>
        </w:tc>
        <w:tc>
          <w:tcPr>
            <w:tcW w:w="918" w:type="dxa"/>
            <w:tcBorders>
              <w:top w:val="single" w:sz="4"/>
              <w:left w:val="single" w:sz="4"/>
              <w:bottom w:val="single" w:sz="4"/>
              <w:right w:val="single" w:sz="4"/>
            </w:tcBorders>
            <w:shd w:val="clear" w:color="auto" w:fill="BFBFBF" w:themeFill="background1" w:themeFillShade="BF"/>
            <w:tcMar/>
            <w:vAlign w:val="bottom"/>
          </w:tcPr>
          <w:p w:rsidR="55641A4C" w:rsidRDefault="55641A4C" w14:paraId="2E2FC55B" w14:textId="5AF64AD9"/>
        </w:tc>
        <w:tc>
          <w:tcPr>
            <w:tcW w:w="1850" w:type="dxa"/>
            <w:tcBorders>
              <w:top w:val="single" w:sz="4"/>
              <w:left w:val="single" w:sz="4"/>
              <w:bottom w:val="single" w:sz="4"/>
              <w:right w:val="single" w:sz="4"/>
            </w:tcBorders>
            <w:tcMar/>
            <w:vAlign w:val="bottom"/>
          </w:tcPr>
          <w:p w:rsidR="55641A4C" w:rsidRDefault="55641A4C" w14:paraId="217E541B" w14:textId="423C622B"/>
        </w:tc>
      </w:tr>
      <w:tr w:rsidR="55641A4C" w:rsidTr="55641A4C" w14:paraId="05B39296">
        <w:trPr>
          <w:trHeight w:val="300"/>
        </w:trPr>
        <w:tc>
          <w:tcPr>
            <w:tcW w:w="1332" w:type="dxa"/>
            <w:tcBorders>
              <w:top w:val="single" w:sz="4"/>
              <w:left w:val="single" w:sz="4"/>
              <w:bottom w:val="single" w:sz="4"/>
              <w:right w:val="single" w:sz="4"/>
            </w:tcBorders>
            <w:tcMar/>
            <w:vAlign w:val="bottom"/>
          </w:tcPr>
          <w:p w:rsidR="55641A4C" w:rsidP="55641A4C" w:rsidRDefault="55641A4C" w14:paraId="399009DC" w14:textId="6A0DD212">
            <w:pPr>
              <w:jc w:val="center"/>
            </w:pPr>
            <w:r w:rsidRPr="55641A4C" w:rsidR="55641A4C">
              <w:rPr>
                <w:b w:val="1"/>
                <w:bCs w:val="1"/>
                <w:i w:val="0"/>
                <w:iCs w:val="0"/>
                <w:strike w:val="0"/>
                <w:dstrike w:val="0"/>
                <w:color w:val="000000" w:themeColor="text1" w:themeTint="FF" w:themeShade="FF"/>
                <w:sz w:val="18"/>
                <w:szCs w:val="18"/>
                <w:u w:val="none"/>
              </w:rPr>
              <w:t>DICIEMBRE</w:t>
            </w:r>
          </w:p>
        </w:tc>
        <w:tc>
          <w:tcPr>
            <w:tcW w:w="1151" w:type="dxa"/>
            <w:tcBorders>
              <w:top w:val="single" w:sz="4"/>
              <w:left w:val="single" w:sz="4"/>
              <w:bottom w:val="single" w:sz="4"/>
              <w:right w:val="single" w:sz="4"/>
            </w:tcBorders>
            <w:shd w:val="clear" w:color="auto" w:fill="BFBFBF" w:themeFill="background1" w:themeFillShade="BF"/>
            <w:tcMar/>
            <w:vAlign w:val="bottom"/>
          </w:tcPr>
          <w:p w:rsidR="55641A4C" w:rsidRDefault="55641A4C" w14:paraId="73A9C426" w14:textId="4DCD8D7B"/>
        </w:tc>
        <w:tc>
          <w:tcPr>
            <w:tcW w:w="918" w:type="dxa"/>
            <w:tcBorders>
              <w:top w:val="single" w:sz="4"/>
              <w:left w:val="single" w:sz="4"/>
              <w:bottom w:val="single" w:sz="4"/>
              <w:right w:val="single" w:sz="4"/>
            </w:tcBorders>
            <w:shd w:val="clear" w:color="auto" w:fill="BFBFBF" w:themeFill="background1" w:themeFillShade="BF"/>
            <w:tcMar/>
            <w:vAlign w:val="bottom"/>
          </w:tcPr>
          <w:p w:rsidR="55641A4C" w:rsidRDefault="55641A4C" w14:paraId="63C9E99D" w14:textId="76B605EB"/>
        </w:tc>
        <w:tc>
          <w:tcPr>
            <w:tcW w:w="1151" w:type="dxa"/>
            <w:tcBorders>
              <w:top w:val="single" w:sz="4"/>
              <w:left w:val="single" w:sz="4"/>
              <w:bottom w:val="single" w:sz="4"/>
              <w:right w:val="single" w:sz="4"/>
            </w:tcBorders>
            <w:shd w:val="clear" w:color="auto" w:fill="D9D9D9" w:themeFill="background1" w:themeFillShade="D9"/>
            <w:tcMar/>
            <w:vAlign w:val="bottom"/>
          </w:tcPr>
          <w:p w:rsidR="55641A4C" w:rsidRDefault="55641A4C" w14:paraId="0FA4A109" w14:textId="1435EBCE"/>
        </w:tc>
        <w:tc>
          <w:tcPr>
            <w:tcW w:w="918" w:type="dxa"/>
            <w:tcBorders>
              <w:top w:val="single" w:sz="4"/>
              <w:left w:val="single" w:sz="4"/>
              <w:bottom w:val="single" w:sz="4"/>
              <w:right w:val="single" w:sz="4"/>
            </w:tcBorders>
            <w:shd w:val="clear" w:color="auto" w:fill="D9D9D9" w:themeFill="background1" w:themeFillShade="D9"/>
            <w:tcMar/>
            <w:vAlign w:val="bottom"/>
          </w:tcPr>
          <w:p w:rsidR="55641A4C" w:rsidRDefault="55641A4C" w14:paraId="3027B198" w14:textId="01ACA1BD"/>
        </w:tc>
        <w:tc>
          <w:tcPr>
            <w:tcW w:w="1151" w:type="dxa"/>
            <w:tcBorders>
              <w:top w:val="single" w:sz="4"/>
              <w:left w:val="single" w:sz="4"/>
              <w:bottom w:val="single" w:sz="4"/>
              <w:right w:val="single" w:sz="4"/>
            </w:tcBorders>
            <w:shd w:val="clear" w:color="auto" w:fill="BFBFBF" w:themeFill="background1" w:themeFillShade="BF"/>
            <w:tcMar/>
            <w:vAlign w:val="bottom"/>
          </w:tcPr>
          <w:p w:rsidR="55641A4C" w:rsidRDefault="55641A4C" w14:paraId="54ECCBC8" w14:textId="09A3C6D8"/>
        </w:tc>
        <w:tc>
          <w:tcPr>
            <w:tcW w:w="918" w:type="dxa"/>
            <w:tcBorders>
              <w:top w:val="single" w:sz="4"/>
              <w:left w:val="single" w:sz="4"/>
              <w:bottom w:val="single" w:sz="4"/>
              <w:right w:val="single" w:sz="4"/>
            </w:tcBorders>
            <w:shd w:val="clear" w:color="auto" w:fill="BFBFBF" w:themeFill="background1" w:themeFillShade="BF"/>
            <w:tcMar/>
            <w:vAlign w:val="bottom"/>
          </w:tcPr>
          <w:p w:rsidR="55641A4C" w:rsidRDefault="55641A4C" w14:paraId="02CC2E67" w14:textId="1D67CB4F"/>
        </w:tc>
        <w:tc>
          <w:tcPr>
            <w:tcW w:w="1850" w:type="dxa"/>
            <w:tcBorders>
              <w:top w:val="single" w:sz="4"/>
              <w:left w:val="single" w:sz="4"/>
              <w:bottom w:val="single" w:sz="4"/>
              <w:right w:val="single" w:sz="4"/>
            </w:tcBorders>
            <w:tcMar/>
            <w:vAlign w:val="bottom"/>
          </w:tcPr>
          <w:p w:rsidR="55641A4C" w:rsidRDefault="55641A4C" w14:paraId="02B7AF76" w14:textId="4E6DC5D3"/>
        </w:tc>
      </w:tr>
      <w:tr w:rsidR="55641A4C" w:rsidTr="55641A4C" w14:paraId="12F92C29">
        <w:trPr>
          <w:trHeight w:val="300"/>
        </w:trPr>
        <w:tc>
          <w:tcPr>
            <w:tcW w:w="1332" w:type="dxa"/>
            <w:tcBorders>
              <w:top w:val="single" w:sz="4"/>
              <w:left w:val="single" w:sz="4"/>
              <w:bottom w:val="single" w:sz="4"/>
              <w:right w:val="single" w:sz="4"/>
            </w:tcBorders>
            <w:shd w:val="clear" w:color="auto" w:fill="BFBFBF" w:themeFill="background1" w:themeFillShade="BF"/>
            <w:tcMar/>
            <w:vAlign w:val="bottom"/>
          </w:tcPr>
          <w:p w:rsidR="55641A4C" w:rsidP="55641A4C" w:rsidRDefault="55641A4C" w14:paraId="030B322A" w14:textId="1CB4AD3B">
            <w:pPr>
              <w:jc w:val="center"/>
            </w:pPr>
            <w:r w:rsidRPr="55641A4C" w:rsidR="55641A4C">
              <w:rPr>
                <w:b w:val="0"/>
                <w:bCs w:val="0"/>
                <w:i w:val="0"/>
                <w:iCs w:val="0"/>
                <w:strike w:val="0"/>
                <w:dstrike w:val="0"/>
                <w:color w:val="000000" w:themeColor="text1" w:themeTint="FF" w:themeShade="FF"/>
                <w:sz w:val="18"/>
                <w:szCs w:val="18"/>
                <w:u w:val="none"/>
              </w:rPr>
              <w:t>TOTAL</w:t>
            </w:r>
          </w:p>
        </w:tc>
        <w:tc>
          <w:tcPr>
            <w:tcW w:w="1151" w:type="dxa"/>
            <w:tcBorders>
              <w:top w:val="single" w:sz="4"/>
              <w:left w:val="single" w:sz="4"/>
              <w:bottom w:val="single" w:sz="4"/>
              <w:right w:val="single" w:sz="4"/>
            </w:tcBorders>
            <w:shd w:val="clear" w:color="auto" w:fill="C6E0B4"/>
            <w:tcMar/>
            <w:vAlign w:val="bottom"/>
          </w:tcPr>
          <w:p w:rsidR="55641A4C" w:rsidP="55641A4C" w:rsidRDefault="55641A4C" w14:paraId="491991E1" w14:textId="297DD120">
            <w:pPr>
              <w:jc w:val="center"/>
            </w:pPr>
            <w:r w:rsidRPr="55641A4C" w:rsidR="55641A4C">
              <w:rPr>
                <w:b w:val="0"/>
                <w:bCs w:val="0"/>
                <w:i w:val="0"/>
                <w:iCs w:val="0"/>
                <w:strike w:val="0"/>
                <w:dstrike w:val="0"/>
                <w:color w:val="000000" w:themeColor="text1" w:themeTint="FF" w:themeShade="FF"/>
                <w:sz w:val="18"/>
                <w:szCs w:val="18"/>
                <w:u w:val="none"/>
              </w:rPr>
              <w:t>1049</w:t>
            </w:r>
          </w:p>
        </w:tc>
        <w:tc>
          <w:tcPr>
            <w:tcW w:w="918" w:type="dxa"/>
            <w:tcBorders>
              <w:top w:val="single" w:sz="4"/>
              <w:left w:val="single" w:sz="4"/>
              <w:bottom w:val="single" w:sz="4"/>
              <w:right w:val="single" w:sz="4"/>
            </w:tcBorders>
            <w:shd w:val="clear" w:color="auto" w:fill="C6E0B4"/>
            <w:tcMar/>
            <w:vAlign w:val="bottom"/>
          </w:tcPr>
          <w:p w:rsidR="55641A4C" w:rsidP="55641A4C" w:rsidRDefault="55641A4C" w14:paraId="22A90044" w14:textId="1C5D20B3">
            <w:pPr>
              <w:jc w:val="center"/>
              <w:rPr>
                <w:b w:val="0"/>
                <w:bCs w:val="0"/>
                <w:i w:val="0"/>
                <w:iCs w:val="0"/>
                <w:strike w:val="0"/>
                <w:dstrike w:val="0"/>
                <w:color w:val="000000" w:themeColor="text1" w:themeTint="FF" w:themeShade="FF"/>
                <w:sz w:val="18"/>
                <w:szCs w:val="18"/>
                <w:u w:val="none"/>
              </w:rPr>
            </w:pPr>
            <w:r w:rsidRPr="55641A4C" w:rsidR="55641A4C">
              <w:rPr>
                <w:b w:val="0"/>
                <w:bCs w:val="0"/>
                <w:i w:val="0"/>
                <w:iCs w:val="0"/>
                <w:strike w:val="0"/>
                <w:dstrike w:val="0"/>
                <w:color w:val="000000" w:themeColor="text1" w:themeTint="FF" w:themeShade="FF"/>
                <w:sz w:val="18"/>
                <w:szCs w:val="18"/>
                <w:u w:val="none"/>
              </w:rPr>
              <w:t>2370,63</w:t>
            </w:r>
          </w:p>
        </w:tc>
        <w:tc>
          <w:tcPr>
            <w:tcW w:w="1151" w:type="dxa"/>
            <w:tcBorders>
              <w:top w:val="single" w:sz="4"/>
              <w:left w:val="single" w:sz="4"/>
              <w:bottom w:val="single" w:sz="4"/>
              <w:right w:val="single" w:sz="4"/>
            </w:tcBorders>
            <w:shd w:val="clear" w:color="auto" w:fill="C6E0B4"/>
            <w:tcMar/>
            <w:vAlign w:val="bottom"/>
          </w:tcPr>
          <w:p w:rsidR="55641A4C" w:rsidP="55641A4C" w:rsidRDefault="55641A4C" w14:paraId="28CF2C6B" w14:textId="5C9631C7">
            <w:pPr>
              <w:jc w:val="center"/>
            </w:pPr>
            <w:r w:rsidRPr="55641A4C" w:rsidR="55641A4C">
              <w:rPr>
                <w:b w:val="0"/>
                <w:bCs w:val="0"/>
                <w:i w:val="0"/>
                <w:iCs w:val="0"/>
                <w:strike w:val="0"/>
                <w:dstrike w:val="0"/>
                <w:color w:val="000000" w:themeColor="text1" w:themeTint="FF" w:themeShade="FF"/>
                <w:sz w:val="18"/>
                <w:szCs w:val="18"/>
                <w:u w:val="none"/>
              </w:rPr>
              <w:t>40</w:t>
            </w:r>
          </w:p>
        </w:tc>
        <w:tc>
          <w:tcPr>
            <w:tcW w:w="918" w:type="dxa"/>
            <w:tcBorders>
              <w:top w:val="single" w:sz="4"/>
              <w:left w:val="single" w:sz="4"/>
              <w:bottom w:val="single" w:sz="4"/>
              <w:right w:val="single" w:sz="4"/>
            </w:tcBorders>
            <w:shd w:val="clear" w:color="auto" w:fill="C6E0B4"/>
            <w:tcMar/>
            <w:vAlign w:val="bottom"/>
          </w:tcPr>
          <w:p w:rsidR="55641A4C" w:rsidP="55641A4C" w:rsidRDefault="55641A4C" w14:paraId="4888A482" w14:textId="110989BE">
            <w:pPr>
              <w:jc w:val="center"/>
            </w:pPr>
            <w:r w:rsidRPr="55641A4C" w:rsidR="55641A4C">
              <w:rPr>
                <w:b w:val="0"/>
                <w:bCs w:val="0"/>
                <w:i w:val="0"/>
                <w:iCs w:val="0"/>
                <w:strike w:val="0"/>
                <w:dstrike w:val="0"/>
                <w:color w:val="000000" w:themeColor="text1" w:themeTint="FF" w:themeShade="FF"/>
                <w:sz w:val="18"/>
                <w:szCs w:val="18"/>
                <w:u w:val="none"/>
              </w:rPr>
              <w:t>106,92</w:t>
            </w:r>
          </w:p>
        </w:tc>
        <w:tc>
          <w:tcPr>
            <w:tcW w:w="1151" w:type="dxa"/>
            <w:tcBorders>
              <w:top w:val="single" w:sz="4"/>
              <w:left w:val="single" w:sz="4"/>
              <w:bottom w:val="single" w:sz="4"/>
              <w:right w:val="single" w:sz="4"/>
            </w:tcBorders>
            <w:shd w:val="clear" w:color="auto" w:fill="C6E0B4"/>
            <w:tcMar/>
            <w:vAlign w:val="bottom"/>
          </w:tcPr>
          <w:p w:rsidR="55641A4C" w:rsidP="55641A4C" w:rsidRDefault="55641A4C" w14:paraId="48C461D3" w14:textId="383CD48D">
            <w:pPr>
              <w:jc w:val="center"/>
            </w:pPr>
            <w:r w:rsidRPr="55641A4C" w:rsidR="55641A4C">
              <w:rPr>
                <w:b w:val="0"/>
                <w:bCs w:val="0"/>
                <w:i w:val="0"/>
                <w:iCs w:val="0"/>
                <w:strike w:val="0"/>
                <w:dstrike w:val="0"/>
                <w:color w:val="000000" w:themeColor="text1" w:themeTint="FF" w:themeShade="FF"/>
                <w:sz w:val="18"/>
                <w:szCs w:val="18"/>
                <w:u w:val="none"/>
              </w:rPr>
              <w:t>260</w:t>
            </w:r>
          </w:p>
        </w:tc>
        <w:tc>
          <w:tcPr>
            <w:tcW w:w="918" w:type="dxa"/>
            <w:tcBorders>
              <w:top w:val="single" w:sz="4"/>
              <w:left w:val="single" w:sz="4"/>
              <w:bottom w:val="single" w:sz="4"/>
              <w:right w:val="single" w:sz="4"/>
            </w:tcBorders>
            <w:shd w:val="clear" w:color="auto" w:fill="C6E0B4"/>
            <w:tcMar/>
            <w:vAlign w:val="bottom"/>
          </w:tcPr>
          <w:p w:rsidR="55641A4C" w:rsidP="55641A4C" w:rsidRDefault="55641A4C" w14:paraId="0AE70155" w14:textId="46C8E84F">
            <w:pPr>
              <w:jc w:val="center"/>
            </w:pPr>
            <w:r w:rsidRPr="55641A4C" w:rsidR="55641A4C">
              <w:rPr>
                <w:b w:val="0"/>
                <w:bCs w:val="0"/>
                <w:i w:val="0"/>
                <w:iCs w:val="0"/>
                <w:strike w:val="0"/>
                <w:dstrike w:val="0"/>
                <w:color w:val="000000" w:themeColor="text1" w:themeTint="FF" w:themeShade="FF"/>
                <w:sz w:val="18"/>
                <w:szCs w:val="18"/>
                <w:u w:val="none"/>
              </w:rPr>
              <w:t>293,787</w:t>
            </w:r>
          </w:p>
        </w:tc>
        <w:tc>
          <w:tcPr>
            <w:tcW w:w="1850" w:type="dxa"/>
            <w:tcBorders>
              <w:top w:val="single" w:sz="4"/>
              <w:left w:val="single" w:sz="4"/>
              <w:bottom w:val="single" w:sz="4"/>
              <w:right w:val="single" w:sz="4"/>
            </w:tcBorders>
            <w:shd w:val="clear" w:color="auto" w:fill="FFC000" w:themeFill="accent4"/>
            <w:tcMar/>
            <w:vAlign w:val="bottom"/>
          </w:tcPr>
          <w:p w:rsidR="55641A4C" w:rsidP="55641A4C" w:rsidRDefault="55641A4C" w14:paraId="637915E9" w14:textId="01C8D629">
            <w:pPr>
              <w:jc w:val="center"/>
            </w:pPr>
            <w:r w:rsidRPr="55641A4C" w:rsidR="55641A4C">
              <w:rPr>
                <w:b w:val="0"/>
                <w:bCs w:val="0"/>
                <w:i w:val="0"/>
                <w:iCs w:val="0"/>
                <w:strike w:val="0"/>
                <w:dstrike w:val="0"/>
                <w:color w:val="000000" w:themeColor="text1" w:themeTint="FF" w:themeShade="FF"/>
                <w:sz w:val="18"/>
                <w:szCs w:val="18"/>
                <w:u w:val="none"/>
              </w:rPr>
              <w:t>2771,34</w:t>
            </w:r>
          </w:p>
        </w:tc>
      </w:tr>
    </w:tbl>
    <w:p w:rsidR="7CCFE374" w:rsidP="55641A4C" w:rsidRDefault="7CCFE374" w14:paraId="716DE594" w14:textId="4447CAF8">
      <w:pPr>
        <w:pStyle w:val="Normal"/>
        <w:ind w:left="708" w:firstLine="0"/>
        <w:jc w:val="both"/>
        <w:rPr>
          <w:i w:val="1"/>
          <w:iCs w:val="1"/>
        </w:rPr>
      </w:pPr>
      <w:proofErr w:type="gramStart"/>
      <w:r w:rsidRPr="55641A4C" w:rsidR="7CCFE374">
        <w:rPr>
          <w:i w:val="1"/>
          <w:iCs w:val="1"/>
        </w:rPr>
        <w:t>(</w:t>
      </w:r>
      <w:r w:rsidRPr="55641A4C" w:rsidR="103AC8E7">
        <w:rPr>
          <w:i w:val="1"/>
          <w:iCs w:val="1"/>
        </w:rPr>
        <w:t xml:space="preserve"> </w:t>
      </w:r>
      <w:r w:rsidRPr="55641A4C" w:rsidR="4328604D">
        <w:rPr>
          <w:i w:val="1"/>
          <w:iCs w:val="1"/>
        </w:rPr>
        <w:t>Datos</w:t>
      </w:r>
      <w:proofErr w:type="gramEnd"/>
      <w:r w:rsidRPr="55641A4C" w:rsidR="4328604D">
        <w:rPr>
          <w:i w:val="1"/>
          <w:iCs w:val="1"/>
        </w:rPr>
        <w:t xml:space="preserve"> suministrados por departamento de compras ASISFARMA S.A.S</w:t>
      </w:r>
      <w:r w:rsidRPr="55641A4C" w:rsidR="0474F318">
        <w:rPr>
          <w:i w:val="1"/>
          <w:iCs w:val="1"/>
        </w:rPr>
        <w:t>)</w:t>
      </w:r>
      <w:r w:rsidRPr="55641A4C" w:rsidR="3A7FD24E">
        <w:rPr>
          <w:i w:val="1"/>
          <w:iCs w:val="1"/>
        </w:rPr>
        <w:t xml:space="preserve"> Elaboración propia</w:t>
      </w:r>
    </w:p>
    <w:p w:rsidR="7C23764D" w:rsidP="55641A4C" w:rsidRDefault="7C23764D" w14:paraId="2D103A1A" w14:textId="1FADEBE9">
      <w:pPr>
        <w:pStyle w:val="Normal"/>
        <w:ind w:left="708" w:firstLine="0"/>
        <w:jc w:val="both"/>
        <w:rPr>
          <w:rFonts w:ascii="Times New Roman" w:hAnsi="Times New Roman" w:eastAsia="Times New Roman" w:cs="Times New Roman"/>
          <w:b w:val="0"/>
          <w:bCs w:val="0"/>
          <w:sz w:val="24"/>
          <w:szCs w:val="24"/>
          <w:lang w:eastAsia="es-ES" w:bidi="es-ES"/>
        </w:rPr>
      </w:pPr>
      <w:r w:rsidRPr="55641A4C" w:rsidR="1B8D3D90">
        <w:rPr>
          <w:rFonts w:ascii="Times New Roman" w:hAnsi="Times New Roman" w:eastAsia="Times New Roman" w:cs="Times New Roman"/>
          <w:b w:val="0"/>
          <w:bCs w:val="0"/>
          <w:sz w:val="24"/>
          <w:szCs w:val="24"/>
          <w:lang w:eastAsia="es-ES" w:bidi="es-ES"/>
        </w:rPr>
        <w:t xml:space="preserve">Entre los meses de </w:t>
      </w:r>
      <w:r w:rsidRPr="55641A4C" w:rsidR="54BF9696">
        <w:rPr>
          <w:rFonts w:ascii="Times New Roman" w:hAnsi="Times New Roman" w:eastAsia="Times New Roman" w:cs="Times New Roman"/>
          <w:b w:val="0"/>
          <w:bCs w:val="0"/>
          <w:sz w:val="24"/>
          <w:szCs w:val="24"/>
          <w:lang w:eastAsia="es-ES" w:bidi="es-ES"/>
        </w:rPr>
        <w:t>enero</w:t>
      </w:r>
      <w:r w:rsidRPr="55641A4C" w:rsidR="1B8D3D90">
        <w:rPr>
          <w:rFonts w:ascii="Times New Roman" w:hAnsi="Times New Roman" w:eastAsia="Times New Roman" w:cs="Times New Roman"/>
          <w:b w:val="0"/>
          <w:bCs w:val="0"/>
          <w:sz w:val="24"/>
          <w:szCs w:val="24"/>
          <w:lang w:eastAsia="es-ES" w:bidi="es-ES"/>
        </w:rPr>
        <w:t xml:space="preserve"> y </w:t>
      </w:r>
      <w:r w:rsidRPr="55641A4C" w:rsidR="1C63090B">
        <w:rPr>
          <w:rFonts w:ascii="Times New Roman" w:hAnsi="Times New Roman" w:eastAsia="Times New Roman" w:cs="Times New Roman"/>
          <w:b w:val="0"/>
          <w:bCs w:val="0"/>
          <w:sz w:val="24"/>
          <w:szCs w:val="24"/>
          <w:lang w:eastAsia="es-ES" w:bidi="es-ES"/>
        </w:rPr>
        <w:t>octubre</w:t>
      </w:r>
      <w:r w:rsidRPr="55641A4C" w:rsidR="1B8D3D90">
        <w:rPr>
          <w:rFonts w:ascii="Times New Roman" w:hAnsi="Times New Roman" w:eastAsia="Times New Roman" w:cs="Times New Roman"/>
          <w:b w:val="0"/>
          <w:bCs w:val="0"/>
          <w:sz w:val="24"/>
          <w:szCs w:val="24"/>
          <w:lang w:eastAsia="es-ES" w:bidi="es-ES"/>
        </w:rPr>
        <w:t xml:space="preserve"> de 2020 se gastaron 1049 Resmas de papel</w:t>
      </w:r>
      <w:r w:rsidRPr="55641A4C" w:rsidR="543B6474">
        <w:rPr>
          <w:rFonts w:ascii="Times New Roman" w:hAnsi="Times New Roman" w:eastAsia="Times New Roman" w:cs="Times New Roman"/>
          <w:b w:val="0"/>
          <w:bCs w:val="0"/>
          <w:sz w:val="24"/>
          <w:szCs w:val="24"/>
          <w:lang w:eastAsia="es-ES" w:bidi="es-ES"/>
        </w:rPr>
        <w:t xml:space="preserve"> tamaño</w:t>
      </w:r>
      <w:r w:rsidRPr="55641A4C" w:rsidR="1B8D3D90">
        <w:rPr>
          <w:rFonts w:ascii="Times New Roman" w:hAnsi="Times New Roman" w:eastAsia="Times New Roman" w:cs="Times New Roman"/>
          <w:b w:val="0"/>
          <w:bCs w:val="0"/>
          <w:sz w:val="24"/>
          <w:szCs w:val="24"/>
          <w:lang w:eastAsia="es-ES" w:bidi="es-ES"/>
        </w:rPr>
        <w:t xml:space="preserve"> carta, </w:t>
      </w:r>
      <w:r w:rsidRPr="55641A4C" w:rsidR="43113972">
        <w:rPr>
          <w:rFonts w:ascii="Times New Roman" w:hAnsi="Times New Roman" w:eastAsia="Times New Roman" w:cs="Times New Roman"/>
          <w:b w:val="0"/>
          <w:bCs w:val="0"/>
          <w:sz w:val="24"/>
          <w:szCs w:val="24"/>
          <w:lang w:eastAsia="es-ES" w:bidi="es-ES"/>
        </w:rPr>
        <w:t>40 Resmas de papel tamaño</w:t>
      </w:r>
      <w:r w:rsidRPr="55641A4C" w:rsidR="1C00E6C9">
        <w:rPr>
          <w:rFonts w:ascii="Times New Roman" w:hAnsi="Times New Roman" w:eastAsia="Times New Roman" w:cs="Times New Roman"/>
          <w:b w:val="0"/>
          <w:bCs w:val="0"/>
          <w:sz w:val="24"/>
          <w:szCs w:val="24"/>
          <w:lang w:eastAsia="es-ES" w:bidi="es-ES"/>
        </w:rPr>
        <w:t xml:space="preserve"> </w:t>
      </w:r>
      <w:r w:rsidRPr="55641A4C" w:rsidR="43113972">
        <w:rPr>
          <w:rFonts w:ascii="Times New Roman" w:hAnsi="Times New Roman" w:eastAsia="Times New Roman" w:cs="Times New Roman"/>
          <w:b w:val="0"/>
          <w:bCs w:val="0"/>
          <w:sz w:val="24"/>
          <w:szCs w:val="24"/>
          <w:lang w:eastAsia="es-ES" w:bidi="es-ES"/>
        </w:rPr>
        <w:t>oficio</w:t>
      </w:r>
      <w:r w:rsidRPr="55641A4C" w:rsidR="338DD70D">
        <w:rPr>
          <w:rFonts w:ascii="Times New Roman" w:hAnsi="Times New Roman" w:eastAsia="Times New Roman" w:cs="Times New Roman"/>
          <w:b w:val="0"/>
          <w:bCs w:val="0"/>
          <w:sz w:val="24"/>
          <w:szCs w:val="24"/>
          <w:lang w:eastAsia="es-ES" w:bidi="es-ES"/>
        </w:rPr>
        <w:t xml:space="preserve"> y 260 Resmas de papel tamaño media carta</w:t>
      </w:r>
      <w:r w:rsidRPr="55641A4C" w:rsidR="484CE595">
        <w:rPr>
          <w:rFonts w:ascii="Times New Roman" w:hAnsi="Times New Roman" w:eastAsia="Times New Roman" w:cs="Times New Roman"/>
          <w:b w:val="0"/>
          <w:bCs w:val="0"/>
          <w:sz w:val="24"/>
          <w:szCs w:val="24"/>
          <w:lang w:eastAsia="es-ES" w:bidi="es-ES"/>
        </w:rPr>
        <w:t xml:space="preserve"> a nivel Nacional.</w:t>
      </w:r>
    </w:p>
    <w:p w:rsidR="0709F874" w:rsidP="55641A4C" w:rsidRDefault="0709F874" w14:paraId="649C136E" w14:textId="3B32C3C3">
      <w:pPr>
        <w:pStyle w:val="Normal"/>
        <w:ind w:left="708" w:firstLine="0"/>
        <w:jc w:val="both"/>
        <w:rPr>
          <w:rFonts w:ascii="Times New Roman" w:hAnsi="Times New Roman" w:eastAsia="Times New Roman" w:cs="Times New Roman"/>
          <w:b w:val="0"/>
          <w:bCs w:val="0"/>
          <w:sz w:val="24"/>
          <w:szCs w:val="24"/>
          <w:lang w:eastAsia="es-ES" w:bidi="es-ES"/>
        </w:rPr>
      </w:pPr>
      <w:r w:rsidRPr="55641A4C" w:rsidR="0709F874">
        <w:rPr>
          <w:rFonts w:ascii="Times New Roman" w:hAnsi="Times New Roman" w:eastAsia="Times New Roman" w:cs="Times New Roman"/>
          <w:b w:val="0"/>
          <w:bCs w:val="0"/>
          <w:sz w:val="24"/>
          <w:szCs w:val="24"/>
          <w:lang w:eastAsia="es-ES" w:bidi="es-ES"/>
        </w:rPr>
        <w:t>Se calculo el gasto de papel en Kg</w:t>
      </w:r>
      <w:r w:rsidRPr="55641A4C" w:rsidR="22A58940">
        <w:rPr>
          <w:rFonts w:ascii="Times New Roman" w:hAnsi="Times New Roman" w:eastAsia="Times New Roman" w:cs="Times New Roman"/>
          <w:b w:val="0"/>
          <w:bCs w:val="0"/>
          <w:sz w:val="24"/>
          <w:szCs w:val="24"/>
          <w:lang w:eastAsia="es-ES" w:bidi="es-ES"/>
        </w:rPr>
        <w:t>,</w:t>
      </w:r>
      <w:r w:rsidRPr="55641A4C" w:rsidR="0709F874">
        <w:rPr>
          <w:rFonts w:ascii="Times New Roman" w:hAnsi="Times New Roman" w:eastAsia="Times New Roman" w:cs="Times New Roman"/>
          <w:b w:val="0"/>
          <w:bCs w:val="0"/>
          <w:sz w:val="24"/>
          <w:szCs w:val="24"/>
          <w:lang w:eastAsia="es-ES" w:bidi="es-ES"/>
        </w:rPr>
        <w:t xml:space="preserve"> para lo cual se obtuvo el peso de cad</w:t>
      </w:r>
      <w:r w:rsidRPr="55641A4C" w:rsidR="5E2C78E6">
        <w:rPr>
          <w:rFonts w:ascii="Times New Roman" w:hAnsi="Times New Roman" w:eastAsia="Times New Roman" w:cs="Times New Roman"/>
          <w:b w:val="0"/>
          <w:bCs w:val="0"/>
          <w:sz w:val="24"/>
          <w:szCs w:val="24"/>
          <w:lang w:eastAsia="es-ES" w:bidi="es-ES"/>
        </w:rPr>
        <w:t>a resma de (500 hojas) según el tipo y tamaño de papel y se obtu</w:t>
      </w:r>
      <w:r w:rsidRPr="55641A4C" w:rsidR="673B0BCD">
        <w:rPr>
          <w:rFonts w:ascii="Times New Roman" w:hAnsi="Times New Roman" w:eastAsia="Times New Roman" w:cs="Times New Roman"/>
          <w:b w:val="0"/>
          <w:bCs w:val="0"/>
          <w:sz w:val="24"/>
          <w:szCs w:val="24"/>
          <w:lang w:eastAsia="es-ES" w:bidi="es-ES"/>
        </w:rPr>
        <w:t>vieron los siguientes datos:</w:t>
      </w:r>
    </w:p>
    <w:tbl>
      <w:tblPr>
        <w:tblStyle w:val="Tablaconcuadrcula"/>
        <w:tblW w:w="0" w:type="auto"/>
        <w:tblLayout w:type="fixed"/>
        <w:tblLook w:val="06A0" w:firstRow="1" w:lastRow="0" w:firstColumn="1" w:lastColumn="0" w:noHBand="1" w:noVBand="1"/>
      </w:tblPr>
      <w:tblGrid>
        <w:gridCol w:w="1335"/>
        <w:gridCol w:w="1440"/>
      </w:tblGrid>
      <w:tr w:rsidR="55641A4C" w:rsidTr="55641A4C" w14:paraId="663D49BD">
        <w:trPr>
          <w:trHeight w:val="630"/>
        </w:trPr>
        <w:tc>
          <w:tcPr>
            <w:tcW w:w="1335" w:type="dxa"/>
            <w:tcBorders>
              <w:top w:val="single" w:sz="4"/>
              <w:left w:val="single" w:sz="4"/>
              <w:bottom w:val="single" w:sz="4"/>
              <w:right w:val="single" w:sz="4"/>
            </w:tcBorders>
            <w:tcMar/>
            <w:vAlign w:val="center"/>
          </w:tcPr>
          <w:p w:rsidR="55641A4C" w:rsidP="55641A4C" w:rsidRDefault="55641A4C" w14:paraId="14CD5BA9" w14:textId="1B9FEDC7">
            <w:pPr>
              <w:jc w:val="center"/>
            </w:pPr>
            <w:r w:rsidRPr="55641A4C" w:rsidR="55641A4C">
              <w:rPr>
                <w:b w:val="0"/>
                <w:bCs w:val="0"/>
                <w:i w:val="0"/>
                <w:iCs w:val="0"/>
                <w:strike w:val="0"/>
                <w:dstrike w:val="0"/>
                <w:color w:val="000000" w:themeColor="text1" w:themeTint="FF" w:themeShade="FF"/>
                <w:sz w:val="18"/>
                <w:szCs w:val="18"/>
                <w:u w:val="none"/>
              </w:rPr>
              <w:t>PESO RESMA CARTA</w:t>
            </w:r>
            <w:r w:rsidRPr="55641A4C" w:rsidR="6A673A72">
              <w:rPr>
                <w:b w:val="0"/>
                <w:bCs w:val="0"/>
                <w:i w:val="0"/>
                <w:iCs w:val="0"/>
                <w:strike w:val="0"/>
                <w:dstrike w:val="0"/>
                <w:color w:val="000000" w:themeColor="text1" w:themeTint="FF" w:themeShade="FF"/>
                <w:sz w:val="18"/>
                <w:szCs w:val="18"/>
                <w:u w:val="none"/>
              </w:rPr>
              <w:t xml:space="preserve"> (500 hojas)</w:t>
            </w:r>
          </w:p>
        </w:tc>
        <w:tc>
          <w:tcPr>
            <w:tcW w:w="1440" w:type="dxa"/>
            <w:tcBorders>
              <w:top w:val="single" w:sz="4"/>
              <w:left w:val="single" w:sz="4"/>
              <w:bottom w:val="single" w:sz="4"/>
              <w:right w:val="single" w:sz="4"/>
            </w:tcBorders>
            <w:tcMar/>
            <w:vAlign w:val="center"/>
          </w:tcPr>
          <w:p w:rsidR="55641A4C" w:rsidP="55641A4C" w:rsidRDefault="55641A4C" w14:paraId="6B0FA726" w14:textId="284E5228">
            <w:pPr>
              <w:jc w:val="center"/>
              <w:rPr>
                <w:b w:val="0"/>
                <w:bCs w:val="0"/>
                <w:i w:val="0"/>
                <w:iCs w:val="0"/>
                <w:strike w:val="0"/>
                <w:dstrike w:val="0"/>
                <w:color w:val="000000" w:themeColor="text1" w:themeTint="FF" w:themeShade="FF"/>
                <w:sz w:val="18"/>
                <w:szCs w:val="18"/>
                <w:u w:val="none"/>
              </w:rPr>
            </w:pPr>
            <w:r w:rsidRPr="55641A4C" w:rsidR="55641A4C">
              <w:rPr>
                <w:b w:val="0"/>
                <w:bCs w:val="0"/>
                <w:i w:val="0"/>
                <w:iCs w:val="0"/>
                <w:strike w:val="0"/>
                <w:dstrike w:val="0"/>
                <w:color w:val="000000" w:themeColor="text1" w:themeTint="FF" w:themeShade="FF"/>
                <w:sz w:val="18"/>
                <w:szCs w:val="18"/>
                <w:u w:val="none"/>
              </w:rPr>
              <w:t>2,2599</w:t>
            </w:r>
            <w:r w:rsidRPr="55641A4C" w:rsidR="2860612D">
              <w:rPr>
                <w:b w:val="0"/>
                <w:bCs w:val="0"/>
                <w:i w:val="0"/>
                <w:iCs w:val="0"/>
                <w:strike w:val="0"/>
                <w:dstrike w:val="0"/>
                <w:color w:val="000000" w:themeColor="text1" w:themeTint="FF" w:themeShade="FF"/>
                <w:sz w:val="18"/>
                <w:szCs w:val="18"/>
                <w:u w:val="none"/>
              </w:rPr>
              <w:t xml:space="preserve"> </w:t>
            </w:r>
            <w:r w:rsidRPr="55641A4C" w:rsidR="43D748C9">
              <w:rPr>
                <w:b w:val="0"/>
                <w:bCs w:val="0"/>
                <w:i w:val="0"/>
                <w:iCs w:val="0"/>
                <w:strike w:val="0"/>
                <w:dstrike w:val="0"/>
                <w:color w:val="000000" w:themeColor="text1" w:themeTint="FF" w:themeShade="FF"/>
                <w:sz w:val="18"/>
                <w:szCs w:val="18"/>
                <w:u w:val="none"/>
              </w:rPr>
              <w:t>kg</w:t>
            </w:r>
          </w:p>
        </w:tc>
      </w:tr>
      <w:tr w:rsidR="55641A4C" w:rsidTr="55641A4C" w14:paraId="3237F710">
        <w:trPr>
          <w:trHeight w:val="495"/>
        </w:trPr>
        <w:tc>
          <w:tcPr>
            <w:tcW w:w="1335" w:type="dxa"/>
            <w:tcBorders>
              <w:top w:val="single" w:sz="4"/>
              <w:left w:val="single" w:sz="4"/>
              <w:bottom w:val="single" w:sz="4"/>
              <w:right w:val="single" w:sz="4"/>
            </w:tcBorders>
            <w:tcMar/>
            <w:vAlign w:val="center"/>
          </w:tcPr>
          <w:p w:rsidR="55641A4C" w:rsidP="55641A4C" w:rsidRDefault="55641A4C" w14:paraId="16B99AA2" w14:textId="6403422E">
            <w:pPr>
              <w:jc w:val="center"/>
            </w:pPr>
            <w:r w:rsidRPr="55641A4C" w:rsidR="55641A4C">
              <w:rPr>
                <w:b w:val="0"/>
                <w:bCs w:val="0"/>
                <w:i w:val="0"/>
                <w:iCs w:val="0"/>
                <w:strike w:val="0"/>
                <w:dstrike w:val="0"/>
                <w:color w:val="000000" w:themeColor="text1" w:themeTint="FF" w:themeShade="FF"/>
                <w:sz w:val="18"/>
                <w:szCs w:val="18"/>
                <w:u w:val="none"/>
              </w:rPr>
              <w:t>PESO RESMA OFICIO</w:t>
            </w:r>
            <w:r w:rsidRPr="55641A4C" w:rsidR="4E567C3A">
              <w:rPr>
                <w:b w:val="0"/>
                <w:bCs w:val="0"/>
                <w:i w:val="0"/>
                <w:iCs w:val="0"/>
                <w:strike w:val="0"/>
                <w:dstrike w:val="0"/>
                <w:color w:val="000000" w:themeColor="text1" w:themeTint="FF" w:themeShade="FF"/>
                <w:sz w:val="18"/>
                <w:szCs w:val="18"/>
                <w:u w:val="none"/>
              </w:rPr>
              <w:t xml:space="preserve"> (500 hojas)</w:t>
            </w:r>
          </w:p>
        </w:tc>
        <w:tc>
          <w:tcPr>
            <w:tcW w:w="1440" w:type="dxa"/>
            <w:tcBorders>
              <w:top w:val="single" w:sz="4"/>
              <w:left w:val="single" w:sz="4"/>
              <w:bottom w:val="single" w:sz="4"/>
              <w:right w:val="single" w:sz="4"/>
            </w:tcBorders>
            <w:tcMar/>
            <w:vAlign w:val="center"/>
          </w:tcPr>
          <w:p w:rsidR="55641A4C" w:rsidP="55641A4C" w:rsidRDefault="55641A4C" w14:paraId="29FA3D1C" w14:textId="6942C519">
            <w:pPr>
              <w:jc w:val="center"/>
              <w:rPr>
                <w:b w:val="0"/>
                <w:bCs w:val="0"/>
                <w:i w:val="0"/>
                <w:iCs w:val="0"/>
                <w:strike w:val="0"/>
                <w:dstrike w:val="0"/>
                <w:color w:val="000000" w:themeColor="text1" w:themeTint="FF" w:themeShade="FF"/>
                <w:sz w:val="18"/>
                <w:szCs w:val="18"/>
                <w:u w:val="none"/>
              </w:rPr>
            </w:pPr>
            <w:r w:rsidRPr="55641A4C" w:rsidR="55641A4C">
              <w:rPr>
                <w:b w:val="0"/>
                <w:bCs w:val="0"/>
                <w:i w:val="0"/>
                <w:iCs w:val="0"/>
                <w:strike w:val="0"/>
                <w:dstrike w:val="0"/>
                <w:color w:val="000000" w:themeColor="text1" w:themeTint="FF" w:themeShade="FF"/>
                <w:sz w:val="18"/>
                <w:szCs w:val="18"/>
                <w:u w:val="none"/>
              </w:rPr>
              <w:t>2,673</w:t>
            </w:r>
            <w:r w:rsidRPr="55641A4C" w:rsidR="663FA277">
              <w:rPr>
                <w:b w:val="0"/>
                <w:bCs w:val="0"/>
                <w:i w:val="0"/>
                <w:iCs w:val="0"/>
                <w:strike w:val="0"/>
                <w:dstrike w:val="0"/>
                <w:color w:val="000000" w:themeColor="text1" w:themeTint="FF" w:themeShade="FF"/>
                <w:sz w:val="18"/>
                <w:szCs w:val="18"/>
                <w:u w:val="none"/>
              </w:rPr>
              <w:t xml:space="preserve"> </w:t>
            </w:r>
            <w:r w:rsidRPr="55641A4C" w:rsidR="5CA61C1B">
              <w:rPr>
                <w:b w:val="0"/>
                <w:bCs w:val="0"/>
                <w:i w:val="0"/>
                <w:iCs w:val="0"/>
                <w:strike w:val="0"/>
                <w:dstrike w:val="0"/>
                <w:color w:val="000000" w:themeColor="text1" w:themeTint="FF" w:themeShade="FF"/>
                <w:sz w:val="18"/>
                <w:szCs w:val="18"/>
                <w:u w:val="none"/>
              </w:rPr>
              <w:t>kg</w:t>
            </w:r>
          </w:p>
        </w:tc>
      </w:tr>
      <w:tr w:rsidR="55641A4C" w:rsidTr="55641A4C" w14:paraId="757C2643">
        <w:trPr>
          <w:trHeight w:val="555"/>
        </w:trPr>
        <w:tc>
          <w:tcPr>
            <w:tcW w:w="1335" w:type="dxa"/>
            <w:tcBorders>
              <w:top w:val="single" w:sz="4"/>
              <w:left w:val="single" w:sz="4"/>
              <w:bottom w:val="single" w:sz="4"/>
              <w:right w:val="single" w:sz="4"/>
            </w:tcBorders>
            <w:tcMar/>
            <w:vAlign w:val="center"/>
          </w:tcPr>
          <w:p w:rsidR="55641A4C" w:rsidP="55641A4C" w:rsidRDefault="55641A4C" w14:paraId="0F563F39" w14:textId="15992538">
            <w:pPr>
              <w:jc w:val="center"/>
              <w:rPr>
                <w:b w:val="0"/>
                <w:bCs w:val="0"/>
                <w:i w:val="0"/>
                <w:iCs w:val="0"/>
                <w:strike w:val="0"/>
                <w:dstrike w:val="0"/>
                <w:color w:val="000000" w:themeColor="text1" w:themeTint="FF" w:themeShade="FF"/>
                <w:sz w:val="18"/>
                <w:szCs w:val="18"/>
                <w:u w:val="none"/>
              </w:rPr>
            </w:pPr>
            <w:r w:rsidRPr="55641A4C" w:rsidR="55641A4C">
              <w:rPr>
                <w:b w:val="0"/>
                <w:bCs w:val="0"/>
                <w:i w:val="0"/>
                <w:iCs w:val="0"/>
                <w:strike w:val="0"/>
                <w:dstrike w:val="0"/>
                <w:color w:val="000000" w:themeColor="text1" w:themeTint="FF" w:themeShade="FF"/>
                <w:sz w:val="18"/>
                <w:szCs w:val="18"/>
                <w:u w:val="none"/>
              </w:rPr>
              <w:t>PESO RESMA MEDIA CARTA</w:t>
            </w:r>
            <w:r w:rsidRPr="55641A4C" w:rsidR="291CC26F">
              <w:rPr>
                <w:b w:val="0"/>
                <w:bCs w:val="0"/>
                <w:i w:val="0"/>
                <w:iCs w:val="0"/>
                <w:strike w:val="0"/>
                <w:dstrike w:val="0"/>
                <w:color w:val="000000" w:themeColor="text1" w:themeTint="FF" w:themeShade="FF"/>
                <w:sz w:val="18"/>
                <w:szCs w:val="18"/>
                <w:u w:val="none"/>
              </w:rPr>
              <w:t xml:space="preserve"> (500 hojas)</w:t>
            </w:r>
          </w:p>
        </w:tc>
        <w:tc>
          <w:tcPr>
            <w:tcW w:w="1440" w:type="dxa"/>
            <w:tcBorders>
              <w:top w:val="single" w:sz="4"/>
              <w:left w:val="single" w:sz="4"/>
              <w:bottom w:val="single" w:sz="4"/>
              <w:right w:val="single" w:sz="4"/>
            </w:tcBorders>
            <w:tcMar/>
            <w:vAlign w:val="center"/>
          </w:tcPr>
          <w:p w:rsidR="55641A4C" w:rsidP="55641A4C" w:rsidRDefault="55641A4C" w14:paraId="3344F718" w14:textId="4B74A247">
            <w:pPr>
              <w:jc w:val="center"/>
              <w:rPr>
                <w:b w:val="0"/>
                <w:bCs w:val="0"/>
                <w:i w:val="0"/>
                <w:iCs w:val="0"/>
                <w:strike w:val="0"/>
                <w:dstrike w:val="0"/>
                <w:color w:val="000000" w:themeColor="text1" w:themeTint="FF" w:themeShade="FF"/>
                <w:sz w:val="18"/>
                <w:szCs w:val="18"/>
                <w:u w:val="none"/>
              </w:rPr>
            </w:pPr>
            <w:r w:rsidRPr="55641A4C" w:rsidR="55641A4C">
              <w:rPr>
                <w:b w:val="0"/>
                <w:bCs w:val="0"/>
                <w:i w:val="0"/>
                <w:iCs w:val="0"/>
                <w:strike w:val="0"/>
                <w:dstrike w:val="0"/>
                <w:color w:val="000000" w:themeColor="text1" w:themeTint="FF" w:themeShade="FF"/>
                <w:sz w:val="18"/>
                <w:szCs w:val="18"/>
                <w:u w:val="none"/>
              </w:rPr>
              <w:t>1,12995</w:t>
            </w:r>
            <w:r w:rsidRPr="55641A4C" w:rsidR="07F7AF47">
              <w:rPr>
                <w:b w:val="0"/>
                <w:bCs w:val="0"/>
                <w:i w:val="0"/>
                <w:iCs w:val="0"/>
                <w:strike w:val="0"/>
                <w:dstrike w:val="0"/>
                <w:color w:val="000000" w:themeColor="text1" w:themeTint="FF" w:themeShade="FF"/>
                <w:sz w:val="18"/>
                <w:szCs w:val="18"/>
                <w:u w:val="none"/>
              </w:rPr>
              <w:t xml:space="preserve"> </w:t>
            </w:r>
            <w:r w:rsidRPr="55641A4C" w:rsidR="10B7C34D">
              <w:rPr>
                <w:b w:val="0"/>
                <w:bCs w:val="0"/>
                <w:i w:val="0"/>
                <w:iCs w:val="0"/>
                <w:strike w:val="0"/>
                <w:dstrike w:val="0"/>
                <w:color w:val="000000" w:themeColor="text1" w:themeTint="FF" w:themeShade="FF"/>
                <w:sz w:val="18"/>
                <w:szCs w:val="18"/>
                <w:u w:val="none"/>
              </w:rPr>
              <w:t>kg</w:t>
            </w:r>
          </w:p>
          <w:p w:rsidR="55641A4C" w:rsidP="55641A4C" w:rsidRDefault="55641A4C" w14:paraId="347D7C9E" w14:textId="5BBFC5DE">
            <w:pPr>
              <w:pStyle w:val="Normal"/>
              <w:jc w:val="center"/>
              <w:rPr>
                <w:b w:val="0"/>
                <w:bCs w:val="0"/>
                <w:i w:val="0"/>
                <w:iCs w:val="0"/>
                <w:strike w:val="0"/>
                <w:dstrike w:val="0"/>
                <w:color w:val="000000" w:themeColor="text1" w:themeTint="FF" w:themeShade="FF"/>
                <w:sz w:val="18"/>
                <w:szCs w:val="18"/>
                <w:u w:val="none"/>
              </w:rPr>
            </w:pPr>
          </w:p>
        </w:tc>
      </w:tr>
    </w:tbl>
    <w:p w:rsidR="55641A4C" w:rsidP="55641A4C" w:rsidRDefault="55641A4C" w14:paraId="36C6FD61" w14:textId="56785D8C">
      <w:pPr>
        <w:pStyle w:val="Normal"/>
        <w:ind w:left="0"/>
        <w:jc w:val="both"/>
        <w:rPr>
          <w:rFonts w:ascii="Times New Roman" w:hAnsi="Times New Roman" w:eastAsia="Times New Roman" w:cs="Times New Roman"/>
          <w:b w:val="0"/>
          <w:bCs w:val="0"/>
          <w:sz w:val="24"/>
          <w:szCs w:val="24"/>
          <w:lang w:eastAsia="es-ES" w:bidi="es-ES"/>
        </w:rPr>
      </w:pPr>
    </w:p>
    <w:p w:rsidR="492F3C61" w:rsidP="55641A4C" w:rsidRDefault="492F3C61" w14:paraId="600A0053" w14:textId="3A4430F3">
      <w:pPr>
        <w:pStyle w:val="Normal"/>
        <w:bidi w:val="0"/>
        <w:spacing w:before="0" w:beforeAutospacing="off" w:after="160" w:afterAutospacing="off" w:line="259" w:lineRule="auto"/>
        <w:ind w:left="0" w:right="0" w:firstLine="708"/>
        <w:jc w:val="both"/>
        <w:rPr>
          <w:rFonts w:ascii="Times New Roman" w:hAnsi="Times New Roman" w:eastAsia="Times New Roman" w:cs="Times New Roman"/>
          <w:b w:val="0"/>
          <w:bCs w:val="0"/>
          <w:sz w:val="24"/>
          <w:szCs w:val="24"/>
          <w:lang w:eastAsia="es-ES" w:bidi="es-ES"/>
        </w:rPr>
      </w:pPr>
      <w:r w:rsidRPr="55641A4C" w:rsidR="492F3C61">
        <w:rPr>
          <w:rFonts w:ascii="Times New Roman" w:hAnsi="Times New Roman" w:eastAsia="Times New Roman" w:cs="Times New Roman"/>
          <w:b w:val="0"/>
          <w:bCs w:val="0"/>
          <w:sz w:val="24"/>
          <w:szCs w:val="24"/>
          <w:lang w:eastAsia="es-ES" w:bidi="es-ES"/>
        </w:rPr>
        <w:t>Indicadores de impresiones por área.</w:t>
      </w:r>
    </w:p>
    <w:p w:rsidR="6862927F" w:rsidP="55641A4C" w:rsidRDefault="6862927F" w14:paraId="79992802" w14:textId="66D1989D">
      <w:pPr>
        <w:pStyle w:val="Normal"/>
        <w:bidi w:val="0"/>
        <w:spacing w:before="0" w:beforeAutospacing="off" w:after="160" w:afterAutospacing="off" w:line="259" w:lineRule="auto"/>
        <w:ind w:left="708" w:right="0" w:firstLine="0"/>
        <w:jc w:val="both"/>
        <w:rPr>
          <w:rFonts w:ascii="Times New Roman" w:hAnsi="Times New Roman" w:eastAsia="Times New Roman" w:cs="Times New Roman"/>
          <w:b w:val="0"/>
          <w:bCs w:val="0"/>
          <w:sz w:val="24"/>
          <w:szCs w:val="24"/>
          <w:lang w:eastAsia="es-ES" w:bidi="es-ES"/>
        </w:rPr>
      </w:pPr>
      <w:r w:rsidRPr="55641A4C" w:rsidR="6862927F">
        <w:rPr>
          <w:rFonts w:ascii="Times New Roman" w:hAnsi="Times New Roman" w:eastAsia="Times New Roman" w:cs="Times New Roman"/>
          <w:b w:val="0"/>
          <w:bCs w:val="0"/>
          <w:sz w:val="24"/>
          <w:szCs w:val="24"/>
          <w:lang w:eastAsia="es-ES" w:bidi="es-ES"/>
        </w:rPr>
        <w:t xml:space="preserve">Para determinar el gasto de papel según el </w:t>
      </w:r>
      <w:r w:rsidRPr="55641A4C" w:rsidR="075B1E30">
        <w:rPr>
          <w:rFonts w:ascii="Times New Roman" w:hAnsi="Times New Roman" w:eastAsia="Times New Roman" w:cs="Times New Roman"/>
          <w:b w:val="0"/>
          <w:bCs w:val="0"/>
          <w:sz w:val="24"/>
          <w:szCs w:val="24"/>
          <w:lang w:eastAsia="es-ES" w:bidi="es-ES"/>
        </w:rPr>
        <w:t>área</w:t>
      </w:r>
      <w:r w:rsidRPr="55641A4C" w:rsidR="6862927F">
        <w:rPr>
          <w:rFonts w:ascii="Times New Roman" w:hAnsi="Times New Roman" w:eastAsia="Times New Roman" w:cs="Times New Roman"/>
          <w:b w:val="0"/>
          <w:bCs w:val="0"/>
          <w:sz w:val="24"/>
          <w:szCs w:val="24"/>
          <w:lang w:eastAsia="es-ES" w:bidi="es-ES"/>
        </w:rPr>
        <w:t xml:space="preserve"> o centro de costo se analizaron las cifras de impresiones </w:t>
      </w:r>
      <w:r w:rsidRPr="55641A4C" w:rsidR="370CD718">
        <w:rPr>
          <w:rFonts w:ascii="Times New Roman" w:hAnsi="Times New Roman" w:eastAsia="Times New Roman" w:cs="Times New Roman"/>
          <w:b w:val="0"/>
          <w:bCs w:val="0"/>
          <w:sz w:val="24"/>
          <w:szCs w:val="24"/>
          <w:lang w:eastAsia="es-ES" w:bidi="es-ES"/>
        </w:rPr>
        <w:t xml:space="preserve">suministradas por el departamento de tecnología, lo cual nos da un indicativo de </w:t>
      </w:r>
      <w:r w:rsidRPr="55641A4C" w:rsidR="3DE23626">
        <w:rPr>
          <w:rFonts w:ascii="Times New Roman" w:hAnsi="Times New Roman" w:eastAsia="Times New Roman" w:cs="Times New Roman"/>
          <w:b w:val="0"/>
          <w:bCs w:val="0"/>
          <w:sz w:val="24"/>
          <w:szCs w:val="24"/>
          <w:lang w:eastAsia="es-ES" w:bidi="es-ES"/>
        </w:rPr>
        <w:t>cuáles</w:t>
      </w:r>
      <w:r w:rsidRPr="55641A4C" w:rsidR="370CD718">
        <w:rPr>
          <w:rFonts w:ascii="Times New Roman" w:hAnsi="Times New Roman" w:eastAsia="Times New Roman" w:cs="Times New Roman"/>
          <w:b w:val="0"/>
          <w:bCs w:val="0"/>
          <w:sz w:val="24"/>
          <w:szCs w:val="24"/>
          <w:lang w:eastAsia="es-ES" w:bidi="es-ES"/>
        </w:rPr>
        <w:t xml:space="preserve"> son las áreas y los procesos que más imprime</w:t>
      </w:r>
      <w:r w:rsidRPr="55641A4C" w:rsidR="79DF1ED4">
        <w:rPr>
          <w:rFonts w:ascii="Times New Roman" w:hAnsi="Times New Roman" w:eastAsia="Times New Roman" w:cs="Times New Roman"/>
          <w:b w:val="0"/>
          <w:bCs w:val="0"/>
          <w:sz w:val="24"/>
          <w:szCs w:val="24"/>
          <w:lang w:eastAsia="es-ES" w:bidi="es-ES"/>
        </w:rPr>
        <w:t>n</w:t>
      </w:r>
      <w:r w:rsidRPr="55641A4C" w:rsidR="370CD718">
        <w:rPr>
          <w:rFonts w:ascii="Times New Roman" w:hAnsi="Times New Roman" w:eastAsia="Times New Roman" w:cs="Times New Roman"/>
          <w:b w:val="0"/>
          <w:bCs w:val="0"/>
          <w:sz w:val="24"/>
          <w:szCs w:val="24"/>
          <w:lang w:eastAsia="es-ES" w:bidi="es-ES"/>
        </w:rPr>
        <w:t xml:space="preserve"> documentos</w:t>
      </w:r>
      <w:r w:rsidRPr="55641A4C" w:rsidR="4861D166">
        <w:rPr>
          <w:rFonts w:ascii="Times New Roman" w:hAnsi="Times New Roman" w:eastAsia="Times New Roman" w:cs="Times New Roman"/>
          <w:b w:val="0"/>
          <w:bCs w:val="0"/>
          <w:sz w:val="24"/>
          <w:szCs w:val="24"/>
          <w:lang w:eastAsia="es-ES" w:bidi="es-ES"/>
        </w:rPr>
        <w:t xml:space="preserve"> y por consiguiente las que más consumen papel</w:t>
      </w:r>
      <w:r w:rsidRPr="55641A4C" w:rsidR="2C3B0960">
        <w:rPr>
          <w:rFonts w:ascii="Times New Roman" w:hAnsi="Times New Roman" w:eastAsia="Times New Roman" w:cs="Times New Roman"/>
          <w:b w:val="0"/>
          <w:bCs w:val="0"/>
          <w:sz w:val="24"/>
          <w:szCs w:val="24"/>
          <w:lang w:eastAsia="es-ES" w:bidi="es-ES"/>
        </w:rPr>
        <w:t xml:space="preserve"> </w:t>
      </w:r>
      <w:r w:rsidRPr="55641A4C" w:rsidR="4861D166">
        <w:rPr>
          <w:rFonts w:ascii="Times New Roman" w:hAnsi="Times New Roman" w:eastAsia="Times New Roman" w:cs="Times New Roman"/>
          <w:b w:val="0"/>
          <w:bCs w:val="0"/>
          <w:sz w:val="24"/>
          <w:szCs w:val="24"/>
          <w:lang w:eastAsia="es-ES" w:bidi="es-ES"/>
        </w:rPr>
        <w:t>estos datos nos permiten</w:t>
      </w:r>
      <w:r w:rsidRPr="55641A4C" w:rsidR="77D1FB9E">
        <w:rPr>
          <w:rFonts w:ascii="Times New Roman" w:hAnsi="Times New Roman" w:eastAsia="Times New Roman" w:cs="Times New Roman"/>
          <w:b w:val="0"/>
          <w:bCs w:val="0"/>
          <w:sz w:val="24"/>
          <w:szCs w:val="24"/>
          <w:lang w:eastAsia="es-ES" w:bidi="es-ES"/>
        </w:rPr>
        <w:t xml:space="preserve"> </w:t>
      </w:r>
      <w:r w:rsidRPr="55641A4C" w:rsidR="48545546">
        <w:rPr>
          <w:rFonts w:ascii="Times New Roman" w:hAnsi="Times New Roman" w:eastAsia="Times New Roman" w:cs="Times New Roman"/>
          <w:b w:val="0"/>
          <w:bCs w:val="0"/>
          <w:sz w:val="24"/>
          <w:szCs w:val="24"/>
          <w:lang w:eastAsia="es-ES" w:bidi="es-ES"/>
        </w:rPr>
        <w:t>darles</w:t>
      </w:r>
      <w:r w:rsidRPr="55641A4C" w:rsidR="77D1FB9E">
        <w:rPr>
          <w:rFonts w:ascii="Times New Roman" w:hAnsi="Times New Roman" w:eastAsia="Times New Roman" w:cs="Times New Roman"/>
          <w:b w:val="0"/>
          <w:bCs w:val="0"/>
          <w:sz w:val="24"/>
          <w:szCs w:val="24"/>
          <w:lang w:eastAsia="es-ES" w:bidi="es-ES"/>
        </w:rPr>
        <w:t xml:space="preserve"> más prioridad </w:t>
      </w:r>
      <w:r w:rsidRPr="55641A4C" w:rsidR="6FD0115D">
        <w:rPr>
          <w:rFonts w:ascii="Times New Roman" w:hAnsi="Times New Roman" w:eastAsia="Times New Roman" w:cs="Times New Roman"/>
          <w:b w:val="0"/>
          <w:bCs w:val="0"/>
          <w:sz w:val="24"/>
          <w:szCs w:val="24"/>
          <w:lang w:eastAsia="es-ES" w:bidi="es-ES"/>
        </w:rPr>
        <w:t>a</w:t>
      </w:r>
      <w:r w:rsidRPr="55641A4C" w:rsidR="77D1FB9E">
        <w:rPr>
          <w:rFonts w:ascii="Times New Roman" w:hAnsi="Times New Roman" w:eastAsia="Times New Roman" w:cs="Times New Roman"/>
          <w:b w:val="0"/>
          <w:bCs w:val="0"/>
          <w:sz w:val="24"/>
          <w:szCs w:val="24"/>
          <w:lang w:eastAsia="es-ES" w:bidi="es-ES"/>
        </w:rPr>
        <w:t xml:space="preserve"> estas áreas </w:t>
      </w:r>
      <w:r w:rsidRPr="55641A4C" w:rsidR="2C963155">
        <w:rPr>
          <w:rFonts w:ascii="Times New Roman" w:hAnsi="Times New Roman" w:eastAsia="Times New Roman" w:cs="Times New Roman"/>
          <w:b w:val="0"/>
          <w:bCs w:val="0"/>
          <w:sz w:val="24"/>
          <w:szCs w:val="24"/>
          <w:lang w:eastAsia="es-ES" w:bidi="es-ES"/>
        </w:rPr>
        <w:t xml:space="preserve">para desarrollar </w:t>
      </w:r>
      <w:r w:rsidRPr="55641A4C" w:rsidR="0D21E2D7">
        <w:rPr>
          <w:rFonts w:ascii="Times New Roman" w:hAnsi="Times New Roman" w:eastAsia="Times New Roman" w:cs="Times New Roman"/>
          <w:b w:val="0"/>
          <w:bCs w:val="0"/>
          <w:sz w:val="24"/>
          <w:szCs w:val="24"/>
          <w:lang w:eastAsia="es-ES" w:bidi="es-ES"/>
        </w:rPr>
        <w:t>las diferentes estrategias d</w:t>
      </w:r>
      <w:r w:rsidRPr="55641A4C" w:rsidR="2C963155">
        <w:rPr>
          <w:rFonts w:ascii="Times New Roman" w:hAnsi="Times New Roman" w:eastAsia="Times New Roman" w:cs="Times New Roman"/>
          <w:b w:val="0"/>
          <w:bCs w:val="0"/>
          <w:sz w:val="24"/>
          <w:szCs w:val="24"/>
          <w:lang w:eastAsia="es-ES" w:bidi="es-ES"/>
        </w:rPr>
        <w:t>el programa</w:t>
      </w:r>
      <w:r w:rsidRPr="55641A4C" w:rsidR="06B059BE">
        <w:rPr>
          <w:rFonts w:ascii="Times New Roman" w:hAnsi="Times New Roman" w:eastAsia="Times New Roman" w:cs="Times New Roman"/>
          <w:b w:val="0"/>
          <w:bCs w:val="0"/>
          <w:sz w:val="24"/>
          <w:szCs w:val="24"/>
          <w:lang w:eastAsia="es-ES" w:bidi="es-ES"/>
        </w:rPr>
        <w:t xml:space="preserve"> de ahorro de </w:t>
      </w:r>
      <w:r w:rsidRPr="55641A4C" w:rsidR="46030DBC">
        <w:rPr>
          <w:rFonts w:ascii="Times New Roman" w:hAnsi="Times New Roman" w:eastAsia="Times New Roman" w:cs="Times New Roman"/>
          <w:b w:val="0"/>
          <w:bCs w:val="0"/>
          <w:sz w:val="24"/>
          <w:szCs w:val="24"/>
          <w:lang w:eastAsia="es-ES" w:bidi="es-ES"/>
        </w:rPr>
        <w:t>papel y</w:t>
      </w:r>
      <w:r w:rsidRPr="55641A4C" w:rsidR="2C963155">
        <w:rPr>
          <w:rFonts w:ascii="Times New Roman" w:hAnsi="Times New Roman" w:eastAsia="Times New Roman" w:cs="Times New Roman"/>
          <w:b w:val="0"/>
          <w:bCs w:val="0"/>
          <w:sz w:val="24"/>
          <w:szCs w:val="24"/>
          <w:lang w:eastAsia="es-ES" w:bidi="es-ES"/>
        </w:rPr>
        <w:t xml:space="preserve"> hacer un seguimiento más riguroso.</w:t>
      </w:r>
    </w:p>
    <w:p w:rsidR="55641A4C" w:rsidP="55641A4C" w:rsidRDefault="55641A4C" w14:paraId="4F980802" w14:textId="5840BD5D">
      <w:pPr>
        <w:pStyle w:val="Normal"/>
        <w:bidi w:val="0"/>
        <w:spacing w:before="0" w:beforeAutospacing="off" w:after="160" w:afterAutospacing="off" w:line="259" w:lineRule="auto"/>
        <w:ind w:left="0" w:right="0"/>
        <w:jc w:val="both"/>
        <w:rPr>
          <w:rFonts w:ascii="Times New Roman" w:hAnsi="Times New Roman" w:eastAsia="Times New Roman" w:cs="Times New Roman"/>
          <w:b w:val="0"/>
          <w:bCs w:val="0"/>
          <w:sz w:val="24"/>
          <w:szCs w:val="24"/>
          <w:lang w:eastAsia="es-ES" w:bidi="es-ES"/>
        </w:rPr>
      </w:pPr>
    </w:p>
    <w:tbl>
      <w:tblPr>
        <w:tblStyle w:val="Tablaconcuadrcula"/>
        <w:bidiVisual w:val="0"/>
        <w:tblW w:w="0" w:type="auto"/>
        <w:tblLayout w:type="fixed"/>
        <w:tblLook w:val="06A0" w:firstRow="1" w:lastRow="0" w:firstColumn="1" w:lastColumn="0" w:noHBand="1" w:noVBand="1"/>
      </w:tblPr>
      <w:tblGrid>
        <w:gridCol w:w="1956"/>
        <w:gridCol w:w="947"/>
        <w:gridCol w:w="1080"/>
        <w:gridCol w:w="1635"/>
        <w:gridCol w:w="1020"/>
        <w:gridCol w:w="1290"/>
        <w:gridCol w:w="1432"/>
      </w:tblGrid>
      <w:tr w:rsidR="55641A4C" w:rsidTr="55641A4C" w14:paraId="74E4D8A9">
        <w:trPr>
          <w:trHeight w:val="570"/>
        </w:trPr>
        <w:tc>
          <w:tcPr>
            <w:tcW w:w="5618" w:type="dxa"/>
            <w:gridSpan w:val="4"/>
            <w:tcBorders>
              <w:top w:val="single" w:sz="8"/>
              <w:left w:val="single" w:sz="8"/>
              <w:bottom w:val="single" w:sz="4"/>
              <w:right w:val="nil"/>
            </w:tcBorders>
            <w:tcMar/>
            <w:vAlign w:val="center"/>
          </w:tcPr>
          <w:p w:rsidR="55641A4C" w:rsidP="55641A4C" w:rsidRDefault="55641A4C" w14:paraId="42A791BE" w14:textId="716E0A0C">
            <w:pPr>
              <w:bidi w:val="0"/>
              <w:jc w:val="center"/>
            </w:pPr>
            <w:r w:rsidRPr="55641A4C" w:rsidR="55641A4C">
              <w:rPr>
                <w:rFonts w:ascii="Calibri" w:hAnsi="Calibri" w:eastAsia="Calibri" w:cs="Calibri"/>
                <w:b w:val="1"/>
                <w:bCs w:val="1"/>
                <w:i w:val="0"/>
                <w:iCs w:val="0"/>
                <w:strike w:val="0"/>
                <w:dstrike w:val="0"/>
                <w:color w:val="000000" w:themeColor="text1" w:themeTint="FF" w:themeShade="FF"/>
                <w:sz w:val="22"/>
                <w:szCs w:val="22"/>
                <w:u w:val="none"/>
              </w:rPr>
              <w:t>DATOS Y UBICACIÓN DE IMPRESORA</w:t>
            </w:r>
          </w:p>
        </w:tc>
        <w:tc>
          <w:tcPr>
            <w:tcW w:w="3742" w:type="dxa"/>
            <w:gridSpan w:val="3"/>
            <w:tcBorders>
              <w:top w:val="single" w:sz="8"/>
              <w:left w:val="single" w:sz="8"/>
              <w:bottom w:val="single" w:sz="4"/>
              <w:right w:val="nil"/>
            </w:tcBorders>
            <w:tcMar/>
            <w:vAlign w:val="center"/>
          </w:tcPr>
          <w:p w:rsidR="55641A4C" w:rsidP="55641A4C" w:rsidRDefault="55641A4C" w14:paraId="218A127F" w14:textId="03F740AF">
            <w:pPr>
              <w:bidi w:val="0"/>
              <w:jc w:val="center"/>
            </w:pPr>
            <w:r w:rsidRPr="55641A4C" w:rsidR="55641A4C">
              <w:rPr>
                <w:rFonts w:ascii="Calibri" w:hAnsi="Calibri" w:eastAsia="Calibri" w:cs="Calibri"/>
                <w:b w:val="1"/>
                <w:bCs w:val="1"/>
                <w:i w:val="0"/>
                <w:iCs w:val="0"/>
                <w:strike w:val="0"/>
                <w:dstrike w:val="0"/>
                <w:color w:val="000000" w:themeColor="text1" w:themeTint="FF" w:themeShade="FF"/>
                <w:sz w:val="18"/>
                <w:szCs w:val="18"/>
                <w:u w:val="none"/>
              </w:rPr>
              <w:t>COSTOS Y CANTIDAD DE IMPRESIÓNES POR ÁREA</w:t>
            </w:r>
          </w:p>
        </w:tc>
      </w:tr>
      <w:tr w:rsidR="55641A4C" w:rsidTr="55641A4C" w14:paraId="124665FE">
        <w:trPr>
          <w:trHeight w:val="690"/>
        </w:trPr>
        <w:tc>
          <w:tcPr>
            <w:tcW w:w="1956" w:type="dxa"/>
            <w:vMerge w:val="restart"/>
            <w:tcBorders>
              <w:top w:val="single" w:sz="4"/>
              <w:left w:val="single" w:sz="8"/>
              <w:bottom w:val="single" w:sz="4"/>
              <w:right w:val="single" w:sz="4"/>
            </w:tcBorders>
            <w:tcMar/>
            <w:vAlign w:val="center"/>
          </w:tcPr>
          <w:p w:rsidR="55641A4C" w:rsidP="55641A4C" w:rsidRDefault="55641A4C" w14:paraId="6E46F004" w14:textId="10C7EEB0">
            <w:pPr>
              <w:bidi w:val="0"/>
              <w:jc w:val="center"/>
            </w:pPr>
            <w:r w:rsidRPr="55641A4C" w:rsidR="55641A4C">
              <w:rPr>
                <w:rFonts w:ascii="Calibri" w:hAnsi="Calibri" w:eastAsia="Calibri" w:cs="Calibri"/>
                <w:b w:val="1"/>
                <w:bCs w:val="1"/>
                <w:i w:val="0"/>
                <w:iCs w:val="0"/>
                <w:strike w:val="0"/>
                <w:dstrike w:val="0"/>
                <w:color w:val="000000" w:themeColor="text1" w:themeTint="FF" w:themeShade="FF"/>
                <w:sz w:val="18"/>
                <w:szCs w:val="18"/>
                <w:u w:val="none"/>
              </w:rPr>
              <w:t xml:space="preserve">UBICACION DE IMPRESORA </w:t>
            </w:r>
          </w:p>
        </w:tc>
        <w:tc>
          <w:tcPr>
            <w:tcW w:w="947" w:type="dxa"/>
            <w:vMerge w:val="restart"/>
            <w:tcBorders>
              <w:top w:val="single" w:sz="4"/>
              <w:left w:val="single" w:sz="4"/>
              <w:bottom w:val="single" w:sz="4"/>
              <w:right w:val="single" w:sz="4"/>
            </w:tcBorders>
            <w:tcMar/>
            <w:vAlign w:val="center"/>
          </w:tcPr>
          <w:p w:rsidR="55641A4C" w:rsidP="55641A4C" w:rsidRDefault="55641A4C" w14:paraId="16C3B608" w14:textId="44D7DA08">
            <w:pPr>
              <w:bidi w:val="0"/>
              <w:jc w:val="center"/>
            </w:pPr>
            <w:r w:rsidRPr="55641A4C" w:rsidR="55641A4C">
              <w:rPr>
                <w:rFonts w:ascii="Calibri" w:hAnsi="Calibri" w:eastAsia="Calibri" w:cs="Calibri"/>
                <w:b w:val="1"/>
                <w:bCs w:val="1"/>
                <w:i w:val="0"/>
                <w:iCs w:val="0"/>
                <w:strike w:val="0"/>
                <w:dstrike w:val="0"/>
                <w:color w:val="000000" w:themeColor="text1" w:themeTint="FF" w:themeShade="FF"/>
                <w:sz w:val="18"/>
                <w:szCs w:val="18"/>
                <w:u w:val="none"/>
              </w:rPr>
              <w:t>CODIGO IMPRESORA</w:t>
            </w:r>
          </w:p>
        </w:tc>
        <w:tc>
          <w:tcPr>
            <w:tcW w:w="1080" w:type="dxa"/>
            <w:vMerge w:val="restart"/>
            <w:tcBorders>
              <w:top w:val="single" w:sz="4"/>
              <w:left w:val="single" w:sz="4"/>
              <w:bottom w:val="single" w:sz="4"/>
              <w:right w:val="single" w:sz="4"/>
            </w:tcBorders>
            <w:tcMar/>
            <w:vAlign w:val="center"/>
          </w:tcPr>
          <w:p w:rsidR="55641A4C" w:rsidP="55641A4C" w:rsidRDefault="55641A4C" w14:paraId="166B1881" w14:textId="73F84E88">
            <w:pPr>
              <w:bidi w:val="0"/>
              <w:jc w:val="center"/>
            </w:pPr>
            <w:r w:rsidRPr="55641A4C" w:rsidR="55641A4C">
              <w:rPr>
                <w:rFonts w:ascii="Calibri" w:hAnsi="Calibri" w:eastAsia="Calibri" w:cs="Calibri"/>
                <w:b w:val="1"/>
                <w:bCs w:val="1"/>
                <w:i w:val="0"/>
                <w:iCs w:val="0"/>
                <w:strike w:val="0"/>
                <w:dstrike w:val="0"/>
                <w:color w:val="000000" w:themeColor="text1" w:themeTint="FF" w:themeShade="FF"/>
                <w:sz w:val="18"/>
                <w:szCs w:val="18"/>
                <w:u w:val="none"/>
              </w:rPr>
              <w:t>SUBPROCESO</w:t>
            </w:r>
          </w:p>
        </w:tc>
        <w:tc>
          <w:tcPr>
            <w:tcW w:w="1635" w:type="dxa"/>
            <w:vMerge w:val="restart"/>
            <w:tcBorders>
              <w:top w:val="single" w:sz="4"/>
              <w:left w:val="single" w:sz="4"/>
              <w:bottom w:val="single" w:sz="4"/>
              <w:right w:val="single" w:sz="8"/>
            </w:tcBorders>
            <w:tcMar/>
            <w:vAlign w:val="center"/>
          </w:tcPr>
          <w:p w:rsidR="55641A4C" w:rsidP="55641A4C" w:rsidRDefault="55641A4C" w14:paraId="259CE63E" w14:textId="2DBBA618">
            <w:pPr>
              <w:bidi w:val="0"/>
              <w:jc w:val="center"/>
            </w:pPr>
            <w:r w:rsidRPr="55641A4C" w:rsidR="55641A4C">
              <w:rPr>
                <w:rFonts w:ascii="Calibri" w:hAnsi="Calibri" w:eastAsia="Calibri" w:cs="Calibri"/>
                <w:b w:val="1"/>
                <w:bCs w:val="1"/>
                <w:i w:val="0"/>
                <w:iCs w:val="0"/>
                <w:strike w:val="0"/>
                <w:dstrike w:val="0"/>
                <w:color w:val="000000" w:themeColor="text1" w:themeTint="FF" w:themeShade="FF"/>
                <w:sz w:val="18"/>
                <w:szCs w:val="18"/>
                <w:u w:val="none"/>
              </w:rPr>
              <w:t>CENTRO DE COSTO</w:t>
            </w:r>
          </w:p>
        </w:tc>
        <w:tc>
          <w:tcPr>
            <w:tcW w:w="1020" w:type="dxa"/>
            <w:vMerge w:val="restart"/>
            <w:tcBorders>
              <w:top w:val="single" w:sz="4"/>
              <w:left w:val="single" w:sz="8"/>
              <w:bottom w:val="single" w:sz="4"/>
              <w:right w:val="single" w:sz="4"/>
            </w:tcBorders>
            <w:shd w:val="clear" w:color="auto" w:fill="F2F2F2" w:themeFill="background1" w:themeFillShade="F2"/>
            <w:tcMar/>
            <w:vAlign w:val="center"/>
          </w:tcPr>
          <w:p w:rsidR="55641A4C" w:rsidP="55641A4C" w:rsidRDefault="55641A4C" w14:paraId="28235D2E" w14:textId="65F67C3F">
            <w:pPr>
              <w:bidi w:val="0"/>
              <w:jc w:val="center"/>
            </w:pPr>
            <w:r w:rsidRPr="55641A4C" w:rsidR="55641A4C">
              <w:rPr>
                <w:rFonts w:ascii="Calibri" w:hAnsi="Calibri" w:eastAsia="Calibri" w:cs="Calibri"/>
                <w:b w:val="1"/>
                <w:bCs w:val="1"/>
                <w:i w:val="0"/>
                <w:iCs w:val="0"/>
                <w:strike w:val="0"/>
                <w:dstrike w:val="0"/>
                <w:color w:val="000000" w:themeColor="text1" w:themeTint="FF" w:themeShade="FF"/>
                <w:sz w:val="18"/>
                <w:szCs w:val="18"/>
                <w:u w:val="none"/>
              </w:rPr>
              <w:t>POND</w:t>
            </w:r>
          </w:p>
        </w:tc>
        <w:tc>
          <w:tcPr>
            <w:tcW w:w="1290" w:type="dxa"/>
            <w:vMerge w:val="restart"/>
            <w:tcBorders>
              <w:top w:val="single" w:sz="4"/>
              <w:left w:val="single" w:sz="4"/>
              <w:bottom w:val="nil" w:sz="4"/>
              <w:right w:val="single" w:sz="4"/>
            </w:tcBorders>
            <w:shd w:val="clear" w:color="auto" w:fill="D9D9D9" w:themeFill="background1" w:themeFillShade="D9"/>
            <w:tcMar/>
            <w:vAlign w:val="center"/>
          </w:tcPr>
          <w:p w:rsidR="55641A4C" w:rsidP="55641A4C" w:rsidRDefault="55641A4C" w14:paraId="34FF37B4" w14:textId="3065CEC7">
            <w:pPr>
              <w:bidi w:val="0"/>
              <w:jc w:val="center"/>
            </w:pPr>
            <w:r w:rsidRPr="55641A4C" w:rsidR="55641A4C">
              <w:rPr>
                <w:rFonts w:ascii="Calibri" w:hAnsi="Calibri" w:eastAsia="Calibri" w:cs="Calibri"/>
                <w:b w:val="1"/>
                <w:bCs w:val="1"/>
                <w:i w:val="0"/>
                <w:iCs w:val="0"/>
                <w:strike w:val="0"/>
                <w:dstrike w:val="0"/>
                <w:sz w:val="18"/>
                <w:szCs w:val="18"/>
                <w:u w:val="none"/>
              </w:rPr>
              <w:t>IMPRESIONES ASIGANADAS</w:t>
            </w:r>
          </w:p>
        </w:tc>
        <w:tc>
          <w:tcPr>
            <w:tcW w:w="1432" w:type="dxa"/>
            <w:vMerge w:val="restart"/>
            <w:tcBorders>
              <w:top w:val="single" w:sz="4"/>
              <w:left w:val="single" w:sz="4"/>
              <w:bottom w:val="nil" w:sz="4"/>
              <w:right w:val="single" w:sz="4"/>
            </w:tcBorders>
            <w:shd w:val="clear" w:color="auto" w:fill="BFBFBF" w:themeFill="background1" w:themeFillShade="BF"/>
            <w:tcMar/>
            <w:vAlign w:val="center"/>
          </w:tcPr>
          <w:p w:rsidR="55641A4C" w:rsidP="55641A4C" w:rsidRDefault="55641A4C" w14:paraId="7E1BEBCC" w14:textId="2391C7E5">
            <w:pPr>
              <w:bidi w:val="0"/>
              <w:jc w:val="center"/>
            </w:pPr>
            <w:r w:rsidRPr="55641A4C" w:rsidR="55641A4C">
              <w:rPr>
                <w:rFonts w:ascii="Calibri" w:hAnsi="Calibri" w:eastAsia="Calibri" w:cs="Calibri"/>
                <w:b w:val="1"/>
                <w:bCs w:val="1"/>
                <w:i w:val="0"/>
                <w:iCs w:val="0"/>
                <w:strike w:val="0"/>
                <w:dstrike w:val="0"/>
                <w:color w:val="000000" w:themeColor="text1" w:themeTint="FF" w:themeShade="FF"/>
                <w:sz w:val="18"/>
                <w:szCs w:val="18"/>
                <w:u w:val="none"/>
              </w:rPr>
              <w:t>IMPRESIONES ADICIONALES</w:t>
            </w:r>
          </w:p>
        </w:tc>
      </w:tr>
      <w:tr w:rsidR="55641A4C" w:rsidTr="55641A4C" w14:paraId="181788FE">
        <w:trPr>
          <w:trHeight w:val="390"/>
        </w:trPr>
        <w:tc>
          <w:tcPr>
            <w:tcW w:w="1956" w:type="dxa"/>
            <w:vMerge/>
            <w:tcBorders>
              <w:top w:sz="0"/>
              <w:left w:val="single" w:sz="0"/>
              <w:bottom w:val="single" w:sz="0"/>
              <w:right w:val="single" w:sz="0"/>
            </w:tcBorders>
            <w:tcMar/>
            <w:vAlign w:val="center"/>
          </w:tcPr>
          <w:p w14:paraId="6BA90722"/>
        </w:tc>
        <w:tc>
          <w:tcPr>
            <w:tcW w:w="947" w:type="dxa"/>
            <w:vMerge/>
            <w:tcBorders>
              <w:top w:sz="0"/>
              <w:left w:val="single" w:sz="0"/>
              <w:bottom w:val="single" w:sz="0"/>
              <w:right w:val="single" w:sz="0"/>
            </w:tcBorders>
            <w:tcMar/>
            <w:vAlign w:val="center"/>
          </w:tcPr>
          <w:p w14:paraId="4163331E"/>
        </w:tc>
        <w:tc>
          <w:tcPr>
            <w:tcW w:w="1080" w:type="dxa"/>
            <w:vMerge/>
            <w:tcBorders>
              <w:top w:sz="0"/>
              <w:left w:val="single" w:sz="0"/>
              <w:bottom w:val="single" w:sz="0"/>
              <w:right w:val="single" w:sz="0"/>
            </w:tcBorders>
            <w:tcMar/>
            <w:vAlign w:val="center"/>
          </w:tcPr>
          <w:p w14:paraId="33594522"/>
        </w:tc>
        <w:tc>
          <w:tcPr>
            <w:tcW w:w="1635" w:type="dxa"/>
            <w:vMerge/>
            <w:tcBorders>
              <w:top w:sz="0"/>
              <w:left w:val="single" w:sz="0"/>
              <w:bottom w:val="single" w:sz="0"/>
              <w:right w:val="single" w:sz="0"/>
            </w:tcBorders>
            <w:tcMar/>
            <w:vAlign w:val="center"/>
          </w:tcPr>
          <w:p w14:paraId="4B007D1D"/>
        </w:tc>
        <w:tc>
          <w:tcPr>
            <w:tcW w:w="1020" w:type="dxa"/>
            <w:vMerge/>
            <w:tcBorders>
              <w:top w:sz="0"/>
              <w:left w:val="single" w:sz="0"/>
              <w:bottom w:val="single" w:sz="0"/>
              <w:right w:val="single" w:sz="0"/>
            </w:tcBorders>
            <w:tcMar/>
            <w:vAlign w:val="center"/>
          </w:tcPr>
          <w:p w14:paraId="58F6B89C"/>
        </w:tc>
        <w:tc>
          <w:tcPr>
            <w:tcW w:w="1290" w:type="dxa"/>
            <w:vMerge/>
            <w:tcBorders>
              <w:top w:sz="0"/>
              <w:left w:val="single" w:sz="0"/>
              <w:bottom w:sz="0"/>
              <w:right w:val="single" w:sz="0"/>
            </w:tcBorders>
            <w:tcMar/>
            <w:vAlign w:val="center"/>
          </w:tcPr>
          <w:p w14:paraId="5C756E8C"/>
        </w:tc>
        <w:tc>
          <w:tcPr>
            <w:tcW w:w="1432" w:type="dxa"/>
            <w:vMerge/>
            <w:tcBorders>
              <w:top w:sz="0"/>
              <w:left w:val="single" w:sz="0"/>
              <w:bottom w:sz="0"/>
              <w:right w:val="single" w:sz="0"/>
            </w:tcBorders>
            <w:tcMar/>
            <w:vAlign w:val="center"/>
          </w:tcPr>
          <w:p w14:paraId="553297EE"/>
        </w:tc>
      </w:tr>
      <w:tr w:rsidR="55641A4C" w:rsidTr="55641A4C" w14:paraId="7A22D9E0">
        <w:trPr>
          <w:trHeight w:val="1500"/>
        </w:trPr>
        <w:tc>
          <w:tcPr>
            <w:tcW w:w="1956" w:type="dxa"/>
            <w:vMerge w:val="restart"/>
            <w:tcBorders>
              <w:top w:val="single" w:sz="8"/>
              <w:left w:val="single" w:sz="8"/>
              <w:bottom w:val="nil"/>
              <w:right w:val="nil" w:sz="4"/>
            </w:tcBorders>
            <w:tcMar/>
            <w:vAlign w:val="center"/>
          </w:tcPr>
          <w:p w:rsidR="55641A4C" w:rsidP="55641A4C" w:rsidRDefault="55641A4C" w14:paraId="1872AC9B" w14:textId="2F27C839">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PISO 4</w:t>
            </w:r>
          </w:p>
        </w:tc>
        <w:tc>
          <w:tcPr>
            <w:tcW w:w="947" w:type="dxa"/>
            <w:vMerge w:val="restart"/>
            <w:tcBorders>
              <w:top w:val="single" w:sz="8"/>
              <w:left w:val="single" w:sz="8"/>
              <w:bottom w:val="nil"/>
              <w:right w:val="single" w:sz="8"/>
            </w:tcBorders>
            <w:tcMar/>
            <w:vAlign w:val="center"/>
          </w:tcPr>
          <w:p w:rsidR="55641A4C" w:rsidP="55641A4C" w:rsidRDefault="55641A4C" w14:paraId="427E5695" w14:textId="5553BA61">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12238</w:t>
            </w:r>
          </w:p>
        </w:tc>
        <w:tc>
          <w:tcPr>
            <w:tcW w:w="1080" w:type="dxa"/>
            <w:tcBorders>
              <w:top w:val="single" w:sz="8"/>
              <w:left w:val="single" w:sz="8"/>
              <w:bottom w:val="single" w:sz="4"/>
              <w:right w:val="single" w:sz="4"/>
            </w:tcBorders>
            <w:tcMar/>
            <w:vAlign w:val="bottom"/>
          </w:tcPr>
          <w:p w:rsidR="55641A4C" w:rsidP="55641A4C" w:rsidRDefault="55641A4C" w14:paraId="2094624E" w14:textId="42BB96E7">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ADM</w:t>
            </w:r>
          </w:p>
        </w:tc>
        <w:tc>
          <w:tcPr>
            <w:tcW w:w="1635" w:type="dxa"/>
            <w:tcBorders>
              <w:top w:val="single" w:sz="8"/>
              <w:left w:val="single" w:sz="4"/>
              <w:bottom w:val="single" w:sz="4"/>
              <w:right w:val="single" w:sz="8"/>
            </w:tcBorders>
            <w:tcMar/>
            <w:vAlign w:val="bottom"/>
          </w:tcPr>
          <w:p w:rsidR="55641A4C" w:rsidP="55641A4C" w:rsidRDefault="55641A4C" w14:paraId="1393764C" w14:textId="04881F62">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IPS CASTELLANA</w:t>
            </w:r>
          </w:p>
        </w:tc>
        <w:tc>
          <w:tcPr>
            <w:tcW w:w="1020" w:type="dxa"/>
            <w:tcBorders>
              <w:top w:val="single" w:sz="8"/>
              <w:left w:val="single" w:sz="8"/>
              <w:bottom w:val="single" w:sz="4"/>
              <w:right w:val="single" w:sz="4"/>
            </w:tcBorders>
            <w:shd w:val="clear" w:color="auto" w:fill="F2F2F2" w:themeFill="background1" w:themeFillShade="F2"/>
            <w:tcMar/>
            <w:vAlign w:val="bottom"/>
          </w:tcPr>
          <w:p w:rsidR="55641A4C" w:rsidP="55641A4C" w:rsidRDefault="55641A4C" w14:paraId="12BD2B82" w14:textId="65B38009">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39%</w:t>
            </w:r>
          </w:p>
        </w:tc>
        <w:tc>
          <w:tcPr>
            <w:tcW w:w="1290" w:type="dxa"/>
            <w:tcBorders>
              <w:top w:val="single" w:sz="4"/>
              <w:left w:val="single" w:sz="4"/>
              <w:bottom w:val="single" w:sz="4"/>
              <w:right w:val="single" w:sz="4"/>
            </w:tcBorders>
            <w:shd w:val="clear" w:color="auto" w:fill="D9D9D9" w:themeFill="background1" w:themeFillShade="D9"/>
            <w:tcMar/>
            <w:vAlign w:val="bottom"/>
          </w:tcPr>
          <w:p w:rsidR="55641A4C" w:rsidP="55641A4C" w:rsidRDefault="55641A4C" w14:paraId="6BEE2C19" w14:textId="451B4005">
            <w:pPr>
              <w:bidi w:val="0"/>
              <w:jc w:val="center"/>
            </w:pPr>
            <w:r w:rsidRPr="55641A4C" w:rsidR="55641A4C">
              <w:rPr>
                <w:rFonts w:ascii="Calibri" w:hAnsi="Calibri" w:eastAsia="Calibri" w:cs="Calibri"/>
                <w:b w:val="0"/>
                <w:bCs w:val="0"/>
                <w:i w:val="0"/>
                <w:iCs w:val="0"/>
                <w:strike w:val="0"/>
                <w:dstrike w:val="0"/>
                <w:sz w:val="18"/>
                <w:szCs w:val="18"/>
                <w:u w:val="none"/>
              </w:rPr>
              <w:t>35310</w:t>
            </w:r>
          </w:p>
        </w:tc>
        <w:tc>
          <w:tcPr>
            <w:tcW w:w="1432" w:type="dxa"/>
            <w:tcBorders>
              <w:top w:val="single" w:sz="4"/>
              <w:left w:val="single" w:sz="4"/>
              <w:bottom w:val="single" w:sz="4"/>
              <w:right w:val="single" w:sz="4"/>
            </w:tcBorders>
            <w:shd w:val="clear" w:color="auto" w:fill="BFBFBF" w:themeFill="background1" w:themeFillShade="BF"/>
            <w:tcMar/>
            <w:vAlign w:val="bottom"/>
          </w:tcPr>
          <w:p w:rsidR="55641A4C" w:rsidP="55641A4C" w:rsidRDefault="55641A4C" w14:paraId="3C7C8C0A" w14:textId="706BFD52">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50560</w:t>
            </w:r>
          </w:p>
        </w:tc>
      </w:tr>
      <w:tr w:rsidR="55641A4C" w:rsidTr="55641A4C" w14:paraId="5F170A7A">
        <w:trPr>
          <w:trHeight w:val="300"/>
        </w:trPr>
        <w:tc>
          <w:tcPr>
            <w:tcW w:w="1956" w:type="dxa"/>
            <w:vMerge/>
            <w:tcBorders>
              <w:top w:sz="0"/>
              <w:left w:val="single" w:sz="0"/>
              <w:bottom w:val="single" w:sz="0"/>
              <w:right w:val="single" w:sz="0"/>
            </w:tcBorders>
            <w:tcMar/>
            <w:vAlign w:val="center"/>
          </w:tcPr>
          <w:p w14:paraId="304FE653"/>
        </w:tc>
        <w:tc>
          <w:tcPr>
            <w:tcW w:w="947" w:type="dxa"/>
            <w:vMerge/>
            <w:tcBorders>
              <w:top w:sz="0"/>
              <w:left w:val="single" w:sz="0"/>
              <w:bottom w:val="single" w:sz="0"/>
              <w:right w:val="single" w:sz="0"/>
            </w:tcBorders>
            <w:tcMar/>
            <w:vAlign w:val="center"/>
          </w:tcPr>
          <w:p w14:paraId="66C19148"/>
        </w:tc>
        <w:tc>
          <w:tcPr>
            <w:tcW w:w="1080" w:type="dxa"/>
            <w:tcBorders>
              <w:top w:val="single" w:sz="4"/>
              <w:left w:val="nil" w:sz="4"/>
              <w:bottom w:val="single" w:sz="4"/>
              <w:right w:val="single" w:sz="4"/>
            </w:tcBorders>
            <w:tcMar/>
            <w:vAlign w:val="bottom"/>
          </w:tcPr>
          <w:p w:rsidR="55641A4C" w:rsidP="55641A4C" w:rsidRDefault="55641A4C" w14:paraId="18713D45" w14:textId="5CA05018">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SASIS</w:t>
            </w:r>
          </w:p>
        </w:tc>
        <w:tc>
          <w:tcPr>
            <w:tcW w:w="1635" w:type="dxa"/>
            <w:tcBorders>
              <w:top w:val="single" w:sz="4"/>
              <w:left w:val="single" w:sz="4"/>
              <w:bottom w:val="single" w:sz="4"/>
              <w:right w:val="single" w:sz="8"/>
            </w:tcBorders>
            <w:tcMar/>
            <w:vAlign w:val="bottom"/>
          </w:tcPr>
          <w:p w:rsidR="55641A4C" w:rsidP="55641A4C" w:rsidRDefault="55641A4C" w14:paraId="113C4D16" w14:textId="22B06B0E">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FACTURACIÓN</w:t>
            </w:r>
          </w:p>
        </w:tc>
        <w:tc>
          <w:tcPr>
            <w:tcW w:w="1020" w:type="dxa"/>
            <w:tcBorders>
              <w:top w:val="single" w:sz="4"/>
              <w:left w:val="single" w:sz="8"/>
              <w:bottom w:val="single" w:sz="4"/>
              <w:right w:val="single" w:sz="4"/>
            </w:tcBorders>
            <w:shd w:val="clear" w:color="auto" w:fill="F2F2F2" w:themeFill="background1" w:themeFillShade="F2"/>
            <w:tcMar/>
            <w:vAlign w:val="bottom"/>
          </w:tcPr>
          <w:p w:rsidR="55641A4C" w:rsidP="55641A4C" w:rsidRDefault="55641A4C" w14:paraId="33BB6322" w14:textId="269DD012">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53%</w:t>
            </w:r>
          </w:p>
        </w:tc>
        <w:tc>
          <w:tcPr>
            <w:tcW w:w="1290" w:type="dxa"/>
            <w:tcBorders>
              <w:top w:val="single" w:sz="4"/>
              <w:left w:val="single" w:sz="4"/>
              <w:bottom w:val="single" w:sz="4"/>
              <w:right w:val="single" w:sz="4"/>
            </w:tcBorders>
            <w:shd w:val="clear" w:color="auto" w:fill="D9D9D9" w:themeFill="background1" w:themeFillShade="D9"/>
            <w:tcMar/>
            <w:vAlign w:val="bottom"/>
          </w:tcPr>
          <w:p w:rsidR="55641A4C" w:rsidP="55641A4C" w:rsidRDefault="55641A4C" w14:paraId="4171BD55" w14:textId="73969EC8">
            <w:pPr>
              <w:bidi w:val="0"/>
              <w:jc w:val="center"/>
            </w:pPr>
            <w:r w:rsidRPr="55641A4C" w:rsidR="55641A4C">
              <w:rPr>
                <w:rFonts w:ascii="Calibri" w:hAnsi="Calibri" w:eastAsia="Calibri" w:cs="Calibri"/>
                <w:b w:val="0"/>
                <w:bCs w:val="0"/>
                <w:i w:val="0"/>
                <w:iCs w:val="0"/>
                <w:strike w:val="0"/>
                <w:dstrike w:val="0"/>
                <w:sz w:val="18"/>
                <w:szCs w:val="18"/>
                <w:u w:val="none"/>
              </w:rPr>
              <w:t>48303</w:t>
            </w:r>
          </w:p>
        </w:tc>
        <w:tc>
          <w:tcPr>
            <w:tcW w:w="1432" w:type="dxa"/>
            <w:tcBorders>
              <w:top w:val="single" w:sz="4"/>
              <w:left w:val="single" w:sz="4"/>
              <w:bottom w:val="single" w:sz="4"/>
              <w:right w:val="single" w:sz="4"/>
            </w:tcBorders>
            <w:shd w:val="clear" w:color="auto" w:fill="BFBFBF" w:themeFill="background1" w:themeFillShade="BF"/>
            <w:tcMar/>
            <w:vAlign w:val="bottom"/>
          </w:tcPr>
          <w:p w:rsidR="55641A4C" w:rsidP="55641A4C" w:rsidRDefault="55641A4C" w14:paraId="23AA1989" w14:textId="4ECD81C0">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69151</w:t>
            </w:r>
          </w:p>
        </w:tc>
      </w:tr>
      <w:tr w:rsidR="55641A4C" w:rsidTr="55641A4C" w14:paraId="2F577E15">
        <w:trPr>
          <w:trHeight w:val="300"/>
        </w:trPr>
        <w:tc>
          <w:tcPr>
            <w:tcW w:w="1956" w:type="dxa"/>
            <w:vMerge/>
            <w:tcBorders>
              <w:top w:sz="0"/>
              <w:left w:val="single" w:sz="0"/>
              <w:bottom w:sz="0"/>
              <w:right w:sz="0"/>
            </w:tcBorders>
            <w:tcMar/>
            <w:vAlign w:val="center"/>
          </w:tcPr>
          <w:p w14:paraId="452F7D87"/>
        </w:tc>
        <w:tc>
          <w:tcPr>
            <w:tcW w:w="947" w:type="dxa"/>
            <w:vMerge/>
            <w:tcBorders>
              <w:top w:sz="0"/>
              <w:left w:val="single" w:sz="0"/>
              <w:bottom w:sz="0"/>
              <w:right w:val="single" w:sz="0"/>
            </w:tcBorders>
            <w:tcMar/>
            <w:vAlign w:val="center"/>
          </w:tcPr>
          <w:p w14:paraId="55CCAAA5"/>
        </w:tc>
        <w:tc>
          <w:tcPr>
            <w:tcW w:w="1080" w:type="dxa"/>
            <w:tcBorders>
              <w:top w:val="single" w:sz="4"/>
              <w:left w:val="nil"/>
              <w:bottom w:val="single" w:sz="4"/>
              <w:right w:val="single" w:sz="4"/>
            </w:tcBorders>
            <w:tcMar/>
            <w:vAlign w:val="bottom"/>
          </w:tcPr>
          <w:p w:rsidR="55641A4C" w:rsidP="55641A4C" w:rsidRDefault="55641A4C" w14:paraId="78302B1F" w14:textId="7E6A5EBA">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ADM</w:t>
            </w:r>
          </w:p>
        </w:tc>
        <w:tc>
          <w:tcPr>
            <w:tcW w:w="1635" w:type="dxa"/>
            <w:tcBorders>
              <w:top w:val="single" w:sz="4"/>
              <w:left w:val="single" w:sz="4"/>
              <w:bottom w:val="single" w:sz="4"/>
              <w:right w:val="single" w:sz="8"/>
            </w:tcBorders>
            <w:tcMar/>
            <w:vAlign w:val="bottom"/>
          </w:tcPr>
          <w:p w:rsidR="55641A4C" w:rsidP="55641A4C" w:rsidRDefault="55641A4C" w14:paraId="333F1EFD" w14:textId="6016547B">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COMERCIAL</w:t>
            </w:r>
          </w:p>
        </w:tc>
        <w:tc>
          <w:tcPr>
            <w:tcW w:w="1020" w:type="dxa"/>
            <w:tcBorders>
              <w:top w:val="single" w:sz="4"/>
              <w:left w:val="single" w:sz="8"/>
              <w:bottom w:val="single" w:sz="4"/>
              <w:right w:val="single" w:sz="4"/>
            </w:tcBorders>
            <w:shd w:val="clear" w:color="auto" w:fill="F2F2F2" w:themeFill="background1" w:themeFillShade="F2"/>
            <w:tcMar/>
            <w:vAlign w:val="bottom"/>
          </w:tcPr>
          <w:p w:rsidR="55641A4C" w:rsidP="55641A4C" w:rsidRDefault="55641A4C" w14:paraId="3BCE0730" w14:textId="0E6CDA87">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5%</w:t>
            </w:r>
          </w:p>
        </w:tc>
        <w:tc>
          <w:tcPr>
            <w:tcW w:w="1290" w:type="dxa"/>
            <w:tcBorders>
              <w:top w:val="single" w:sz="4"/>
              <w:left w:val="single" w:sz="4"/>
              <w:bottom w:val="single" w:sz="4"/>
              <w:right w:val="single" w:sz="4"/>
            </w:tcBorders>
            <w:shd w:val="clear" w:color="auto" w:fill="D9D9D9" w:themeFill="background1" w:themeFillShade="D9"/>
            <w:tcMar/>
            <w:vAlign w:val="bottom"/>
          </w:tcPr>
          <w:p w:rsidR="55641A4C" w:rsidP="55641A4C" w:rsidRDefault="55641A4C" w14:paraId="4D152325" w14:textId="68D03DF8">
            <w:pPr>
              <w:bidi w:val="0"/>
              <w:jc w:val="center"/>
            </w:pPr>
            <w:r w:rsidRPr="55641A4C" w:rsidR="55641A4C">
              <w:rPr>
                <w:rFonts w:ascii="Calibri" w:hAnsi="Calibri" w:eastAsia="Calibri" w:cs="Calibri"/>
                <w:b w:val="0"/>
                <w:bCs w:val="0"/>
                <w:i w:val="0"/>
                <w:iCs w:val="0"/>
                <w:strike w:val="0"/>
                <w:dstrike w:val="0"/>
                <w:sz w:val="18"/>
                <w:szCs w:val="18"/>
                <w:u w:val="none"/>
              </w:rPr>
              <w:t>4544</w:t>
            </w:r>
          </w:p>
        </w:tc>
        <w:tc>
          <w:tcPr>
            <w:tcW w:w="1432" w:type="dxa"/>
            <w:tcBorders>
              <w:top w:val="single" w:sz="4"/>
              <w:left w:val="single" w:sz="4"/>
              <w:bottom w:val="single" w:sz="4"/>
              <w:right w:val="single" w:sz="4"/>
            </w:tcBorders>
            <w:shd w:val="clear" w:color="auto" w:fill="BFBFBF" w:themeFill="background1" w:themeFillShade="BF"/>
            <w:tcMar/>
            <w:vAlign w:val="bottom"/>
          </w:tcPr>
          <w:p w:rsidR="55641A4C" w:rsidP="55641A4C" w:rsidRDefault="55641A4C" w14:paraId="46F97B71" w14:textId="362F11D0">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649</w:t>
            </w:r>
          </w:p>
        </w:tc>
      </w:tr>
      <w:tr w:rsidR="55641A4C" w:rsidTr="55641A4C" w14:paraId="2DA687BC">
        <w:trPr>
          <w:trHeight w:val="300"/>
        </w:trPr>
        <w:tc>
          <w:tcPr>
            <w:tcW w:w="1956" w:type="dxa"/>
            <w:vMerge/>
            <w:tcBorders>
              <w:top w:sz="0"/>
              <w:left w:val="single" w:sz="0"/>
              <w:bottom w:sz="0"/>
              <w:right w:sz="0"/>
            </w:tcBorders>
            <w:tcMar/>
            <w:vAlign w:val="center"/>
          </w:tcPr>
          <w:p w14:paraId="38CF365C"/>
        </w:tc>
        <w:tc>
          <w:tcPr>
            <w:tcW w:w="947" w:type="dxa"/>
            <w:vMerge/>
            <w:tcBorders>
              <w:top w:sz="0"/>
              <w:left w:val="single" w:sz="0"/>
              <w:bottom w:sz="0"/>
              <w:right w:val="single" w:sz="0"/>
            </w:tcBorders>
            <w:tcMar/>
            <w:vAlign w:val="center"/>
          </w:tcPr>
          <w:p w14:paraId="543D8D25"/>
        </w:tc>
        <w:tc>
          <w:tcPr>
            <w:tcW w:w="1080" w:type="dxa"/>
            <w:tcBorders>
              <w:top w:val="single" w:sz="4"/>
              <w:left w:val="nil"/>
              <w:bottom w:val="single" w:sz="4"/>
              <w:right w:val="single" w:sz="4"/>
            </w:tcBorders>
            <w:tcMar/>
            <w:vAlign w:val="bottom"/>
          </w:tcPr>
          <w:p w:rsidR="55641A4C" w:rsidP="55641A4C" w:rsidRDefault="55641A4C" w14:paraId="4E1C8950" w14:textId="5FD2F348">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ADM</w:t>
            </w:r>
          </w:p>
        </w:tc>
        <w:tc>
          <w:tcPr>
            <w:tcW w:w="1635" w:type="dxa"/>
            <w:tcBorders>
              <w:top w:val="single" w:sz="4"/>
              <w:left w:val="single" w:sz="4"/>
              <w:bottom w:val="single" w:sz="4"/>
              <w:right w:val="single" w:sz="8"/>
            </w:tcBorders>
            <w:tcMar/>
            <w:vAlign w:val="bottom"/>
          </w:tcPr>
          <w:p w:rsidR="55641A4C" w:rsidP="55641A4C" w:rsidRDefault="55641A4C" w14:paraId="3F4D05FC" w14:textId="6639E73F">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TECNOLOGIA</w:t>
            </w:r>
          </w:p>
        </w:tc>
        <w:tc>
          <w:tcPr>
            <w:tcW w:w="1020" w:type="dxa"/>
            <w:tcBorders>
              <w:top w:val="single" w:sz="4"/>
              <w:left w:val="single" w:sz="8"/>
              <w:bottom w:val="single" w:sz="4"/>
              <w:right w:val="single" w:sz="4"/>
            </w:tcBorders>
            <w:shd w:val="clear" w:color="auto" w:fill="F2F2F2" w:themeFill="background1" w:themeFillShade="F2"/>
            <w:tcMar/>
            <w:vAlign w:val="bottom"/>
          </w:tcPr>
          <w:p w:rsidR="55641A4C" w:rsidP="55641A4C" w:rsidRDefault="55641A4C" w14:paraId="731935C6" w14:textId="78003889">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0%</w:t>
            </w:r>
          </w:p>
        </w:tc>
        <w:tc>
          <w:tcPr>
            <w:tcW w:w="1290" w:type="dxa"/>
            <w:tcBorders>
              <w:top w:val="single" w:sz="4"/>
              <w:left w:val="single" w:sz="4"/>
              <w:bottom w:val="single" w:sz="4"/>
              <w:right w:val="single" w:sz="4"/>
            </w:tcBorders>
            <w:shd w:val="clear" w:color="auto" w:fill="D9D9D9" w:themeFill="background1" w:themeFillShade="D9"/>
            <w:tcMar/>
            <w:vAlign w:val="bottom"/>
          </w:tcPr>
          <w:p w:rsidR="55641A4C" w:rsidP="55641A4C" w:rsidRDefault="55641A4C" w14:paraId="2BDE4EA0" w14:textId="3EF9C7AD">
            <w:pPr>
              <w:bidi w:val="0"/>
              <w:jc w:val="center"/>
            </w:pPr>
            <w:r w:rsidRPr="55641A4C" w:rsidR="55641A4C">
              <w:rPr>
                <w:rFonts w:ascii="Calibri" w:hAnsi="Calibri" w:eastAsia="Calibri" w:cs="Calibri"/>
                <w:b w:val="0"/>
                <w:bCs w:val="0"/>
                <w:i w:val="0"/>
                <w:iCs w:val="0"/>
                <w:strike w:val="0"/>
                <w:dstrike w:val="0"/>
                <w:sz w:val="18"/>
                <w:szCs w:val="18"/>
                <w:u w:val="none"/>
              </w:rPr>
              <w:t>364</w:t>
            </w:r>
          </w:p>
        </w:tc>
        <w:tc>
          <w:tcPr>
            <w:tcW w:w="1432" w:type="dxa"/>
            <w:tcBorders>
              <w:top w:val="single" w:sz="4"/>
              <w:left w:val="single" w:sz="4"/>
              <w:bottom w:val="single" w:sz="4"/>
              <w:right w:val="single" w:sz="4"/>
            </w:tcBorders>
            <w:shd w:val="clear" w:color="auto" w:fill="BFBFBF" w:themeFill="background1" w:themeFillShade="BF"/>
            <w:tcMar/>
            <w:vAlign w:val="bottom"/>
          </w:tcPr>
          <w:p w:rsidR="55641A4C" w:rsidP="55641A4C" w:rsidRDefault="55641A4C" w14:paraId="05F3FE56" w14:textId="590A7710">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514</w:t>
            </w:r>
          </w:p>
        </w:tc>
      </w:tr>
      <w:tr w:rsidR="55641A4C" w:rsidTr="55641A4C" w14:paraId="7A59CBF1">
        <w:trPr>
          <w:trHeight w:val="300"/>
        </w:trPr>
        <w:tc>
          <w:tcPr>
            <w:tcW w:w="1956" w:type="dxa"/>
            <w:vMerge/>
            <w:tcBorders>
              <w:top w:sz="0"/>
              <w:left w:val="single" w:sz="0"/>
              <w:bottom w:sz="0"/>
              <w:right w:sz="0"/>
            </w:tcBorders>
            <w:tcMar/>
            <w:vAlign w:val="center"/>
          </w:tcPr>
          <w:p w14:paraId="2C24E124"/>
        </w:tc>
        <w:tc>
          <w:tcPr>
            <w:tcW w:w="947" w:type="dxa"/>
            <w:vMerge/>
            <w:tcBorders>
              <w:top w:sz="0"/>
              <w:left w:val="single" w:sz="0"/>
              <w:bottom w:sz="0"/>
              <w:right w:val="single" w:sz="0"/>
            </w:tcBorders>
            <w:tcMar/>
            <w:vAlign w:val="center"/>
          </w:tcPr>
          <w:p w14:paraId="03452BBD"/>
        </w:tc>
        <w:tc>
          <w:tcPr>
            <w:tcW w:w="1080" w:type="dxa"/>
            <w:tcBorders>
              <w:top w:val="single" w:sz="4"/>
              <w:left w:val="nil"/>
              <w:bottom w:val="single" w:sz="8"/>
              <w:right w:val="single" w:sz="4"/>
            </w:tcBorders>
            <w:tcMar/>
            <w:vAlign w:val="bottom"/>
          </w:tcPr>
          <w:p w:rsidR="55641A4C" w:rsidP="55641A4C" w:rsidRDefault="55641A4C" w14:paraId="669CFD89" w14:textId="5A926A72">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ADM</w:t>
            </w:r>
          </w:p>
        </w:tc>
        <w:tc>
          <w:tcPr>
            <w:tcW w:w="1635" w:type="dxa"/>
            <w:tcBorders>
              <w:top w:val="single" w:sz="4"/>
              <w:left w:val="single" w:sz="4"/>
              <w:bottom w:val="single" w:sz="8"/>
              <w:right w:val="single" w:sz="8"/>
            </w:tcBorders>
            <w:tcMar/>
            <w:vAlign w:val="bottom"/>
          </w:tcPr>
          <w:p w:rsidR="55641A4C" w:rsidP="55641A4C" w:rsidRDefault="55641A4C" w14:paraId="6D1289FE" w14:textId="0B3D70A4">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ADMINISTRACIÓN</w:t>
            </w:r>
          </w:p>
        </w:tc>
        <w:tc>
          <w:tcPr>
            <w:tcW w:w="1020" w:type="dxa"/>
            <w:tcBorders>
              <w:top w:val="single" w:sz="4"/>
              <w:left w:val="single" w:sz="8"/>
              <w:bottom w:val="single" w:sz="8"/>
              <w:right w:val="single" w:sz="4"/>
            </w:tcBorders>
            <w:shd w:val="clear" w:color="auto" w:fill="F2F2F2" w:themeFill="background1" w:themeFillShade="F2"/>
            <w:tcMar/>
            <w:vAlign w:val="bottom"/>
          </w:tcPr>
          <w:p w:rsidR="55641A4C" w:rsidP="55641A4C" w:rsidRDefault="55641A4C" w14:paraId="7864538A" w14:textId="75C11C9D">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3%</w:t>
            </w:r>
          </w:p>
        </w:tc>
        <w:tc>
          <w:tcPr>
            <w:tcW w:w="1290" w:type="dxa"/>
            <w:tcBorders>
              <w:top w:val="single" w:sz="4"/>
              <w:left w:val="single" w:sz="4"/>
              <w:bottom w:val="single" w:sz="4"/>
              <w:right w:val="single" w:sz="4"/>
            </w:tcBorders>
            <w:shd w:val="clear" w:color="auto" w:fill="D9D9D9" w:themeFill="background1" w:themeFillShade="D9"/>
            <w:tcMar/>
            <w:vAlign w:val="bottom"/>
          </w:tcPr>
          <w:p w:rsidR="55641A4C" w:rsidP="55641A4C" w:rsidRDefault="55641A4C" w14:paraId="75419441" w14:textId="64D55CED">
            <w:pPr>
              <w:bidi w:val="0"/>
              <w:jc w:val="center"/>
            </w:pPr>
            <w:r w:rsidRPr="55641A4C" w:rsidR="55641A4C">
              <w:rPr>
                <w:rFonts w:ascii="Calibri" w:hAnsi="Calibri" w:eastAsia="Calibri" w:cs="Calibri"/>
                <w:b w:val="0"/>
                <w:bCs w:val="0"/>
                <w:i w:val="0"/>
                <w:iCs w:val="0"/>
                <w:strike w:val="0"/>
                <w:dstrike w:val="0"/>
                <w:sz w:val="18"/>
                <w:szCs w:val="18"/>
                <w:u w:val="none"/>
              </w:rPr>
              <w:t>1537</w:t>
            </w:r>
          </w:p>
        </w:tc>
        <w:tc>
          <w:tcPr>
            <w:tcW w:w="1432" w:type="dxa"/>
            <w:tcBorders>
              <w:top w:val="single" w:sz="4"/>
              <w:left w:val="single" w:sz="4"/>
              <w:bottom w:val="single" w:sz="4"/>
              <w:right w:val="single" w:sz="4"/>
            </w:tcBorders>
            <w:shd w:val="clear" w:color="auto" w:fill="BFBFBF" w:themeFill="background1" w:themeFillShade="BF"/>
            <w:tcMar/>
            <w:vAlign w:val="bottom"/>
          </w:tcPr>
          <w:p w:rsidR="55641A4C" w:rsidP="55641A4C" w:rsidRDefault="55641A4C" w14:paraId="0567DA6F" w14:textId="0CB6179C">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3241</w:t>
            </w:r>
          </w:p>
        </w:tc>
      </w:tr>
      <w:tr w:rsidR="55641A4C" w:rsidTr="55641A4C" w14:paraId="2385CCE9">
        <w:trPr>
          <w:trHeight w:val="300"/>
        </w:trPr>
        <w:tc>
          <w:tcPr>
            <w:tcW w:w="1956" w:type="dxa"/>
            <w:tcBorders>
              <w:top w:val="single" w:sz="8"/>
              <w:left w:val="single" w:sz="8"/>
              <w:bottom w:val="single" w:sz="8"/>
              <w:right w:val="nil"/>
            </w:tcBorders>
            <w:tcMar/>
            <w:vAlign w:val="bottom"/>
          </w:tcPr>
          <w:p w:rsidR="55641A4C" w:rsidP="55641A4C" w:rsidRDefault="55641A4C" w14:paraId="11331D60" w14:textId="35901385">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PRODUCCIÓN CASTELLANA</w:t>
            </w:r>
          </w:p>
        </w:tc>
        <w:tc>
          <w:tcPr>
            <w:tcW w:w="947" w:type="dxa"/>
            <w:tcBorders>
              <w:top w:val="single" w:sz="8"/>
              <w:left w:val="single" w:sz="4"/>
              <w:bottom w:val="single" w:sz="8"/>
              <w:right w:val="single" w:sz="4"/>
            </w:tcBorders>
            <w:tcMar/>
            <w:vAlign w:val="top"/>
          </w:tcPr>
          <w:p w:rsidR="55641A4C" w:rsidP="55641A4C" w:rsidRDefault="55641A4C" w14:paraId="6104E3D1" w14:textId="4B770156">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22"/>
                <w:szCs w:val="22"/>
                <w:u w:val="none"/>
              </w:rPr>
              <w:t>9578</w:t>
            </w:r>
          </w:p>
        </w:tc>
        <w:tc>
          <w:tcPr>
            <w:tcW w:w="1080" w:type="dxa"/>
            <w:tcBorders>
              <w:top w:val="single" w:sz="8"/>
              <w:left w:val="single" w:sz="4"/>
              <w:bottom w:val="single" w:sz="8"/>
              <w:right w:val="single" w:sz="4"/>
            </w:tcBorders>
            <w:tcMar/>
            <w:vAlign w:val="bottom"/>
          </w:tcPr>
          <w:p w:rsidR="55641A4C" w:rsidP="55641A4C" w:rsidRDefault="55641A4C" w14:paraId="42C20A32" w14:textId="0C323521">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PROD.</w:t>
            </w:r>
          </w:p>
        </w:tc>
        <w:tc>
          <w:tcPr>
            <w:tcW w:w="1635" w:type="dxa"/>
            <w:tcBorders>
              <w:top w:val="single" w:sz="8"/>
              <w:left w:val="single" w:sz="4"/>
              <w:bottom w:val="single" w:sz="8"/>
              <w:right w:val="single" w:sz="8"/>
            </w:tcBorders>
            <w:tcMar/>
            <w:vAlign w:val="bottom"/>
          </w:tcPr>
          <w:p w:rsidR="55641A4C" w:rsidP="55641A4C" w:rsidRDefault="55641A4C" w14:paraId="68CA8968" w14:textId="0BF99964">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CASTELLANA. CM</w:t>
            </w:r>
          </w:p>
        </w:tc>
        <w:tc>
          <w:tcPr>
            <w:tcW w:w="1020" w:type="dxa"/>
            <w:tcBorders>
              <w:top w:val="single" w:sz="8"/>
              <w:left w:val="single" w:sz="8"/>
              <w:bottom w:val="single" w:sz="8"/>
              <w:right w:val="single" w:sz="4"/>
            </w:tcBorders>
            <w:shd w:val="clear" w:color="auto" w:fill="F2F2F2" w:themeFill="background1" w:themeFillShade="F2"/>
            <w:tcMar/>
            <w:vAlign w:val="bottom"/>
          </w:tcPr>
          <w:p w:rsidR="55641A4C" w:rsidP="55641A4C" w:rsidRDefault="55641A4C" w14:paraId="7701F253" w14:textId="33B23104">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100%</w:t>
            </w:r>
          </w:p>
        </w:tc>
        <w:tc>
          <w:tcPr>
            <w:tcW w:w="1290" w:type="dxa"/>
            <w:tcBorders>
              <w:top w:val="single" w:sz="4"/>
              <w:left w:val="single" w:sz="4"/>
              <w:bottom w:val="single" w:sz="4"/>
              <w:right w:val="single" w:sz="4"/>
            </w:tcBorders>
            <w:shd w:val="clear" w:color="auto" w:fill="D9D9D9" w:themeFill="background1" w:themeFillShade="D9"/>
            <w:tcMar/>
            <w:vAlign w:val="bottom"/>
          </w:tcPr>
          <w:p w:rsidR="55641A4C" w:rsidP="55641A4C" w:rsidRDefault="55641A4C" w14:paraId="0C26B1AD" w14:textId="47406CEB">
            <w:pPr>
              <w:bidi w:val="0"/>
              <w:jc w:val="center"/>
            </w:pPr>
            <w:r w:rsidRPr="55641A4C" w:rsidR="55641A4C">
              <w:rPr>
                <w:rFonts w:ascii="Calibri" w:hAnsi="Calibri" w:eastAsia="Calibri" w:cs="Calibri"/>
                <w:b w:val="0"/>
                <w:bCs w:val="0"/>
                <w:i w:val="0"/>
                <w:iCs w:val="0"/>
                <w:strike w:val="0"/>
                <w:dstrike w:val="0"/>
                <w:sz w:val="18"/>
                <w:szCs w:val="18"/>
                <w:u w:val="none"/>
              </w:rPr>
              <w:t>100874</w:t>
            </w:r>
          </w:p>
        </w:tc>
        <w:tc>
          <w:tcPr>
            <w:tcW w:w="1432" w:type="dxa"/>
            <w:tcBorders>
              <w:top w:val="single" w:sz="4"/>
              <w:left w:val="single" w:sz="4"/>
              <w:bottom w:val="single" w:sz="4"/>
              <w:right w:val="single" w:sz="4"/>
            </w:tcBorders>
            <w:shd w:val="clear" w:color="auto" w:fill="BFBFBF" w:themeFill="background1" w:themeFillShade="BF"/>
            <w:tcMar/>
            <w:vAlign w:val="bottom"/>
          </w:tcPr>
          <w:p w:rsidR="55641A4C" w:rsidP="55641A4C" w:rsidRDefault="55641A4C" w14:paraId="69EAE17B" w14:textId="08D62559">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139611</w:t>
            </w:r>
          </w:p>
        </w:tc>
      </w:tr>
      <w:tr w:rsidR="55641A4C" w:rsidTr="55641A4C" w14:paraId="358C15D9">
        <w:trPr>
          <w:trHeight w:val="900"/>
        </w:trPr>
        <w:tc>
          <w:tcPr>
            <w:tcW w:w="1956" w:type="dxa"/>
            <w:vMerge w:val="restart"/>
            <w:tcBorders>
              <w:top w:val="single" w:sz="8"/>
              <w:left w:val="single" w:sz="8"/>
              <w:bottom w:val="nil"/>
              <w:right w:val="single" w:sz="8"/>
            </w:tcBorders>
            <w:tcMar/>
            <w:vAlign w:val="center"/>
          </w:tcPr>
          <w:p w:rsidR="55641A4C" w:rsidP="55641A4C" w:rsidRDefault="55641A4C" w14:paraId="5B059489" w14:textId="4A8C2ED6">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LOGISTICA CASTELLANA</w:t>
            </w:r>
          </w:p>
        </w:tc>
        <w:tc>
          <w:tcPr>
            <w:tcW w:w="947" w:type="dxa"/>
            <w:vMerge w:val="restart"/>
            <w:tcBorders>
              <w:top w:val="single" w:sz="8"/>
              <w:left w:val="single" w:sz="8"/>
              <w:bottom w:val="nil"/>
              <w:right w:val="single" w:sz="8"/>
            </w:tcBorders>
            <w:tcMar/>
            <w:vAlign w:val="center"/>
          </w:tcPr>
          <w:p w:rsidR="55641A4C" w:rsidP="55641A4C" w:rsidRDefault="55641A4C" w14:paraId="4E0B39CF" w14:textId="73F5EE0C">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12241</w:t>
            </w:r>
          </w:p>
        </w:tc>
        <w:tc>
          <w:tcPr>
            <w:tcW w:w="1080" w:type="dxa"/>
            <w:tcBorders>
              <w:top w:val="single" w:sz="8"/>
              <w:left w:val="single" w:sz="8"/>
              <w:bottom w:val="nil"/>
              <w:right w:val="single" w:sz="4"/>
            </w:tcBorders>
            <w:tcMar/>
            <w:vAlign w:val="center"/>
          </w:tcPr>
          <w:p w:rsidR="55641A4C" w:rsidP="55641A4C" w:rsidRDefault="55641A4C" w14:paraId="6977D301" w14:textId="42B4DEBE">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LOG.</w:t>
            </w:r>
          </w:p>
        </w:tc>
        <w:tc>
          <w:tcPr>
            <w:tcW w:w="1635" w:type="dxa"/>
            <w:tcBorders>
              <w:top w:val="single" w:sz="8"/>
              <w:left w:val="single" w:sz="4"/>
              <w:bottom w:val="single" w:sz="4"/>
              <w:right w:val="single" w:sz="8"/>
            </w:tcBorders>
            <w:tcMar/>
            <w:vAlign w:val="bottom"/>
          </w:tcPr>
          <w:p w:rsidR="55641A4C" w:rsidP="55641A4C" w:rsidRDefault="55641A4C" w14:paraId="7F068D1E" w14:textId="4A5BE5F6">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BTA CDA</w:t>
            </w:r>
          </w:p>
        </w:tc>
        <w:tc>
          <w:tcPr>
            <w:tcW w:w="1020" w:type="dxa"/>
            <w:tcBorders>
              <w:top w:val="single" w:sz="8"/>
              <w:left w:val="single" w:sz="8"/>
              <w:bottom w:val="single" w:sz="4"/>
              <w:right w:val="single" w:sz="4"/>
            </w:tcBorders>
            <w:shd w:val="clear" w:color="auto" w:fill="F2F2F2" w:themeFill="background1" w:themeFillShade="F2"/>
            <w:tcMar/>
            <w:vAlign w:val="bottom"/>
          </w:tcPr>
          <w:p w:rsidR="55641A4C" w:rsidP="55641A4C" w:rsidRDefault="55641A4C" w14:paraId="19071374" w14:textId="3EC7C1E0">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62%</w:t>
            </w:r>
          </w:p>
        </w:tc>
        <w:tc>
          <w:tcPr>
            <w:tcW w:w="1290" w:type="dxa"/>
            <w:tcBorders>
              <w:top w:val="single" w:sz="4"/>
              <w:left w:val="single" w:sz="4"/>
              <w:bottom w:val="single" w:sz="4"/>
              <w:right w:val="single" w:sz="4"/>
            </w:tcBorders>
            <w:shd w:val="clear" w:color="auto" w:fill="D9D9D9" w:themeFill="background1" w:themeFillShade="D9"/>
            <w:tcMar/>
            <w:vAlign w:val="bottom"/>
          </w:tcPr>
          <w:p w:rsidR="55641A4C" w:rsidP="55641A4C" w:rsidRDefault="55641A4C" w14:paraId="54333681" w14:textId="2665DC44">
            <w:pPr>
              <w:bidi w:val="0"/>
              <w:jc w:val="center"/>
            </w:pPr>
            <w:r w:rsidRPr="55641A4C" w:rsidR="55641A4C">
              <w:rPr>
                <w:rFonts w:ascii="Calibri" w:hAnsi="Calibri" w:eastAsia="Calibri" w:cs="Calibri"/>
                <w:b w:val="0"/>
                <w:bCs w:val="0"/>
                <w:i w:val="0"/>
                <w:iCs w:val="0"/>
                <w:strike w:val="0"/>
                <w:dstrike w:val="0"/>
                <w:sz w:val="18"/>
                <w:szCs w:val="18"/>
                <w:u w:val="none"/>
              </w:rPr>
              <w:t>46521</w:t>
            </w:r>
          </w:p>
        </w:tc>
        <w:tc>
          <w:tcPr>
            <w:tcW w:w="1432" w:type="dxa"/>
            <w:tcBorders>
              <w:top w:val="single" w:sz="4"/>
              <w:left w:val="single" w:sz="4"/>
              <w:bottom w:val="single" w:sz="4"/>
              <w:right w:val="single" w:sz="4"/>
            </w:tcBorders>
            <w:shd w:val="clear" w:color="auto" w:fill="BFBFBF" w:themeFill="background1" w:themeFillShade="BF"/>
            <w:tcMar/>
            <w:vAlign w:val="bottom"/>
          </w:tcPr>
          <w:p w:rsidR="55641A4C" w:rsidRDefault="55641A4C" w14:paraId="75A50A18" w14:textId="6EC00867"/>
        </w:tc>
      </w:tr>
      <w:tr w:rsidR="55641A4C" w:rsidTr="55641A4C" w14:paraId="5ED44B91">
        <w:trPr>
          <w:trHeight w:val="300"/>
        </w:trPr>
        <w:tc>
          <w:tcPr>
            <w:tcW w:w="1956" w:type="dxa"/>
            <w:vMerge/>
            <w:tcBorders>
              <w:top w:sz="0"/>
              <w:left w:val="single" w:sz="0"/>
              <w:bottom w:sz="0"/>
              <w:right w:val="single" w:sz="0"/>
            </w:tcBorders>
            <w:tcMar/>
            <w:vAlign w:val="center"/>
          </w:tcPr>
          <w:p w14:paraId="6B968878"/>
        </w:tc>
        <w:tc>
          <w:tcPr>
            <w:tcW w:w="947" w:type="dxa"/>
            <w:vMerge/>
            <w:tcBorders>
              <w:top w:sz="0"/>
              <w:left w:val="single" w:sz="0"/>
              <w:bottom w:sz="0"/>
              <w:right w:val="single" w:sz="0"/>
            </w:tcBorders>
            <w:tcMar/>
            <w:vAlign w:val="center"/>
          </w:tcPr>
          <w:p w14:paraId="05E4B279"/>
        </w:tc>
        <w:tc>
          <w:tcPr>
            <w:tcW w:w="1080" w:type="dxa"/>
            <w:tcBorders>
              <w:top w:val="single" w:sz="4"/>
              <w:left w:val="nil"/>
              <w:bottom w:val="single" w:sz="4"/>
              <w:right w:val="single" w:sz="4"/>
            </w:tcBorders>
            <w:tcMar/>
            <w:vAlign w:val="bottom"/>
          </w:tcPr>
          <w:p w:rsidR="55641A4C" w:rsidP="55641A4C" w:rsidRDefault="55641A4C" w14:paraId="11297927" w14:textId="098A0065">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PROD.</w:t>
            </w:r>
          </w:p>
        </w:tc>
        <w:tc>
          <w:tcPr>
            <w:tcW w:w="1635" w:type="dxa"/>
            <w:tcBorders>
              <w:top w:val="single" w:sz="4"/>
              <w:left w:val="single" w:sz="4"/>
              <w:bottom w:val="single" w:sz="4"/>
              <w:right w:val="single" w:sz="8"/>
            </w:tcBorders>
            <w:tcMar/>
            <w:vAlign w:val="bottom"/>
          </w:tcPr>
          <w:p w:rsidR="55641A4C" w:rsidP="55641A4C" w:rsidRDefault="55641A4C" w14:paraId="210F383C" w14:textId="72D3C592">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BTA CAST CM</w:t>
            </w:r>
          </w:p>
        </w:tc>
        <w:tc>
          <w:tcPr>
            <w:tcW w:w="1020" w:type="dxa"/>
            <w:tcBorders>
              <w:top w:val="single" w:sz="4"/>
              <w:left w:val="single" w:sz="8"/>
              <w:bottom w:val="single" w:sz="4"/>
              <w:right w:val="single" w:sz="4"/>
            </w:tcBorders>
            <w:shd w:val="clear" w:color="auto" w:fill="F2F2F2" w:themeFill="background1" w:themeFillShade="F2"/>
            <w:tcMar/>
            <w:vAlign w:val="bottom"/>
          </w:tcPr>
          <w:p w:rsidR="55641A4C" w:rsidP="55641A4C" w:rsidRDefault="55641A4C" w14:paraId="566C6ECB" w14:textId="249BE529">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37%</w:t>
            </w:r>
          </w:p>
        </w:tc>
        <w:tc>
          <w:tcPr>
            <w:tcW w:w="1290" w:type="dxa"/>
            <w:tcBorders>
              <w:top w:val="single" w:sz="4"/>
              <w:left w:val="single" w:sz="4"/>
              <w:bottom w:val="single" w:sz="4"/>
              <w:right w:val="single" w:sz="4"/>
            </w:tcBorders>
            <w:shd w:val="clear" w:color="auto" w:fill="D9D9D9" w:themeFill="background1" w:themeFillShade="D9"/>
            <w:tcMar/>
            <w:vAlign w:val="bottom"/>
          </w:tcPr>
          <w:p w:rsidR="55641A4C" w:rsidP="55641A4C" w:rsidRDefault="55641A4C" w14:paraId="2D99BB5D" w14:textId="61EF9D27">
            <w:pPr>
              <w:bidi w:val="0"/>
              <w:jc w:val="center"/>
            </w:pPr>
            <w:r w:rsidRPr="55641A4C" w:rsidR="55641A4C">
              <w:rPr>
                <w:rFonts w:ascii="Calibri" w:hAnsi="Calibri" w:eastAsia="Calibri" w:cs="Calibri"/>
                <w:b w:val="0"/>
                <w:bCs w:val="0"/>
                <w:i w:val="0"/>
                <w:iCs w:val="0"/>
                <w:strike w:val="0"/>
                <w:dstrike w:val="0"/>
                <w:sz w:val="18"/>
                <w:szCs w:val="18"/>
                <w:u w:val="none"/>
              </w:rPr>
              <w:t>28229</w:t>
            </w:r>
          </w:p>
        </w:tc>
        <w:tc>
          <w:tcPr>
            <w:tcW w:w="1432" w:type="dxa"/>
            <w:tcBorders>
              <w:top w:val="single" w:sz="4"/>
              <w:left w:val="single" w:sz="4"/>
              <w:bottom w:val="single" w:sz="4"/>
              <w:right w:val="single" w:sz="4"/>
            </w:tcBorders>
            <w:shd w:val="clear" w:color="auto" w:fill="BFBFBF" w:themeFill="background1" w:themeFillShade="BF"/>
            <w:tcMar/>
            <w:vAlign w:val="bottom"/>
          </w:tcPr>
          <w:p w:rsidR="55641A4C" w:rsidRDefault="55641A4C" w14:paraId="08A580AE" w14:textId="4EEACA70"/>
        </w:tc>
      </w:tr>
      <w:tr w:rsidR="55641A4C" w:rsidTr="55641A4C" w14:paraId="3FB079AA">
        <w:trPr>
          <w:trHeight w:val="300"/>
        </w:trPr>
        <w:tc>
          <w:tcPr>
            <w:tcW w:w="1956" w:type="dxa"/>
            <w:vMerge/>
            <w:tcBorders>
              <w:top w:sz="0"/>
              <w:left w:val="single" w:sz="0"/>
              <w:bottom w:sz="0"/>
              <w:right w:val="single" w:sz="0"/>
            </w:tcBorders>
            <w:tcMar/>
            <w:vAlign w:val="center"/>
          </w:tcPr>
          <w:p w14:paraId="5A876819"/>
        </w:tc>
        <w:tc>
          <w:tcPr>
            <w:tcW w:w="947" w:type="dxa"/>
            <w:vMerge/>
            <w:tcBorders>
              <w:top w:sz="0"/>
              <w:left w:val="single" w:sz="0"/>
              <w:bottom w:sz="0"/>
              <w:right w:val="single" w:sz="0"/>
            </w:tcBorders>
            <w:tcMar/>
            <w:vAlign w:val="center"/>
          </w:tcPr>
          <w:p w14:paraId="6BCBCA6E"/>
        </w:tc>
        <w:tc>
          <w:tcPr>
            <w:tcW w:w="1080" w:type="dxa"/>
            <w:tcBorders>
              <w:top w:val="single" w:sz="4"/>
              <w:left w:val="nil"/>
              <w:bottom w:val="single" w:sz="8"/>
              <w:right w:val="single" w:sz="4"/>
            </w:tcBorders>
            <w:tcMar/>
            <w:vAlign w:val="bottom"/>
          </w:tcPr>
          <w:p w:rsidR="55641A4C" w:rsidP="55641A4C" w:rsidRDefault="55641A4C" w14:paraId="50BF162A" w14:textId="00DD56B7">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PROD.</w:t>
            </w:r>
          </w:p>
        </w:tc>
        <w:tc>
          <w:tcPr>
            <w:tcW w:w="1635" w:type="dxa"/>
            <w:tcBorders>
              <w:top w:val="single" w:sz="4"/>
              <w:left w:val="single" w:sz="4"/>
              <w:bottom w:val="single" w:sz="8"/>
              <w:right w:val="single" w:sz="8"/>
            </w:tcBorders>
            <w:tcMar/>
            <w:vAlign w:val="bottom"/>
          </w:tcPr>
          <w:p w:rsidR="55641A4C" w:rsidP="55641A4C" w:rsidRDefault="55641A4C" w14:paraId="6E63C693" w14:textId="3B625B08">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D. TECNICA</w:t>
            </w:r>
          </w:p>
        </w:tc>
        <w:tc>
          <w:tcPr>
            <w:tcW w:w="1020" w:type="dxa"/>
            <w:tcBorders>
              <w:top w:val="single" w:sz="4"/>
              <w:left w:val="single" w:sz="8"/>
              <w:bottom w:val="single" w:sz="8"/>
              <w:right w:val="single" w:sz="4"/>
            </w:tcBorders>
            <w:shd w:val="clear" w:color="auto" w:fill="F2F2F2" w:themeFill="background1" w:themeFillShade="F2"/>
            <w:tcMar/>
            <w:vAlign w:val="bottom"/>
          </w:tcPr>
          <w:p w:rsidR="55641A4C" w:rsidP="55641A4C" w:rsidRDefault="55641A4C" w14:paraId="53F96391" w14:textId="38479CAC">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1%</w:t>
            </w:r>
          </w:p>
        </w:tc>
        <w:tc>
          <w:tcPr>
            <w:tcW w:w="1290" w:type="dxa"/>
            <w:tcBorders>
              <w:top w:val="single" w:sz="4"/>
              <w:left w:val="single" w:sz="4"/>
              <w:bottom w:val="single" w:sz="4"/>
              <w:right w:val="single" w:sz="4"/>
            </w:tcBorders>
            <w:shd w:val="clear" w:color="auto" w:fill="D9D9D9" w:themeFill="background1" w:themeFillShade="D9"/>
            <w:tcMar/>
            <w:vAlign w:val="bottom"/>
          </w:tcPr>
          <w:p w:rsidR="55641A4C" w:rsidP="55641A4C" w:rsidRDefault="55641A4C" w14:paraId="2F5F77F2" w14:textId="7B2B7250">
            <w:pPr>
              <w:bidi w:val="0"/>
              <w:jc w:val="center"/>
            </w:pPr>
            <w:r w:rsidRPr="55641A4C" w:rsidR="55641A4C">
              <w:rPr>
                <w:rFonts w:ascii="Calibri" w:hAnsi="Calibri" w:eastAsia="Calibri" w:cs="Calibri"/>
                <w:b w:val="0"/>
                <w:bCs w:val="0"/>
                <w:i w:val="0"/>
                <w:iCs w:val="0"/>
                <w:strike w:val="0"/>
                <w:dstrike w:val="0"/>
                <w:sz w:val="18"/>
                <w:szCs w:val="18"/>
                <w:u w:val="none"/>
              </w:rPr>
              <w:t>906</w:t>
            </w:r>
          </w:p>
        </w:tc>
        <w:tc>
          <w:tcPr>
            <w:tcW w:w="1432" w:type="dxa"/>
            <w:tcBorders>
              <w:top w:val="single" w:sz="4"/>
              <w:left w:val="single" w:sz="4"/>
              <w:bottom w:val="single" w:sz="4"/>
              <w:right w:val="single" w:sz="4"/>
            </w:tcBorders>
            <w:shd w:val="clear" w:color="auto" w:fill="BFBFBF" w:themeFill="background1" w:themeFillShade="BF"/>
            <w:tcMar/>
            <w:vAlign w:val="bottom"/>
          </w:tcPr>
          <w:p w:rsidR="55641A4C" w:rsidRDefault="55641A4C" w14:paraId="6645CD36" w14:textId="090218A1"/>
        </w:tc>
      </w:tr>
      <w:tr w:rsidR="55641A4C" w:rsidTr="55641A4C" w14:paraId="70648722">
        <w:trPr>
          <w:trHeight w:val="600"/>
        </w:trPr>
        <w:tc>
          <w:tcPr>
            <w:tcW w:w="1956" w:type="dxa"/>
            <w:vMerge w:val="restart"/>
            <w:tcBorders>
              <w:top w:val="single" w:sz="8"/>
              <w:left w:val="single" w:sz="8"/>
              <w:bottom w:val="nil"/>
              <w:right w:val="nil" w:sz="8"/>
            </w:tcBorders>
            <w:tcMar/>
            <w:vAlign w:val="center"/>
          </w:tcPr>
          <w:p w:rsidR="55641A4C" w:rsidP="55641A4C" w:rsidRDefault="55641A4C" w14:paraId="1E1B4336" w14:textId="4116488E">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IPS 48</w:t>
            </w:r>
          </w:p>
        </w:tc>
        <w:tc>
          <w:tcPr>
            <w:tcW w:w="947" w:type="dxa"/>
            <w:vMerge w:val="restart"/>
            <w:tcBorders>
              <w:top w:val="single" w:sz="8"/>
              <w:left w:val="single" w:sz="8"/>
              <w:bottom w:val="nil"/>
              <w:right w:val="single" w:sz="8"/>
            </w:tcBorders>
            <w:tcMar/>
            <w:vAlign w:val="center"/>
          </w:tcPr>
          <w:p w:rsidR="55641A4C" w:rsidP="55641A4C" w:rsidRDefault="55641A4C" w14:paraId="5566434B" w14:textId="6698E184">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12240</w:t>
            </w:r>
          </w:p>
        </w:tc>
        <w:tc>
          <w:tcPr>
            <w:tcW w:w="1080" w:type="dxa"/>
            <w:tcBorders>
              <w:top w:val="single" w:sz="8"/>
              <w:left w:val="single" w:sz="8"/>
              <w:bottom w:val="single" w:sz="4"/>
              <w:right w:val="single" w:sz="4"/>
            </w:tcBorders>
            <w:tcMar/>
            <w:vAlign w:val="center"/>
          </w:tcPr>
          <w:p w:rsidR="55641A4C" w:rsidP="55641A4C" w:rsidRDefault="55641A4C" w14:paraId="03FA14B7" w14:textId="1C7D5487">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SASIS</w:t>
            </w:r>
          </w:p>
        </w:tc>
        <w:tc>
          <w:tcPr>
            <w:tcW w:w="1635" w:type="dxa"/>
            <w:tcBorders>
              <w:top w:val="single" w:sz="8"/>
              <w:left w:val="single" w:sz="4"/>
              <w:bottom w:val="single" w:sz="4"/>
              <w:right w:val="single" w:sz="8"/>
            </w:tcBorders>
            <w:tcMar/>
            <w:vAlign w:val="bottom"/>
          </w:tcPr>
          <w:p w:rsidR="55641A4C" w:rsidP="55641A4C" w:rsidRDefault="55641A4C" w14:paraId="09186321" w14:textId="16D0A004">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BTA IPS 204-48</w:t>
            </w:r>
          </w:p>
        </w:tc>
        <w:tc>
          <w:tcPr>
            <w:tcW w:w="1020" w:type="dxa"/>
            <w:tcBorders>
              <w:top w:val="single" w:sz="8"/>
              <w:left w:val="single" w:sz="8"/>
              <w:bottom w:val="single" w:sz="4"/>
              <w:right w:val="single" w:sz="4"/>
            </w:tcBorders>
            <w:shd w:val="clear" w:color="auto" w:fill="F2F2F2" w:themeFill="background1" w:themeFillShade="F2"/>
            <w:tcMar/>
            <w:vAlign w:val="bottom"/>
          </w:tcPr>
          <w:p w:rsidR="55641A4C" w:rsidP="55641A4C" w:rsidRDefault="55641A4C" w14:paraId="366820ED" w14:textId="44702432">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2%</w:t>
            </w:r>
          </w:p>
        </w:tc>
        <w:tc>
          <w:tcPr>
            <w:tcW w:w="1290" w:type="dxa"/>
            <w:tcBorders>
              <w:top w:val="single" w:sz="4"/>
              <w:left w:val="single" w:sz="4"/>
              <w:bottom w:val="single" w:sz="4"/>
              <w:right w:val="single" w:sz="4"/>
            </w:tcBorders>
            <w:shd w:val="clear" w:color="auto" w:fill="D9D9D9" w:themeFill="background1" w:themeFillShade="D9"/>
            <w:tcMar/>
            <w:vAlign w:val="bottom"/>
          </w:tcPr>
          <w:p w:rsidR="55641A4C" w:rsidP="55641A4C" w:rsidRDefault="55641A4C" w14:paraId="4BED5C39" w14:textId="209AB92A">
            <w:pPr>
              <w:bidi w:val="0"/>
              <w:jc w:val="center"/>
            </w:pPr>
            <w:r w:rsidRPr="55641A4C" w:rsidR="55641A4C">
              <w:rPr>
                <w:rFonts w:ascii="Calibri" w:hAnsi="Calibri" w:eastAsia="Calibri" w:cs="Calibri"/>
                <w:b w:val="0"/>
                <w:bCs w:val="0"/>
                <w:i w:val="0"/>
                <w:iCs w:val="0"/>
                <w:strike w:val="0"/>
                <w:dstrike w:val="0"/>
                <w:sz w:val="18"/>
                <w:szCs w:val="18"/>
                <w:u w:val="none"/>
              </w:rPr>
              <w:t>1082</w:t>
            </w:r>
          </w:p>
        </w:tc>
        <w:tc>
          <w:tcPr>
            <w:tcW w:w="1432" w:type="dxa"/>
            <w:tcBorders>
              <w:top w:val="single" w:sz="4"/>
              <w:left w:val="single" w:sz="4"/>
              <w:bottom w:val="single" w:sz="4"/>
              <w:right w:val="single" w:sz="4"/>
            </w:tcBorders>
            <w:shd w:val="clear" w:color="auto" w:fill="BFBFBF" w:themeFill="background1" w:themeFillShade="BF"/>
            <w:tcMar/>
            <w:vAlign w:val="bottom"/>
          </w:tcPr>
          <w:p w:rsidR="55641A4C" w:rsidP="55641A4C" w:rsidRDefault="55641A4C" w14:paraId="26D4B406" w14:textId="2EDD616B">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691</w:t>
            </w:r>
          </w:p>
        </w:tc>
      </w:tr>
      <w:tr w:rsidR="55641A4C" w:rsidTr="55641A4C" w14:paraId="49D6E10C">
        <w:trPr>
          <w:trHeight w:val="300"/>
        </w:trPr>
        <w:tc>
          <w:tcPr>
            <w:tcW w:w="1956" w:type="dxa"/>
            <w:vMerge/>
            <w:tcBorders>
              <w:top w:sz="0"/>
              <w:left w:val="single" w:sz="0"/>
              <w:bottom w:sz="0"/>
              <w:right w:val="single" w:sz="0"/>
            </w:tcBorders>
            <w:tcMar/>
            <w:vAlign w:val="center"/>
          </w:tcPr>
          <w:p w14:paraId="7824ED76"/>
        </w:tc>
        <w:tc>
          <w:tcPr>
            <w:tcW w:w="947" w:type="dxa"/>
            <w:vMerge/>
            <w:tcBorders>
              <w:top w:sz="0"/>
              <w:left w:val="single" w:sz="0"/>
              <w:bottom w:sz="0"/>
              <w:right w:val="single" w:sz="0"/>
            </w:tcBorders>
            <w:tcMar/>
            <w:vAlign w:val="center"/>
          </w:tcPr>
          <w:p w14:paraId="5E414CFF"/>
        </w:tc>
        <w:tc>
          <w:tcPr>
            <w:tcW w:w="1080" w:type="dxa"/>
            <w:tcBorders>
              <w:top w:val="single" w:sz="4"/>
              <w:left w:val="nil"/>
              <w:bottom w:val="single" w:sz="8"/>
              <w:right w:val="single" w:sz="4"/>
            </w:tcBorders>
            <w:tcMar/>
            <w:vAlign w:val="center"/>
          </w:tcPr>
          <w:p w:rsidR="55641A4C" w:rsidP="55641A4C" w:rsidRDefault="55641A4C" w14:paraId="7D30B7E6" w14:textId="5B7D1C26">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SFAM</w:t>
            </w:r>
          </w:p>
        </w:tc>
        <w:tc>
          <w:tcPr>
            <w:tcW w:w="1635" w:type="dxa"/>
            <w:tcBorders>
              <w:top w:val="single" w:sz="4"/>
              <w:left w:val="single" w:sz="4"/>
              <w:bottom w:val="single" w:sz="8"/>
              <w:right w:val="single" w:sz="8"/>
            </w:tcBorders>
            <w:tcMar/>
            <w:vAlign w:val="bottom"/>
          </w:tcPr>
          <w:p w:rsidR="55641A4C" w:rsidP="55641A4C" w:rsidRDefault="55641A4C" w14:paraId="2712CB51" w14:textId="0A4B2337">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BTA IPS 201-48</w:t>
            </w:r>
          </w:p>
        </w:tc>
        <w:tc>
          <w:tcPr>
            <w:tcW w:w="1020" w:type="dxa"/>
            <w:tcBorders>
              <w:top w:val="single" w:sz="4"/>
              <w:left w:val="single" w:sz="8"/>
              <w:bottom w:val="single" w:sz="8"/>
              <w:right w:val="single" w:sz="4"/>
            </w:tcBorders>
            <w:shd w:val="clear" w:color="auto" w:fill="F2F2F2" w:themeFill="background1" w:themeFillShade="F2"/>
            <w:tcMar/>
            <w:vAlign w:val="bottom"/>
          </w:tcPr>
          <w:p w:rsidR="55641A4C" w:rsidP="55641A4C" w:rsidRDefault="55641A4C" w14:paraId="7DAC7D60" w14:textId="59488CC8">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98%</w:t>
            </w:r>
          </w:p>
        </w:tc>
        <w:tc>
          <w:tcPr>
            <w:tcW w:w="1290" w:type="dxa"/>
            <w:tcBorders>
              <w:top w:val="single" w:sz="4"/>
              <w:left w:val="single" w:sz="4"/>
              <w:bottom w:val="single" w:sz="4"/>
              <w:right w:val="single" w:sz="4"/>
            </w:tcBorders>
            <w:shd w:val="clear" w:color="auto" w:fill="D9D9D9" w:themeFill="background1" w:themeFillShade="D9"/>
            <w:tcMar/>
            <w:vAlign w:val="bottom"/>
          </w:tcPr>
          <w:p w:rsidR="55641A4C" w:rsidP="55641A4C" w:rsidRDefault="55641A4C" w14:paraId="6B6DE30B" w14:textId="4B7E34D9">
            <w:pPr>
              <w:bidi w:val="0"/>
              <w:jc w:val="center"/>
            </w:pPr>
            <w:r w:rsidRPr="55641A4C" w:rsidR="55641A4C">
              <w:rPr>
                <w:rFonts w:ascii="Calibri" w:hAnsi="Calibri" w:eastAsia="Calibri" w:cs="Calibri"/>
                <w:b w:val="0"/>
                <w:bCs w:val="0"/>
                <w:i w:val="0"/>
                <w:iCs w:val="0"/>
                <w:strike w:val="0"/>
                <w:dstrike w:val="0"/>
                <w:sz w:val="18"/>
                <w:szCs w:val="18"/>
                <w:u w:val="none"/>
              </w:rPr>
              <w:t>44306</w:t>
            </w:r>
          </w:p>
        </w:tc>
        <w:tc>
          <w:tcPr>
            <w:tcW w:w="1432" w:type="dxa"/>
            <w:tcBorders>
              <w:top w:val="single" w:sz="4"/>
              <w:left w:val="single" w:sz="4"/>
              <w:bottom w:val="single" w:sz="4"/>
              <w:right w:val="single" w:sz="4"/>
            </w:tcBorders>
            <w:shd w:val="clear" w:color="auto" w:fill="BFBFBF" w:themeFill="background1" w:themeFillShade="BF"/>
            <w:tcMar/>
            <w:vAlign w:val="bottom"/>
          </w:tcPr>
          <w:p w:rsidR="55641A4C" w:rsidP="55641A4C" w:rsidRDefault="55641A4C" w14:paraId="6F5E1A29" w14:textId="57124074">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28197</w:t>
            </w:r>
          </w:p>
        </w:tc>
      </w:tr>
      <w:tr w:rsidR="55641A4C" w:rsidTr="55641A4C" w14:paraId="19710242">
        <w:trPr>
          <w:trHeight w:val="900"/>
        </w:trPr>
        <w:tc>
          <w:tcPr>
            <w:tcW w:w="1956" w:type="dxa"/>
            <w:vMerge w:val="restart"/>
            <w:tcBorders>
              <w:top w:val="single" w:sz="8"/>
              <w:left w:val="single" w:sz="8"/>
              <w:bottom w:val="nil"/>
              <w:right w:val="nil" w:sz="8"/>
            </w:tcBorders>
            <w:tcMar/>
            <w:vAlign w:val="center"/>
          </w:tcPr>
          <w:p w:rsidR="55641A4C" w:rsidP="55641A4C" w:rsidRDefault="55641A4C" w14:paraId="2FC38C45" w14:textId="501346C5">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PISO 3</w:t>
            </w:r>
          </w:p>
        </w:tc>
        <w:tc>
          <w:tcPr>
            <w:tcW w:w="947" w:type="dxa"/>
            <w:vMerge w:val="restart"/>
            <w:tcBorders>
              <w:top w:val="single" w:sz="8"/>
              <w:left w:val="single" w:sz="8"/>
              <w:bottom w:val="nil"/>
              <w:right w:val="single" w:sz="8"/>
            </w:tcBorders>
            <w:tcMar/>
            <w:vAlign w:val="center"/>
          </w:tcPr>
          <w:p w:rsidR="55641A4C" w:rsidP="55641A4C" w:rsidRDefault="55641A4C" w14:paraId="5DA1BFE3" w14:textId="67CA0919">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4665</w:t>
            </w:r>
          </w:p>
        </w:tc>
        <w:tc>
          <w:tcPr>
            <w:tcW w:w="1080" w:type="dxa"/>
            <w:tcBorders>
              <w:top w:val="single" w:sz="8"/>
              <w:left w:val="single" w:sz="8"/>
              <w:bottom w:val="single" w:sz="4"/>
              <w:right w:val="single" w:sz="4"/>
            </w:tcBorders>
            <w:tcMar/>
            <w:vAlign w:val="bottom"/>
          </w:tcPr>
          <w:p w:rsidR="55641A4C" w:rsidP="55641A4C" w:rsidRDefault="55641A4C" w14:paraId="7AC52887" w14:textId="359F6DD9">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ADM</w:t>
            </w:r>
          </w:p>
        </w:tc>
        <w:tc>
          <w:tcPr>
            <w:tcW w:w="1635" w:type="dxa"/>
            <w:tcBorders>
              <w:top w:val="single" w:sz="8"/>
              <w:left w:val="single" w:sz="4"/>
              <w:bottom w:val="single" w:sz="4"/>
              <w:right w:val="single" w:sz="8"/>
            </w:tcBorders>
            <w:tcMar/>
            <w:vAlign w:val="bottom"/>
          </w:tcPr>
          <w:p w:rsidR="55641A4C" w:rsidP="55641A4C" w:rsidRDefault="55641A4C" w14:paraId="75A8EB29" w14:textId="55B2F54E">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 xml:space="preserve">COMPRAS </w:t>
            </w:r>
          </w:p>
        </w:tc>
        <w:tc>
          <w:tcPr>
            <w:tcW w:w="1020" w:type="dxa"/>
            <w:tcBorders>
              <w:top w:val="single" w:sz="8"/>
              <w:left w:val="single" w:sz="8"/>
              <w:bottom w:val="single" w:sz="4"/>
              <w:right w:val="single" w:sz="4"/>
            </w:tcBorders>
            <w:shd w:val="clear" w:color="auto" w:fill="F2F2F2" w:themeFill="background1" w:themeFillShade="F2"/>
            <w:tcMar/>
            <w:vAlign w:val="bottom"/>
          </w:tcPr>
          <w:p w:rsidR="55641A4C" w:rsidP="55641A4C" w:rsidRDefault="55641A4C" w14:paraId="0CC36082" w14:textId="12D443D6">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4%</w:t>
            </w:r>
          </w:p>
        </w:tc>
        <w:tc>
          <w:tcPr>
            <w:tcW w:w="1290" w:type="dxa"/>
            <w:tcBorders>
              <w:top w:val="single" w:sz="4"/>
              <w:left w:val="single" w:sz="4"/>
              <w:bottom w:val="single" w:sz="4"/>
              <w:right w:val="single" w:sz="4"/>
            </w:tcBorders>
            <w:shd w:val="clear" w:color="auto" w:fill="D9D9D9" w:themeFill="background1" w:themeFillShade="D9"/>
            <w:tcMar/>
            <w:vAlign w:val="bottom"/>
          </w:tcPr>
          <w:p w:rsidR="55641A4C" w:rsidP="55641A4C" w:rsidRDefault="55641A4C" w14:paraId="43C4E4DF" w14:textId="087F9B90">
            <w:pPr>
              <w:bidi w:val="0"/>
              <w:jc w:val="center"/>
            </w:pPr>
            <w:r w:rsidRPr="55641A4C" w:rsidR="55641A4C">
              <w:rPr>
                <w:rFonts w:ascii="Calibri" w:hAnsi="Calibri" w:eastAsia="Calibri" w:cs="Calibri"/>
                <w:b w:val="0"/>
                <w:bCs w:val="0"/>
                <w:i w:val="0"/>
                <w:iCs w:val="0"/>
                <w:strike w:val="0"/>
                <w:dstrike w:val="0"/>
                <w:sz w:val="18"/>
                <w:szCs w:val="18"/>
                <w:u w:val="none"/>
              </w:rPr>
              <w:t>2365</w:t>
            </w:r>
          </w:p>
        </w:tc>
        <w:tc>
          <w:tcPr>
            <w:tcW w:w="1432" w:type="dxa"/>
            <w:tcBorders>
              <w:top w:val="single" w:sz="4"/>
              <w:left w:val="single" w:sz="4"/>
              <w:bottom w:val="single" w:sz="4"/>
              <w:right w:val="single" w:sz="4"/>
            </w:tcBorders>
            <w:shd w:val="clear" w:color="auto" w:fill="BFBFBF" w:themeFill="background1" w:themeFillShade="BF"/>
            <w:tcMar/>
            <w:vAlign w:val="bottom"/>
          </w:tcPr>
          <w:p w:rsidR="55641A4C" w:rsidP="55641A4C" w:rsidRDefault="55641A4C" w14:paraId="64D0EDA4" w14:textId="5BB350FA">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2067</w:t>
            </w:r>
          </w:p>
        </w:tc>
      </w:tr>
      <w:tr w:rsidR="55641A4C" w:rsidTr="55641A4C" w14:paraId="157E6D8C">
        <w:trPr>
          <w:trHeight w:val="300"/>
        </w:trPr>
        <w:tc>
          <w:tcPr>
            <w:tcW w:w="1956" w:type="dxa"/>
            <w:vMerge/>
            <w:tcBorders>
              <w:top w:sz="0"/>
              <w:left w:val="single" w:sz="0"/>
              <w:bottom w:sz="0"/>
              <w:right w:sz="0"/>
            </w:tcBorders>
            <w:tcMar/>
            <w:vAlign w:val="center"/>
          </w:tcPr>
          <w:p w14:paraId="7D607943"/>
        </w:tc>
        <w:tc>
          <w:tcPr>
            <w:tcW w:w="947" w:type="dxa"/>
            <w:vMerge/>
            <w:tcBorders>
              <w:top w:sz="0"/>
              <w:left w:val="single" w:sz="0"/>
              <w:bottom w:sz="0"/>
              <w:right w:val="single" w:sz="0"/>
            </w:tcBorders>
            <w:tcMar/>
            <w:vAlign w:val="center"/>
          </w:tcPr>
          <w:p w14:paraId="3A98A24B"/>
        </w:tc>
        <w:tc>
          <w:tcPr>
            <w:tcW w:w="1080" w:type="dxa"/>
            <w:tcBorders>
              <w:top w:val="single" w:sz="4"/>
              <w:left w:val="nil"/>
              <w:bottom w:val="single" w:sz="4"/>
              <w:right w:val="single" w:sz="4"/>
            </w:tcBorders>
            <w:tcMar/>
            <w:vAlign w:val="bottom"/>
          </w:tcPr>
          <w:p w:rsidR="55641A4C" w:rsidP="55641A4C" w:rsidRDefault="55641A4C" w14:paraId="254A0EA5" w14:textId="5E7FE9BE">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ADM</w:t>
            </w:r>
          </w:p>
        </w:tc>
        <w:tc>
          <w:tcPr>
            <w:tcW w:w="1635" w:type="dxa"/>
            <w:tcBorders>
              <w:top w:val="single" w:sz="4"/>
              <w:left w:val="single" w:sz="4"/>
              <w:bottom w:val="single" w:sz="4"/>
              <w:right w:val="single" w:sz="8"/>
            </w:tcBorders>
            <w:tcMar/>
            <w:vAlign w:val="bottom"/>
          </w:tcPr>
          <w:p w:rsidR="55641A4C" w:rsidP="55641A4C" w:rsidRDefault="55641A4C" w14:paraId="350820A6" w14:textId="5E883217">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FACTURACIÓN</w:t>
            </w:r>
          </w:p>
        </w:tc>
        <w:tc>
          <w:tcPr>
            <w:tcW w:w="1020" w:type="dxa"/>
            <w:tcBorders>
              <w:top w:val="single" w:sz="4"/>
              <w:left w:val="single" w:sz="8"/>
              <w:bottom w:val="single" w:sz="4"/>
              <w:right w:val="single" w:sz="4"/>
            </w:tcBorders>
            <w:shd w:val="clear" w:color="auto" w:fill="F2F2F2" w:themeFill="background1" w:themeFillShade="F2"/>
            <w:tcMar/>
            <w:vAlign w:val="bottom"/>
          </w:tcPr>
          <w:p w:rsidR="55641A4C" w:rsidP="55641A4C" w:rsidRDefault="55641A4C" w14:paraId="595236EC" w14:textId="7E3368A5">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64%</w:t>
            </w:r>
          </w:p>
        </w:tc>
        <w:tc>
          <w:tcPr>
            <w:tcW w:w="1290" w:type="dxa"/>
            <w:tcBorders>
              <w:top w:val="single" w:sz="4"/>
              <w:left w:val="single" w:sz="4"/>
              <w:bottom w:val="single" w:sz="4"/>
              <w:right w:val="single" w:sz="4"/>
            </w:tcBorders>
            <w:shd w:val="clear" w:color="auto" w:fill="D9D9D9" w:themeFill="background1" w:themeFillShade="D9"/>
            <w:tcMar/>
            <w:vAlign w:val="bottom"/>
          </w:tcPr>
          <w:p w:rsidR="55641A4C" w:rsidP="55641A4C" w:rsidRDefault="55641A4C" w14:paraId="6CEE98EE" w14:textId="3E9F6C29">
            <w:pPr>
              <w:bidi w:val="0"/>
              <w:jc w:val="center"/>
            </w:pPr>
            <w:r w:rsidRPr="55641A4C" w:rsidR="55641A4C">
              <w:rPr>
                <w:rFonts w:ascii="Calibri" w:hAnsi="Calibri" w:eastAsia="Calibri" w:cs="Calibri"/>
                <w:b w:val="0"/>
                <w:bCs w:val="0"/>
                <w:i w:val="0"/>
                <w:iCs w:val="0"/>
                <w:strike w:val="0"/>
                <w:dstrike w:val="0"/>
                <w:sz w:val="18"/>
                <w:szCs w:val="18"/>
                <w:u w:val="none"/>
              </w:rPr>
              <w:t>38556</w:t>
            </w:r>
          </w:p>
        </w:tc>
        <w:tc>
          <w:tcPr>
            <w:tcW w:w="1432" w:type="dxa"/>
            <w:tcBorders>
              <w:top w:val="single" w:sz="4"/>
              <w:left w:val="single" w:sz="4"/>
              <w:bottom w:val="single" w:sz="4"/>
              <w:right w:val="single" w:sz="4"/>
            </w:tcBorders>
            <w:shd w:val="clear" w:color="auto" w:fill="BFBFBF" w:themeFill="background1" w:themeFillShade="BF"/>
            <w:tcMar/>
            <w:vAlign w:val="bottom"/>
          </w:tcPr>
          <w:p w:rsidR="55641A4C" w:rsidP="55641A4C" w:rsidRDefault="55641A4C" w14:paraId="0A295551" w14:textId="23E81A58">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33739</w:t>
            </w:r>
          </w:p>
        </w:tc>
      </w:tr>
      <w:tr w:rsidR="55641A4C" w:rsidTr="55641A4C" w14:paraId="30A2E879">
        <w:trPr>
          <w:trHeight w:val="300"/>
        </w:trPr>
        <w:tc>
          <w:tcPr>
            <w:tcW w:w="1956" w:type="dxa"/>
            <w:vMerge/>
            <w:tcBorders>
              <w:top w:sz="0"/>
              <w:left w:val="single" w:sz="0"/>
              <w:bottom w:sz="0"/>
              <w:right w:sz="0"/>
            </w:tcBorders>
            <w:tcMar/>
            <w:vAlign w:val="center"/>
          </w:tcPr>
          <w:p w14:paraId="71DBF2BF"/>
        </w:tc>
        <w:tc>
          <w:tcPr>
            <w:tcW w:w="947" w:type="dxa"/>
            <w:vMerge/>
            <w:tcBorders>
              <w:top w:sz="0"/>
              <w:left w:val="single" w:sz="0"/>
              <w:bottom w:sz="0"/>
              <w:right w:val="single" w:sz="0"/>
            </w:tcBorders>
            <w:tcMar/>
            <w:vAlign w:val="center"/>
          </w:tcPr>
          <w:p w14:paraId="34385D4F"/>
        </w:tc>
        <w:tc>
          <w:tcPr>
            <w:tcW w:w="1080" w:type="dxa"/>
            <w:tcBorders>
              <w:top w:val="single" w:sz="4"/>
              <w:left w:val="nil"/>
              <w:bottom w:val="single" w:sz="8"/>
              <w:right w:val="single" w:sz="4"/>
            </w:tcBorders>
            <w:tcMar/>
            <w:vAlign w:val="bottom"/>
          </w:tcPr>
          <w:p w:rsidR="55641A4C" w:rsidP="55641A4C" w:rsidRDefault="55641A4C" w14:paraId="3D76BAE3" w14:textId="5E9462BD">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ADM</w:t>
            </w:r>
          </w:p>
        </w:tc>
        <w:tc>
          <w:tcPr>
            <w:tcW w:w="1635" w:type="dxa"/>
            <w:tcBorders>
              <w:top w:val="single" w:sz="4"/>
              <w:left w:val="single" w:sz="4"/>
              <w:bottom w:val="single" w:sz="8"/>
              <w:right w:val="single" w:sz="8"/>
            </w:tcBorders>
            <w:tcMar/>
            <w:vAlign w:val="bottom"/>
          </w:tcPr>
          <w:p w:rsidR="55641A4C" w:rsidP="55641A4C" w:rsidRDefault="55641A4C" w14:paraId="4FD23FAD" w14:textId="3BF8C1F6">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FINANCIERA</w:t>
            </w:r>
          </w:p>
        </w:tc>
        <w:tc>
          <w:tcPr>
            <w:tcW w:w="1020" w:type="dxa"/>
            <w:tcBorders>
              <w:top w:val="single" w:sz="4"/>
              <w:left w:val="single" w:sz="8"/>
              <w:bottom w:val="single" w:sz="8"/>
              <w:right w:val="single" w:sz="4"/>
            </w:tcBorders>
            <w:shd w:val="clear" w:color="auto" w:fill="F2F2F2" w:themeFill="background1" w:themeFillShade="F2"/>
            <w:tcMar/>
            <w:vAlign w:val="bottom"/>
          </w:tcPr>
          <w:p w:rsidR="55641A4C" w:rsidP="55641A4C" w:rsidRDefault="55641A4C" w14:paraId="3752DF62" w14:textId="7E24466D">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32%</w:t>
            </w:r>
          </w:p>
        </w:tc>
        <w:tc>
          <w:tcPr>
            <w:tcW w:w="1290" w:type="dxa"/>
            <w:tcBorders>
              <w:top w:val="single" w:sz="4"/>
              <w:left w:val="single" w:sz="4"/>
              <w:bottom w:val="single" w:sz="4"/>
              <w:right w:val="single" w:sz="4"/>
            </w:tcBorders>
            <w:shd w:val="clear" w:color="auto" w:fill="D9D9D9" w:themeFill="background1" w:themeFillShade="D9"/>
            <w:tcMar/>
            <w:vAlign w:val="bottom"/>
          </w:tcPr>
          <w:p w:rsidR="55641A4C" w:rsidP="55641A4C" w:rsidRDefault="55641A4C" w14:paraId="47915003" w14:textId="66F49F60">
            <w:pPr>
              <w:bidi w:val="0"/>
              <w:jc w:val="center"/>
            </w:pPr>
            <w:r w:rsidRPr="55641A4C" w:rsidR="55641A4C">
              <w:rPr>
                <w:rFonts w:ascii="Calibri" w:hAnsi="Calibri" w:eastAsia="Calibri" w:cs="Calibri"/>
                <w:b w:val="0"/>
                <w:bCs w:val="0"/>
                <w:i w:val="0"/>
                <w:iCs w:val="0"/>
                <w:strike w:val="0"/>
                <w:dstrike w:val="0"/>
                <w:sz w:val="18"/>
                <w:szCs w:val="18"/>
                <w:u w:val="none"/>
              </w:rPr>
              <w:t>19612</w:t>
            </w:r>
          </w:p>
        </w:tc>
        <w:tc>
          <w:tcPr>
            <w:tcW w:w="1432" w:type="dxa"/>
            <w:tcBorders>
              <w:top w:val="single" w:sz="4"/>
              <w:left w:val="single" w:sz="4"/>
              <w:bottom w:val="single" w:sz="4"/>
              <w:right w:val="single" w:sz="4"/>
            </w:tcBorders>
            <w:shd w:val="clear" w:color="auto" w:fill="BFBFBF" w:themeFill="background1" w:themeFillShade="BF"/>
            <w:tcMar/>
            <w:vAlign w:val="bottom"/>
          </w:tcPr>
          <w:p w:rsidR="55641A4C" w:rsidP="55641A4C" w:rsidRDefault="55641A4C" w14:paraId="04864425" w14:textId="7FE02C1B">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17156</w:t>
            </w:r>
          </w:p>
        </w:tc>
      </w:tr>
      <w:tr w:rsidR="55641A4C" w:rsidTr="55641A4C" w14:paraId="2A65E920">
        <w:trPr>
          <w:trHeight w:val="1500"/>
        </w:trPr>
        <w:tc>
          <w:tcPr>
            <w:tcW w:w="1956" w:type="dxa"/>
            <w:vMerge w:val="restart"/>
            <w:tcBorders>
              <w:top w:val="single" w:sz="8"/>
              <w:left w:val="single" w:sz="8"/>
              <w:bottom w:val="nil"/>
              <w:right w:val="nil"/>
            </w:tcBorders>
            <w:tcMar/>
            <w:vAlign w:val="center"/>
          </w:tcPr>
          <w:p w:rsidR="55641A4C" w:rsidP="55641A4C" w:rsidRDefault="55641A4C" w14:paraId="24153206" w14:textId="1D3F99A3">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CALI</w:t>
            </w:r>
          </w:p>
        </w:tc>
        <w:tc>
          <w:tcPr>
            <w:tcW w:w="947" w:type="dxa"/>
            <w:tcBorders>
              <w:top w:val="single" w:sz="8"/>
              <w:left w:val="single" w:sz="8"/>
              <w:bottom w:val="single" w:sz="8"/>
              <w:right w:val="single" w:sz="8"/>
            </w:tcBorders>
            <w:tcMar/>
            <w:vAlign w:val="center"/>
          </w:tcPr>
          <w:p w:rsidR="55641A4C" w:rsidP="55641A4C" w:rsidRDefault="55641A4C" w14:paraId="122A3E96" w14:textId="124C9783">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9320</w:t>
            </w:r>
          </w:p>
        </w:tc>
        <w:tc>
          <w:tcPr>
            <w:tcW w:w="1080" w:type="dxa"/>
            <w:tcBorders>
              <w:top w:val="single" w:sz="8"/>
              <w:left w:val="single" w:sz="8"/>
              <w:bottom w:val="single" w:sz="8"/>
              <w:right w:val="single" w:sz="4"/>
            </w:tcBorders>
            <w:tcMar/>
            <w:vAlign w:val="center"/>
          </w:tcPr>
          <w:p w:rsidR="55641A4C" w:rsidP="55641A4C" w:rsidRDefault="55641A4C" w14:paraId="27CD8483" w14:textId="12AEE480">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SFAM</w:t>
            </w:r>
          </w:p>
        </w:tc>
        <w:tc>
          <w:tcPr>
            <w:tcW w:w="1635" w:type="dxa"/>
            <w:tcBorders>
              <w:top w:val="single" w:sz="8"/>
              <w:left w:val="single" w:sz="4"/>
              <w:bottom w:val="single" w:sz="8"/>
              <w:right w:val="single" w:sz="8"/>
            </w:tcBorders>
            <w:tcMar/>
            <w:vAlign w:val="bottom"/>
          </w:tcPr>
          <w:p w:rsidR="55641A4C" w:rsidP="55641A4C" w:rsidRDefault="55641A4C" w14:paraId="3C533963" w14:textId="318E929F">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CAL  SF</w:t>
            </w:r>
          </w:p>
        </w:tc>
        <w:tc>
          <w:tcPr>
            <w:tcW w:w="1020" w:type="dxa"/>
            <w:tcBorders>
              <w:top w:val="single" w:sz="8"/>
              <w:left w:val="single" w:sz="8"/>
              <w:bottom w:val="single" w:sz="8"/>
              <w:right w:val="single" w:sz="4"/>
            </w:tcBorders>
            <w:shd w:val="clear" w:color="auto" w:fill="F2F2F2" w:themeFill="background1" w:themeFillShade="F2"/>
            <w:tcMar/>
            <w:vAlign w:val="bottom"/>
          </w:tcPr>
          <w:p w:rsidR="55641A4C" w:rsidP="55641A4C" w:rsidRDefault="55641A4C" w14:paraId="14D595E2" w14:textId="3D96CB30">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100%</w:t>
            </w:r>
          </w:p>
        </w:tc>
        <w:tc>
          <w:tcPr>
            <w:tcW w:w="1290" w:type="dxa"/>
            <w:tcBorders>
              <w:top w:val="single" w:sz="4"/>
              <w:left w:val="single" w:sz="4"/>
              <w:bottom w:val="single" w:sz="4"/>
              <w:right w:val="single" w:sz="4"/>
            </w:tcBorders>
            <w:shd w:val="clear" w:color="auto" w:fill="D9D9D9" w:themeFill="background1" w:themeFillShade="D9"/>
            <w:tcMar/>
            <w:vAlign w:val="bottom"/>
          </w:tcPr>
          <w:p w:rsidR="55641A4C" w:rsidP="55641A4C" w:rsidRDefault="55641A4C" w14:paraId="26BB756C" w14:textId="183A6F01">
            <w:pPr>
              <w:bidi w:val="0"/>
              <w:jc w:val="center"/>
            </w:pPr>
            <w:r w:rsidRPr="55641A4C" w:rsidR="55641A4C">
              <w:rPr>
                <w:rFonts w:ascii="Calibri" w:hAnsi="Calibri" w:eastAsia="Calibri" w:cs="Calibri"/>
                <w:b w:val="0"/>
                <w:bCs w:val="0"/>
                <w:i w:val="0"/>
                <w:iCs w:val="0"/>
                <w:strike w:val="0"/>
                <w:dstrike w:val="0"/>
                <w:sz w:val="18"/>
                <w:szCs w:val="18"/>
                <w:u w:val="none"/>
              </w:rPr>
              <w:t>25215</w:t>
            </w:r>
          </w:p>
        </w:tc>
        <w:tc>
          <w:tcPr>
            <w:tcW w:w="1432" w:type="dxa"/>
            <w:tcBorders>
              <w:top w:val="single" w:sz="4"/>
              <w:left w:val="single" w:sz="4"/>
              <w:bottom w:val="single" w:sz="4"/>
              <w:right w:val="single" w:sz="4"/>
            </w:tcBorders>
            <w:shd w:val="clear" w:color="auto" w:fill="BFBFBF" w:themeFill="background1" w:themeFillShade="BF"/>
            <w:tcMar/>
            <w:vAlign w:val="bottom"/>
          </w:tcPr>
          <w:p w:rsidR="55641A4C" w:rsidRDefault="55641A4C" w14:paraId="76B4886B" w14:textId="60D32A4F"/>
        </w:tc>
      </w:tr>
      <w:tr w:rsidR="55641A4C" w:rsidTr="55641A4C" w14:paraId="35450D5F">
        <w:trPr>
          <w:trHeight w:val="1200"/>
        </w:trPr>
        <w:tc>
          <w:tcPr>
            <w:tcW w:w="1956" w:type="dxa"/>
            <w:vMerge/>
            <w:tcBorders>
              <w:top w:sz="0"/>
              <w:left w:val="single" w:sz="0"/>
              <w:bottom w:sz="0"/>
              <w:right w:sz="0"/>
            </w:tcBorders>
            <w:tcMar/>
            <w:vAlign w:val="center"/>
          </w:tcPr>
          <w:p w14:paraId="27A36579"/>
        </w:tc>
        <w:tc>
          <w:tcPr>
            <w:tcW w:w="947" w:type="dxa"/>
            <w:vMerge w:val="restart"/>
            <w:tcBorders>
              <w:top w:val="single" w:sz="8"/>
              <w:left w:val="single" w:sz="8"/>
              <w:bottom w:val="nil"/>
              <w:right w:val="single" w:sz="8"/>
            </w:tcBorders>
            <w:tcMar/>
            <w:vAlign w:val="center"/>
          </w:tcPr>
          <w:p w:rsidR="55641A4C" w:rsidP="55641A4C" w:rsidRDefault="55641A4C" w14:paraId="267B396E" w14:textId="311818FC">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9319</w:t>
            </w:r>
          </w:p>
        </w:tc>
        <w:tc>
          <w:tcPr>
            <w:tcW w:w="1080" w:type="dxa"/>
            <w:tcBorders>
              <w:top w:val="single" w:sz="8"/>
              <w:left w:val="single" w:sz="8"/>
              <w:bottom w:val="single" w:sz="4"/>
              <w:right w:val="single" w:sz="4"/>
            </w:tcBorders>
            <w:tcMar/>
            <w:vAlign w:val="center"/>
          </w:tcPr>
          <w:p w:rsidR="55641A4C" w:rsidP="55641A4C" w:rsidRDefault="55641A4C" w14:paraId="5C292947" w14:textId="60F48B80">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PRD</w:t>
            </w:r>
          </w:p>
        </w:tc>
        <w:tc>
          <w:tcPr>
            <w:tcW w:w="1635" w:type="dxa"/>
            <w:tcBorders>
              <w:top w:val="single" w:sz="8"/>
              <w:left w:val="single" w:sz="4"/>
              <w:bottom w:val="single" w:sz="4"/>
              <w:right w:val="single" w:sz="8"/>
            </w:tcBorders>
            <w:tcMar/>
            <w:vAlign w:val="bottom"/>
          </w:tcPr>
          <w:p w:rsidR="55641A4C" w:rsidP="55641A4C" w:rsidRDefault="55641A4C" w14:paraId="233AD95D" w14:textId="1B4B7F70">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CAL CAST CM</w:t>
            </w:r>
          </w:p>
        </w:tc>
        <w:tc>
          <w:tcPr>
            <w:tcW w:w="1020" w:type="dxa"/>
            <w:tcBorders>
              <w:top w:val="single" w:sz="8"/>
              <w:left w:val="single" w:sz="8"/>
              <w:bottom w:val="single" w:sz="4"/>
              <w:right w:val="single" w:sz="4"/>
            </w:tcBorders>
            <w:shd w:val="clear" w:color="auto" w:fill="F2F2F2" w:themeFill="background1" w:themeFillShade="F2"/>
            <w:tcMar/>
            <w:vAlign w:val="bottom"/>
          </w:tcPr>
          <w:p w:rsidR="55641A4C" w:rsidP="55641A4C" w:rsidRDefault="55641A4C" w14:paraId="09FDA5E6" w14:textId="2FC98D7D">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53%</w:t>
            </w:r>
          </w:p>
        </w:tc>
        <w:tc>
          <w:tcPr>
            <w:tcW w:w="1290" w:type="dxa"/>
            <w:tcBorders>
              <w:top w:val="single" w:sz="4"/>
              <w:left w:val="single" w:sz="4"/>
              <w:bottom w:val="single" w:sz="4"/>
              <w:right w:val="single" w:sz="4"/>
            </w:tcBorders>
            <w:shd w:val="clear" w:color="auto" w:fill="D9D9D9" w:themeFill="background1" w:themeFillShade="D9"/>
            <w:tcMar/>
            <w:vAlign w:val="bottom"/>
          </w:tcPr>
          <w:p w:rsidR="55641A4C" w:rsidP="55641A4C" w:rsidRDefault="55641A4C" w14:paraId="389CCEC0" w14:textId="3274FED1">
            <w:pPr>
              <w:bidi w:val="0"/>
              <w:jc w:val="center"/>
            </w:pPr>
            <w:r w:rsidRPr="55641A4C" w:rsidR="55641A4C">
              <w:rPr>
                <w:rFonts w:ascii="Calibri" w:hAnsi="Calibri" w:eastAsia="Calibri" w:cs="Calibri"/>
                <w:b w:val="0"/>
                <w:bCs w:val="0"/>
                <w:i w:val="0"/>
                <w:iCs w:val="0"/>
                <w:strike w:val="0"/>
                <w:dstrike w:val="0"/>
                <w:sz w:val="18"/>
                <w:szCs w:val="18"/>
                <w:u w:val="none"/>
              </w:rPr>
              <w:t>26588</w:t>
            </w:r>
          </w:p>
        </w:tc>
        <w:tc>
          <w:tcPr>
            <w:tcW w:w="1432" w:type="dxa"/>
            <w:tcBorders>
              <w:top w:val="single" w:sz="4"/>
              <w:left w:val="single" w:sz="4"/>
              <w:bottom w:val="single" w:sz="4"/>
              <w:right w:val="single" w:sz="4"/>
            </w:tcBorders>
            <w:shd w:val="clear" w:color="auto" w:fill="BFBFBF" w:themeFill="background1" w:themeFillShade="BF"/>
            <w:tcMar/>
            <w:vAlign w:val="bottom"/>
          </w:tcPr>
          <w:p w:rsidR="55641A4C" w:rsidP="55641A4C" w:rsidRDefault="55641A4C" w14:paraId="46CF1679" w14:textId="77559E28">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50748</w:t>
            </w:r>
          </w:p>
        </w:tc>
      </w:tr>
      <w:tr w:rsidR="55641A4C" w:rsidTr="55641A4C" w14:paraId="21D6627E">
        <w:trPr>
          <w:trHeight w:val="300"/>
        </w:trPr>
        <w:tc>
          <w:tcPr>
            <w:tcW w:w="1956" w:type="dxa"/>
            <w:vMerge/>
            <w:tcBorders>
              <w:top w:sz="0"/>
              <w:left w:val="single" w:sz="0"/>
              <w:bottom w:sz="0"/>
              <w:right w:sz="0"/>
            </w:tcBorders>
            <w:tcMar/>
            <w:vAlign w:val="center"/>
          </w:tcPr>
          <w:p w14:paraId="2D0CB649"/>
        </w:tc>
        <w:tc>
          <w:tcPr>
            <w:tcW w:w="947" w:type="dxa"/>
            <w:vMerge/>
            <w:tcBorders>
              <w:top w:sz="0"/>
              <w:left w:val="single" w:sz="0"/>
              <w:bottom w:sz="0"/>
              <w:right w:val="single" w:sz="0"/>
            </w:tcBorders>
            <w:tcMar/>
            <w:vAlign w:val="center"/>
          </w:tcPr>
          <w:p w14:paraId="23F81813"/>
        </w:tc>
        <w:tc>
          <w:tcPr>
            <w:tcW w:w="1080" w:type="dxa"/>
            <w:tcBorders>
              <w:top w:val="single" w:sz="4"/>
              <w:left w:val="nil"/>
              <w:bottom w:val="single" w:sz="4"/>
              <w:right w:val="single" w:sz="4"/>
            </w:tcBorders>
            <w:tcMar/>
            <w:vAlign w:val="center"/>
          </w:tcPr>
          <w:p w:rsidR="55641A4C" w:rsidP="55641A4C" w:rsidRDefault="55641A4C" w14:paraId="078258C3" w14:textId="72335285">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LOG.</w:t>
            </w:r>
          </w:p>
        </w:tc>
        <w:tc>
          <w:tcPr>
            <w:tcW w:w="1635" w:type="dxa"/>
            <w:tcBorders>
              <w:top w:val="single" w:sz="4"/>
              <w:left w:val="single" w:sz="4"/>
              <w:bottom w:val="single" w:sz="4"/>
              <w:right w:val="single" w:sz="8"/>
            </w:tcBorders>
            <w:tcMar/>
            <w:vAlign w:val="bottom"/>
          </w:tcPr>
          <w:p w:rsidR="55641A4C" w:rsidP="55641A4C" w:rsidRDefault="55641A4C" w14:paraId="079DD3C9" w14:textId="2B775B02">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CAL CDA</w:t>
            </w:r>
          </w:p>
        </w:tc>
        <w:tc>
          <w:tcPr>
            <w:tcW w:w="1020" w:type="dxa"/>
            <w:tcBorders>
              <w:top w:val="single" w:sz="4"/>
              <w:left w:val="single" w:sz="8"/>
              <w:bottom w:val="single" w:sz="4"/>
              <w:right w:val="single" w:sz="4"/>
            </w:tcBorders>
            <w:shd w:val="clear" w:color="auto" w:fill="F2F2F2" w:themeFill="background1" w:themeFillShade="F2"/>
            <w:tcMar/>
            <w:vAlign w:val="bottom"/>
          </w:tcPr>
          <w:p w:rsidR="55641A4C" w:rsidP="55641A4C" w:rsidRDefault="55641A4C" w14:paraId="0EE1A620" w14:textId="52C78EB5">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13%</w:t>
            </w:r>
          </w:p>
        </w:tc>
        <w:tc>
          <w:tcPr>
            <w:tcW w:w="1290" w:type="dxa"/>
            <w:tcBorders>
              <w:top w:val="single" w:sz="4"/>
              <w:left w:val="single" w:sz="4"/>
              <w:bottom w:val="single" w:sz="4"/>
              <w:right w:val="single" w:sz="4"/>
            </w:tcBorders>
            <w:shd w:val="clear" w:color="auto" w:fill="D9D9D9" w:themeFill="background1" w:themeFillShade="D9"/>
            <w:tcMar/>
            <w:vAlign w:val="bottom"/>
          </w:tcPr>
          <w:p w:rsidR="55641A4C" w:rsidP="55641A4C" w:rsidRDefault="55641A4C" w14:paraId="1CF9764D" w14:textId="08D6BD4D">
            <w:pPr>
              <w:bidi w:val="0"/>
              <w:jc w:val="center"/>
            </w:pPr>
            <w:r w:rsidRPr="55641A4C" w:rsidR="55641A4C">
              <w:rPr>
                <w:rFonts w:ascii="Calibri" w:hAnsi="Calibri" w:eastAsia="Calibri" w:cs="Calibri"/>
                <w:b w:val="0"/>
                <w:bCs w:val="0"/>
                <w:i w:val="0"/>
                <w:iCs w:val="0"/>
                <w:strike w:val="0"/>
                <w:dstrike w:val="0"/>
                <w:sz w:val="18"/>
                <w:szCs w:val="18"/>
                <w:u w:val="none"/>
              </w:rPr>
              <w:t>6559</w:t>
            </w:r>
          </w:p>
        </w:tc>
        <w:tc>
          <w:tcPr>
            <w:tcW w:w="1432" w:type="dxa"/>
            <w:tcBorders>
              <w:top w:val="single" w:sz="4"/>
              <w:left w:val="single" w:sz="4"/>
              <w:bottom w:val="single" w:sz="4"/>
              <w:right w:val="single" w:sz="4"/>
            </w:tcBorders>
            <w:shd w:val="clear" w:color="auto" w:fill="BFBFBF" w:themeFill="background1" w:themeFillShade="BF"/>
            <w:tcMar/>
            <w:vAlign w:val="bottom"/>
          </w:tcPr>
          <w:p w:rsidR="55641A4C" w:rsidP="55641A4C" w:rsidRDefault="55641A4C" w14:paraId="27F5DB19" w14:textId="1DD0BC25">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12511</w:t>
            </w:r>
          </w:p>
        </w:tc>
      </w:tr>
      <w:tr w:rsidR="55641A4C" w:rsidTr="55641A4C" w14:paraId="1F5B5918">
        <w:trPr>
          <w:trHeight w:val="300"/>
        </w:trPr>
        <w:tc>
          <w:tcPr>
            <w:tcW w:w="1956" w:type="dxa"/>
            <w:vMerge/>
            <w:tcBorders>
              <w:top w:sz="0"/>
              <w:left w:val="single" w:sz="0"/>
              <w:bottom w:sz="0"/>
              <w:right w:sz="0"/>
            </w:tcBorders>
            <w:tcMar/>
            <w:vAlign w:val="center"/>
          </w:tcPr>
          <w:p w14:paraId="6C8DAB18"/>
        </w:tc>
        <w:tc>
          <w:tcPr>
            <w:tcW w:w="947" w:type="dxa"/>
            <w:vMerge/>
            <w:tcBorders>
              <w:top w:sz="0"/>
              <w:left w:val="single" w:sz="0"/>
              <w:bottom w:sz="0"/>
              <w:right w:val="single" w:sz="0"/>
            </w:tcBorders>
            <w:tcMar/>
            <w:vAlign w:val="center"/>
          </w:tcPr>
          <w:p w14:paraId="4B7D81B4"/>
        </w:tc>
        <w:tc>
          <w:tcPr>
            <w:tcW w:w="1080" w:type="dxa"/>
            <w:tcBorders>
              <w:top w:val="single" w:sz="4"/>
              <w:left w:val="nil"/>
              <w:bottom w:val="single" w:sz="4"/>
              <w:right w:val="single" w:sz="4"/>
            </w:tcBorders>
            <w:tcMar/>
            <w:vAlign w:val="center"/>
          </w:tcPr>
          <w:p w:rsidR="55641A4C" w:rsidP="55641A4C" w:rsidRDefault="55641A4C" w14:paraId="5DA67D7C" w14:textId="61B2E7FC">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ADM</w:t>
            </w:r>
          </w:p>
        </w:tc>
        <w:tc>
          <w:tcPr>
            <w:tcW w:w="1635" w:type="dxa"/>
            <w:tcBorders>
              <w:top w:val="single" w:sz="4"/>
              <w:left w:val="single" w:sz="4"/>
              <w:bottom w:val="single" w:sz="4"/>
              <w:right w:val="single" w:sz="8"/>
            </w:tcBorders>
            <w:tcMar/>
            <w:vAlign w:val="bottom"/>
          </w:tcPr>
          <w:p w:rsidR="55641A4C" w:rsidP="55641A4C" w:rsidRDefault="55641A4C" w14:paraId="403D59C5" w14:textId="2C96EA95">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CAL COMERCIAL</w:t>
            </w:r>
          </w:p>
        </w:tc>
        <w:tc>
          <w:tcPr>
            <w:tcW w:w="1020" w:type="dxa"/>
            <w:tcBorders>
              <w:top w:val="single" w:sz="4"/>
              <w:left w:val="single" w:sz="8"/>
              <w:bottom w:val="single" w:sz="4"/>
              <w:right w:val="single" w:sz="4"/>
            </w:tcBorders>
            <w:shd w:val="clear" w:color="auto" w:fill="F2F2F2" w:themeFill="background1" w:themeFillShade="F2"/>
            <w:tcMar/>
            <w:vAlign w:val="bottom"/>
          </w:tcPr>
          <w:p w:rsidR="55641A4C" w:rsidP="55641A4C" w:rsidRDefault="55641A4C" w14:paraId="663E0D09" w14:textId="0DFF5BB2">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1%</w:t>
            </w:r>
          </w:p>
        </w:tc>
        <w:tc>
          <w:tcPr>
            <w:tcW w:w="1290" w:type="dxa"/>
            <w:tcBorders>
              <w:top w:val="single" w:sz="4"/>
              <w:left w:val="single" w:sz="4"/>
              <w:bottom w:val="single" w:sz="4"/>
              <w:right w:val="single" w:sz="4"/>
            </w:tcBorders>
            <w:shd w:val="clear" w:color="auto" w:fill="D9D9D9" w:themeFill="background1" w:themeFillShade="D9"/>
            <w:tcMar/>
            <w:vAlign w:val="bottom"/>
          </w:tcPr>
          <w:p w:rsidR="55641A4C" w:rsidP="55641A4C" w:rsidRDefault="55641A4C" w14:paraId="070B2078" w14:textId="08B5C0FE">
            <w:pPr>
              <w:bidi w:val="0"/>
              <w:jc w:val="center"/>
            </w:pPr>
            <w:r w:rsidRPr="55641A4C" w:rsidR="55641A4C">
              <w:rPr>
                <w:rFonts w:ascii="Calibri" w:hAnsi="Calibri" w:eastAsia="Calibri" w:cs="Calibri"/>
                <w:b w:val="0"/>
                <w:bCs w:val="0"/>
                <w:i w:val="0"/>
                <w:iCs w:val="0"/>
                <w:strike w:val="0"/>
                <w:dstrike w:val="0"/>
                <w:sz w:val="18"/>
                <w:szCs w:val="18"/>
                <w:u w:val="none"/>
              </w:rPr>
              <w:t>402</w:t>
            </w:r>
          </w:p>
        </w:tc>
        <w:tc>
          <w:tcPr>
            <w:tcW w:w="1432" w:type="dxa"/>
            <w:tcBorders>
              <w:top w:val="single" w:sz="4"/>
              <w:left w:val="single" w:sz="4"/>
              <w:bottom w:val="single" w:sz="4"/>
              <w:right w:val="single" w:sz="4"/>
            </w:tcBorders>
            <w:shd w:val="clear" w:color="auto" w:fill="BFBFBF" w:themeFill="background1" w:themeFillShade="BF"/>
            <w:tcMar/>
            <w:vAlign w:val="bottom"/>
          </w:tcPr>
          <w:p w:rsidR="55641A4C" w:rsidP="55641A4C" w:rsidRDefault="55641A4C" w14:paraId="58C55A4A" w14:textId="1075A434">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773</w:t>
            </w:r>
          </w:p>
        </w:tc>
      </w:tr>
      <w:tr w:rsidR="55641A4C" w:rsidTr="55641A4C" w14:paraId="375D7014">
        <w:trPr>
          <w:trHeight w:val="300"/>
        </w:trPr>
        <w:tc>
          <w:tcPr>
            <w:tcW w:w="1956" w:type="dxa"/>
            <w:vMerge/>
            <w:tcBorders>
              <w:top w:sz="0"/>
              <w:left w:val="single" w:sz="0"/>
              <w:bottom w:sz="0"/>
              <w:right w:sz="0"/>
            </w:tcBorders>
            <w:tcMar/>
            <w:vAlign w:val="center"/>
          </w:tcPr>
          <w:p w14:paraId="2A08EFB0"/>
        </w:tc>
        <w:tc>
          <w:tcPr>
            <w:tcW w:w="947" w:type="dxa"/>
            <w:vMerge/>
            <w:tcBorders>
              <w:top w:sz="0"/>
              <w:left w:val="single" w:sz="0"/>
              <w:bottom w:sz="0"/>
              <w:right w:val="single" w:sz="0"/>
            </w:tcBorders>
            <w:tcMar/>
            <w:vAlign w:val="center"/>
          </w:tcPr>
          <w:p w14:paraId="2F4E7BBB"/>
        </w:tc>
        <w:tc>
          <w:tcPr>
            <w:tcW w:w="1080" w:type="dxa"/>
            <w:tcBorders>
              <w:top w:val="single" w:sz="4"/>
              <w:left w:val="nil"/>
              <w:bottom w:val="single" w:sz="8"/>
              <w:right w:val="single" w:sz="4"/>
            </w:tcBorders>
            <w:tcMar/>
            <w:vAlign w:val="center"/>
          </w:tcPr>
          <w:p w:rsidR="55641A4C" w:rsidP="55641A4C" w:rsidRDefault="55641A4C" w14:paraId="0FA864B9" w14:textId="138A88DE">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SASIS</w:t>
            </w:r>
          </w:p>
        </w:tc>
        <w:tc>
          <w:tcPr>
            <w:tcW w:w="1635" w:type="dxa"/>
            <w:tcBorders>
              <w:top w:val="single" w:sz="4"/>
              <w:left w:val="single" w:sz="4"/>
              <w:bottom w:val="single" w:sz="8"/>
              <w:right w:val="single" w:sz="8"/>
            </w:tcBorders>
            <w:tcMar/>
            <w:vAlign w:val="bottom"/>
          </w:tcPr>
          <w:p w:rsidR="55641A4C" w:rsidP="55641A4C" w:rsidRDefault="55641A4C" w14:paraId="3EADE65B" w14:textId="7AAFF255">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CAL IPS</w:t>
            </w:r>
          </w:p>
        </w:tc>
        <w:tc>
          <w:tcPr>
            <w:tcW w:w="1020" w:type="dxa"/>
            <w:tcBorders>
              <w:top w:val="single" w:sz="4"/>
              <w:left w:val="single" w:sz="8"/>
              <w:bottom w:val="single" w:sz="8"/>
              <w:right w:val="single" w:sz="4"/>
            </w:tcBorders>
            <w:shd w:val="clear" w:color="auto" w:fill="F2F2F2" w:themeFill="background1" w:themeFillShade="F2"/>
            <w:tcMar/>
            <w:vAlign w:val="bottom"/>
          </w:tcPr>
          <w:p w:rsidR="55641A4C" w:rsidP="55641A4C" w:rsidRDefault="55641A4C" w14:paraId="556B4879" w14:textId="4E68595B">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34%</w:t>
            </w:r>
          </w:p>
        </w:tc>
        <w:tc>
          <w:tcPr>
            <w:tcW w:w="1290" w:type="dxa"/>
            <w:tcBorders>
              <w:top w:val="single" w:sz="4"/>
              <w:left w:val="single" w:sz="4"/>
              <w:bottom w:val="single" w:sz="4"/>
              <w:right w:val="single" w:sz="4"/>
            </w:tcBorders>
            <w:shd w:val="clear" w:color="auto" w:fill="D9D9D9" w:themeFill="background1" w:themeFillShade="D9"/>
            <w:tcMar/>
            <w:vAlign w:val="bottom"/>
          </w:tcPr>
          <w:p w:rsidR="55641A4C" w:rsidP="55641A4C" w:rsidRDefault="55641A4C" w14:paraId="21F3EE0D" w14:textId="35AF36FD">
            <w:pPr>
              <w:bidi w:val="0"/>
              <w:jc w:val="center"/>
            </w:pPr>
            <w:r w:rsidRPr="55641A4C" w:rsidR="55641A4C">
              <w:rPr>
                <w:rFonts w:ascii="Calibri" w:hAnsi="Calibri" w:eastAsia="Calibri" w:cs="Calibri"/>
                <w:b w:val="0"/>
                <w:bCs w:val="0"/>
                <w:i w:val="0"/>
                <w:iCs w:val="0"/>
                <w:strike w:val="0"/>
                <w:dstrike w:val="0"/>
                <w:sz w:val="18"/>
                <w:szCs w:val="18"/>
                <w:u w:val="none"/>
              </w:rPr>
              <w:t>16898</w:t>
            </w:r>
          </w:p>
        </w:tc>
        <w:tc>
          <w:tcPr>
            <w:tcW w:w="1432" w:type="dxa"/>
            <w:tcBorders>
              <w:top w:val="single" w:sz="4"/>
              <w:left w:val="single" w:sz="4"/>
              <w:bottom w:val="single" w:sz="4"/>
              <w:right w:val="single" w:sz="4"/>
            </w:tcBorders>
            <w:shd w:val="clear" w:color="auto" w:fill="BFBFBF" w:themeFill="background1" w:themeFillShade="BF"/>
            <w:tcMar/>
            <w:vAlign w:val="bottom"/>
          </w:tcPr>
          <w:p w:rsidR="55641A4C" w:rsidP="55641A4C" w:rsidRDefault="55641A4C" w14:paraId="5CBC9424" w14:textId="4E0A6635">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32250</w:t>
            </w:r>
          </w:p>
        </w:tc>
      </w:tr>
      <w:tr w:rsidR="55641A4C" w:rsidTr="55641A4C" w14:paraId="557239FB">
        <w:trPr>
          <w:trHeight w:val="900"/>
        </w:trPr>
        <w:tc>
          <w:tcPr>
            <w:tcW w:w="1956" w:type="dxa"/>
            <w:vMerge w:val="restart"/>
            <w:tcBorders>
              <w:top w:val="single" w:sz="8"/>
              <w:left w:val="single" w:sz="8"/>
              <w:bottom w:val="nil"/>
              <w:right w:val="nil"/>
            </w:tcBorders>
            <w:tcMar/>
            <w:vAlign w:val="center"/>
          </w:tcPr>
          <w:p w:rsidR="55641A4C" w:rsidP="55641A4C" w:rsidRDefault="55641A4C" w14:paraId="5647BA31" w14:textId="3551EA5C">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 xml:space="preserve">MEDELLIN </w:t>
            </w:r>
          </w:p>
        </w:tc>
        <w:tc>
          <w:tcPr>
            <w:tcW w:w="947" w:type="dxa"/>
            <w:tcBorders>
              <w:top w:val="single" w:sz="8"/>
              <w:left w:val="single" w:sz="8"/>
              <w:bottom w:val="single" w:sz="8"/>
              <w:right w:val="single" w:sz="8"/>
            </w:tcBorders>
            <w:tcMar/>
            <w:vAlign w:val="center"/>
          </w:tcPr>
          <w:p w:rsidR="55641A4C" w:rsidP="55641A4C" w:rsidRDefault="55641A4C" w14:paraId="2582C992" w14:textId="1CC98468">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9177</w:t>
            </w:r>
          </w:p>
        </w:tc>
        <w:tc>
          <w:tcPr>
            <w:tcW w:w="1080" w:type="dxa"/>
            <w:tcBorders>
              <w:top w:val="single" w:sz="8"/>
              <w:left w:val="single" w:sz="8"/>
              <w:bottom w:val="single" w:sz="8"/>
              <w:right w:val="single" w:sz="4"/>
            </w:tcBorders>
            <w:tcMar/>
            <w:vAlign w:val="center"/>
          </w:tcPr>
          <w:p w:rsidR="55641A4C" w:rsidP="55641A4C" w:rsidRDefault="55641A4C" w14:paraId="4D03E557" w14:textId="35658984">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LOG.</w:t>
            </w:r>
          </w:p>
        </w:tc>
        <w:tc>
          <w:tcPr>
            <w:tcW w:w="1635" w:type="dxa"/>
            <w:tcBorders>
              <w:top w:val="single" w:sz="8"/>
              <w:left w:val="single" w:sz="4"/>
              <w:bottom w:val="single" w:sz="8"/>
              <w:right w:val="single" w:sz="8"/>
            </w:tcBorders>
            <w:tcMar/>
            <w:vAlign w:val="bottom"/>
          </w:tcPr>
          <w:p w:rsidR="55641A4C" w:rsidP="55641A4C" w:rsidRDefault="55641A4C" w14:paraId="239ED9B3" w14:textId="112713F9">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CDA</w:t>
            </w:r>
          </w:p>
        </w:tc>
        <w:tc>
          <w:tcPr>
            <w:tcW w:w="1020" w:type="dxa"/>
            <w:tcBorders>
              <w:top w:val="single" w:sz="8"/>
              <w:left w:val="single" w:sz="8"/>
              <w:bottom w:val="single" w:sz="8"/>
              <w:right w:val="single" w:sz="4"/>
            </w:tcBorders>
            <w:shd w:val="clear" w:color="auto" w:fill="F2F2F2" w:themeFill="background1" w:themeFillShade="F2"/>
            <w:tcMar/>
            <w:vAlign w:val="bottom"/>
          </w:tcPr>
          <w:p w:rsidR="55641A4C" w:rsidP="55641A4C" w:rsidRDefault="55641A4C" w14:paraId="40F21588" w14:textId="46BF1E0E">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100%</w:t>
            </w:r>
          </w:p>
        </w:tc>
        <w:tc>
          <w:tcPr>
            <w:tcW w:w="1290" w:type="dxa"/>
            <w:tcBorders>
              <w:top w:val="single" w:sz="4"/>
              <w:left w:val="single" w:sz="4"/>
              <w:bottom w:val="single" w:sz="4"/>
              <w:right w:val="single" w:sz="4"/>
            </w:tcBorders>
            <w:shd w:val="clear" w:color="auto" w:fill="D9D9D9" w:themeFill="background1" w:themeFillShade="D9"/>
            <w:tcMar/>
            <w:vAlign w:val="bottom"/>
          </w:tcPr>
          <w:p w:rsidR="55641A4C" w:rsidP="55641A4C" w:rsidRDefault="55641A4C" w14:paraId="7EB2C390" w14:textId="57DF4D16">
            <w:pPr>
              <w:bidi w:val="0"/>
              <w:jc w:val="center"/>
            </w:pPr>
            <w:r w:rsidRPr="55641A4C" w:rsidR="55641A4C">
              <w:rPr>
                <w:rFonts w:ascii="Calibri" w:hAnsi="Calibri" w:eastAsia="Calibri" w:cs="Calibri"/>
                <w:b w:val="0"/>
                <w:bCs w:val="0"/>
                <w:i w:val="0"/>
                <w:iCs w:val="0"/>
                <w:strike w:val="0"/>
                <w:dstrike w:val="0"/>
                <w:sz w:val="18"/>
                <w:szCs w:val="18"/>
                <w:u w:val="none"/>
              </w:rPr>
              <w:t>25211</w:t>
            </w:r>
          </w:p>
        </w:tc>
        <w:tc>
          <w:tcPr>
            <w:tcW w:w="1432" w:type="dxa"/>
            <w:tcBorders>
              <w:top w:val="single" w:sz="4"/>
              <w:left w:val="single" w:sz="4"/>
              <w:bottom w:val="single" w:sz="4"/>
              <w:right w:val="single" w:sz="4"/>
            </w:tcBorders>
            <w:shd w:val="clear" w:color="auto" w:fill="BFBFBF" w:themeFill="background1" w:themeFillShade="BF"/>
            <w:tcMar/>
            <w:vAlign w:val="bottom"/>
          </w:tcPr>
          <w:p w:rsidR="55641A4C" w:rsidP="55641A4C" w:rsidRDefault="55641A4C" w14:paraId="2F3593C5" w14:textId="3D5F05DD">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9626</w:t>
            </w:r>
          </w:p>
        </w:tc>
      </w:tr>
      <w:tr w:rsidR="55641A4C" w:rsidTr="55641A4C" w14:paraId="191A95F7">
        <w:trPr>
          <w:trHeight w:val="300"/>
        </w:trPr>
        <w:tc>
          <w:tcPr>
            <w:tcW w:w="1956" w:type="dxa"/>
            <w:vMerge/>
            <w:tcBorders>
              <w:top w:sz="0"/>
              <w:left w:val="single" w:sz="0"/>
              <w:bottom w:sz="0"/>
              <w:right w:sz="0"/>
            </w:tcBorders>
            <w:tcMar/>
            <w:vAlign w:val="center"/>
          </w:tcPr>
          <w:p w14:paraId="2727541A"/>
        </w:tc>
        <w:tc>
          <w:tcPr>
            <w:tcW w:w="947" w:type="dxa"/>
            <w:tcBorders>
              <w:top w:val="single" w:sz="8"/>
              <w:left w:val="single" w:sz="8"/>
              <w:bottom w:val="single" w:sz="8"/>
              <w:right w:val="single" w:sz="8"/>
            </w:tcBorders>
            <w:tcMar/>
            <w:vAlign w:val="center"/>
          </w:tcPr>
          <w:p w:rsidR="55641A4C" w:rsidP="55641A4C" w:rsidRDefault="55641A4C" w14:paraId="5C883EB2" w14:textId="03ECF373">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12239</w:t>
            </w:r>
          </w:p>
        </w:tc>
        <w:tc>
          <w:tcPr>
            <w:tcW w:w="1080" w:type="dxa"/>
            <w:tcBorders>
              <w:top w:val="single" w:sz="8"/>
              <w:left w:val="single" w:sz="8"/>
              <w:bottom w:val="single" w:sz="8"/>
              <w:right w:val="single" w:sz="4"/>
            </w:tcBorders>
            <w:tcMar/>
            <w:vAlign w:val="center"/>
          </w:tcPr>
          <w:p w:rsidR="55641A4C" w:rsidP="55641A4C" w:rsidRDefault="55641A4C" w14:paraId="66B5BC6D" w14:textId="7C67595F">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PROD.</w:t>
            </w:r>
          </w:p>
        </w:tc>
        <w:tc>
          <w:tcPr>
            <w:tcW w:w="1635" w:type="dxa"/>
            <w:tcBorders>
              <w:top w:val="single" w:sz="8"/>
              <w:left w:val="single" w:sz="4"/>
              <w:bottom w:val="single" w:sz="8"/>
              <w:right w:val="single" w:sz="8"/>
            </w:tcBorders>
            <w:tcMar/>
            <w:vAlign w:val="bottom"/>
          </w:tcPr>
          <w:p w:rsidR="55641A4C" w:rsidP="55641A4C" w:rsidRDefault="55641A4C" w14:paraId="09F57321" w14:textId="4AC4453F">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CM</w:t>
            </w:r>
          </w:p>
        </w:tc>
        <w:tc>
          <w:tcPr>
            <w:tcW w:w="1020" w:type="dxa"/>
            <w:tcBorders>
              <w:top w:val="single" w:sz="8"/>
              <w:left w:val="single" w:sz="8"/>
              <w:bottom w:val="single" w:sz="8"/>
              <w:right w:val="single" w:sz="4"/>
            </w:tcBorders>
            <w:shd w:val="clear" w:color="auto" w:fill="F2F2F2" w:themeFill="background1" w:themeFillShade="F2"/>
            <w:tcMar/>
            <w:vAlign w:val="bottom"/>
          </w:tcPr>
          <w:p w:rsidR="55641A4C" w:rsidP="55641A4C" w:rsidRDefault="55641A4C" w14:paraId="72907276" w14:textId="32B444B5">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100%</w:t>
            </w:r>
          </w:p>
        </w:tc>
        <w:tc>
          <w:tcPr>
            <w:tcW w:w="1290" w:type="dxa"/>
            <w:tcBorders>
              <w:top w:val="single" w:sz="4"/>
              <w:left w:val="single" w:sz="4"/>
              <w:bottom w:val="single" w:sz="4"/>
              <w:right w:val="single" w:sz="4"/>
            </w:tcBorders>
            <w:shd w:val="clear" w:color="auto" w:fill="D9D9D9" w:themeFill="background1" w:themeFillShade="D9"/>
            <w:tcMar/>
            <w:vAlign w:val="bottom"/>
          </w:tcPr>
          <w:p w:rsidR="55641A4C" w:rsidP="55641A4C" w:rsidRDefault="55641A4C" w14:paraId="585078E3" w14:textId="1CABE8B9">
            <w:pPr>
              <w:bidi w:val="0"/>
              <w:jc w:val="center"/>
            </w:pPr>
            <w:r w:rsidRPr="55641A4C" w:rsidR="55641A4C">
              <w:rPr>
                <w:rFonts w:ascii="Calibri" w:hAnsi="Calibri" w:eastAsia="Calibri" w:cs="Calibri"/>
                <w:b w:val="0"/>
                <w:bCs w:val="0"/>
                <w:i w:val="0"/>
                <w:iCs w:val="0"/>
                <w:strike w:val="0"/>
                <w:dstrike w:val="0"/>
                <w:sz w:val="18"/>
                <w:szCs w:val="18"/>
                <w:u w:val="none"/>
              </w:rPr>
              <w:t>30260</w:t>
            </w:r>
          </w:p>
        </w:tc>
        <w:tc>
          <w:tcPr>
            <w:tcW w:w="1432" w:type="dxa"/>
            <w:tcBorders>
              <w:top w:val="single" w:sz="4"/>
              <w:left w:val="single" w:sz="4"/>
              <w:bottom w:val="single" w:sz="4"/>
              <w:right w:val="single" w:sz="4"/>
            </w:tcBorders>
            <w:shd w:val="clear" w:color="auto" w:fill="BFBFBF" w:themeFill="background1" w:themeFillShade="BF"/>
            <w:tcMar/>
            <w:vAlign w:val="bottom"/>
          </w:tcPr>
          <w:p w:rsidR="55641A4C" w:rsidP="55641A4C" w:rsidRDefault="55641A4C" w14:paraId="553A64E2" w14:textId="61FB170A">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24079</w:t>
            </w:r>
          </w:p>
        </w:tc>
      </w:tr>
      <w:tr w:rsidR="55641A4C" w:rsidTr="55641A4C" w14:paraId="2AAA7ECE">
        <w:trPr>
          <w:trHeight w:val="300"/>
        </w:trPr>
        <w:tc>
          <w:tcPr>
            <w:tcW w:w="1956" w:type="dxa"/>
            <w:vMerge/>
            <w:tcBorders>
              <w:top w:sz="0"/>
              <w:left w:val="single" w:sz="0"/>
              <w:bottom w:sz="0"/>
              <w:right w:sz="0"/>
            </w:tcBorders>
            <w:tcMar/>
            <w:vAlign w:val="center"/>
          </w:tcPr>
          <w:p w14:paraId="1040453C"/>
        </w:tc>
        <w:tc>
          <w:tcPr>
            <w:tcW w:w="947" w:type="dxa"/>
            <w:tcBorders>
              <w:top w:val="single" w:sz="8"/>
              <w:left w:val="single" w:sz="8"/>
              <w:bottom w:val="single" w:sz="8"/>
              <w:right w:val="single" w:sz="8"/>
            </w:tcBorders>
            <w:tcMar/>
            <w:vAlign w:val="center"/>
          </w:tcPr>
          <w:p w:rsidR="55641A4C" w:rsidP="55641A4C" w:rsidRDefault="55641A4C" w14:paraId="2CC447BC" w14:textId="15935CAF">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8675</w:t>
            </w:r>
          </w:p>
        </w:tc>
        <w:tc>
          <w:tcPr>
            <w:tcW w:w="1080" w:type="dxa"/>
            <w:tcBorders>
              <w:top w:val="single" w:sz="8"/>
              <w:left w:val="single" w:sz="8"/>
              <w:bottom w:val="single" w:sz="8"/>
              <w:right w:val="single" w:sz="4"/>
            </w:tcBorders>
            <w:shd w:val="clear" w:color="auto" w:fill="BFBFBF" w:themeFill="background1" w:themeFillShade="BF"/>
            <w:tcMar/>
            <w:vAlign w:val="center"/>
          </w:tcPr>
          <w:p w:rsidR="55641A4C" w:rsidP="55641A4C" w:rsidRDefault="55641A4C" w14:paraId="536D5B22" w14:textId="3AD37DEB">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PROD - CANON</w:t>
            </w:r>
          </w:p>
        </w:tc>
        <w:tc>
          <w:tcPr>
            <w:tcW w:w="1635" w:type="dxa"/>
            <w:tcBorders>
              <w:top w:val="single" w:sz="8"/>
              <w:left w:val="single" w:sz="4"/>
              <w:bottom w:val="single" w:sz="8"/>
              <w:right w:val="single" w:sz="8"/>
            </w:tcBorders>
            <w:tcMar/>
            <w:vAlign w:val="bottom"/>
          </w:tcPr>
          <w:p w:rsidR="55641A4C" w:rsidP="55641A4C" w:rsidRDefault="55641A4C" w14:paraId="44D71062" w14:textId="694C19D0">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CM</w:t>
            </w:r>
          </w:p>
        </w:tc>
        <w:tc>
          <w:tcPr>
            <w:tcW w:w="1020" w:type="dxa"/>
            <w:tcBorders>
              <w:top w:val="single" w:sz="8"/>
              <w:left w:val="single" w:sz="8"/>
              <w:bottom w:val="single" w:sz="8"/>
              <w:right w:val="single" w:sz="4"/>
            </w:tcBorders>
            <w:shd w:val="clear" w:color="auto" w:fill="F2F2F2" w:themeFill="background1" w:themeFillShade="F2"/>
            <w:tcMar/>
            <w:vAlign w:val="bottom"/>
          </w:tcPr>
          <w:p w:rsidR="55641A4C" w:rsidP="55641A4C" w:rsidRDefault="55641A4C" w14:paraId="77FFD961" w14:textId="1F0E9049">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100%</w:t>
            </w:r>
          </w:p>
        </w:tc>
        <w:tc>
          <w:tcPr>
            <w:tcW w:w="1290" w:type="dxa"/>
            <w:tcBorders>
              <w:top w:val="single" w:sz="4"/>
              <w:left w:val="single" w:sz="4"/>
              <w:bottom w:val="single" w:sz="4"/>
              <w:right w:val="single" w:sz="4"/>
            </w:tcBorders>
            <w:shd w:val="clear" w:color="auto" w:fill="D9D9D9" w:themeFill="background1" w:themeFillShade="D9"/>
            <w:tcMar/>
            <w:vAlign w:val="bottom"/>
          </w:tcPr>
          <w:p w:rsidR="55641A4C" w:rsidRDefault="55641A4C" w14:paraId="41E5AB45" w14:textId="28EAE8F4"/>
        </w:tc>
        <w:tc>
          <w:tcPr>
            <w:tcW w:w="1432" w:type="dxa"/>
            <w:tcBorders>
              <w:top w:val="single" w:sz="4"/>
              <w:left w:val="single" w:sz="4"/>
              <w:bottom w:val="single" w:sz="4"/>
              <w:right w:val="single" w:sz="4"/>
            </w:tcBorders>
            <w:shd w:val="clear" w:color="auto" w:fill="BFBFBF" w:themeFill="background1" w:themeFillShade="BF"/>
            <w:tcMar/>
            <w:vAlign w:val="bottom"/>
          </w:tcPr>
          <w:p w:rsidR="55641A4C" w:rsidRDefault="55641A4C" w14:paraId="23108344" w14:textId="0363EF15"/>
        </w:tc>
      </w:tr>
      <w:tr w:rsidR="55641A4C" w:rsidTr="55641A4C" w14:paraId="7B2E5E91">
        <w:trPr>
          <w:trHeight w:val="600"/>
        </w:trPr>
        <w:tc>
          <w:tcPr>
            <w:tcW w:w="1956" w:type="dxa"/>
            <w:vMerge w:val="restart"/>
            <w:tcBorders>
              <w:top w:val="nil" w:sz="8"/>
              <w:left w:val="single" w:sz="8"/>
              <w:bottom w:val="nil"/>
              <w:right w:val="nil"/>
            </w:tcBorders>
            <w:tcMar/>
            <w:vAlign w:val="center"/>
          </w:tcPr>
          <w:p w:rsidR="55641A4C" w:rsidP="55641A4C" w:rsidRDefault="55641A4C" w14:paraId="50B21F82" w14:textId="12B87A19">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PEREIRA</w:t>
            </w:r>
          </w:p>
        </w:tc>
        <w:tc>
          <w:tcPr>
            <w:tcW w:w="947" w:type="dxa"/>
            <w:vMerge w:val="restart"/>
            <w:tcBorders>
              <w:top w:val="single" w:sz="8"/>
              <w:left w:val="single" w:sz="8"/>
              <w:bottom w:val="nil"/>
              <w:right w:val="single" w:sz="8"/>
            </w:tcBorders>
            <w:tcMar/>
            <w:vAlign w:val="center"/>
          </w:tcPr>
          <w:p w:rsidR="55641A4C" w:rsidP="55641A4C" w:rsidRDefault="55641A4C" w14:paraId="62C84721" w14:textId="76292A71">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2806</w:t>
            </w:r>
          </w:p>
        </w:tc>
        <w:tc>
          <w:tcPr>
            <w:tcW w:w="1080" w:type="dxa"/>
            <w:tcBorders>
              <w:top w:val="single" w:sz="8"/>
              <w:left w:val="single" w:sz="8"/>
              <w:bottom w:val="single" w:sz="4"/>
              <w:right w:val="single" w:sz="4"/>
            </w:tcBorders>
            <w:shd w:val="clear" w:color="auto" w:fill="BFBFBF" w:themeFill="background1" w:themeFillShade="BF"/>
            <w:tcMar/>
            <w:vAlign w:val="center"/>
          </w:tcPr>
          <w:p w:rsidR="55641A4C" w:rsidP="55641A4C" w:rsidRDefault="55641A4C" w14:paraId="60B9A1E7" w14:textId="70339758">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SASIS - CANON</w:t>
            </w:r>
          </w:p>
        </w:tc>
        <w:tc>
          <w:tcPr>
            <w:tcW w:w="1635" w:type="dxa"/>
            <w:tcBorders>
              <w:top w:val="single" w:sz="8"/>
              <w:left w:val="single" w:sz="4"/>
              <w:bottom w:val="single" w:sz="4"/>
              <w:right w:val="single" w:sz="8"/>
            </w:tcBorders>
            <w:tcMar/>
            <w:vAlign w:val="bottom"/>
          </w:tcPr>
          <w:p w:rsidR="55641A4C" w:rsidP="55641A4C" w:rsidRDefault="55641A4C" w14:paraId="19529354" w14:textId="694E2077">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IPS</w:t>
            </w:r>
          </w:p>
        </w:tc>
        <w:tc>
          <w:tcPr>
            <w:tcW w:w="1020" w:type="dxa"/>
            <w:tcBorders>
              <w:top w:val="single" w:sz="8"/>
              <w:left w:val="single" w:sz="8"/>
              <w:bottom w:val="single" w:sz="4"/>
              <w:right w:val="single" w:sz="4"/>
            </w:tcBorders>
            <w:shd w:val="clear" w:color="auto" w:fill="F2F2F2" w:themeFill="background1" w:themeFillShade="F2"/>
            <w:tcMar/>
            <w:vAlign w:val="bottom"/>
          </w:tcPr>
          <w:p w:rsidR="55641A4C" w:rsidP="55641A4C" w:rsidRDefault="55641A4C" w14:paraId="286EA2DD" w14:textId="1E0C959F">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34%</w:t>
            </w:r>
          </w:p>
        </w:tc>
        <w:tc>
          <w:tcPr>
            <w:tcW w:w="1290" w:type="dxa"/>
            <w:tcBorders>
              <w:top w:val="single" w:sz="4"/>
              <w:left w:val="single" w:sz="4"/>
              <w:bottom w:val="single" w:sz="4"/>
              <w:right w:val="single" w:sz="4"/>
            </w:tcBorders>
            <w:shd w:val="clear" w:color="auto" w:fill="D9D9D9" w:themeFill="background1" w:themeFillShade="D9"/>
            <w:tcMar/>
            <w:vAlign w:val="bottom"/>
          </w:tcPr>
          <w:p w:rsidR="55641A4C" w:rsidP="55641A4C" w:rsidRDefault="55641A4C" w14:paraId="2A4833C5" w14:textId="4823C3D7">
            <w:pPr>
              <w:bidi w:val="0"/>
              <w:jc w:val="center"/>
            </w:pPr>
            <w:r w:rsidRPr="55641A4C" w:rsidR="55641A4C">
              <w:rPr>
                <w:rFonts w:ascii="Calibri" w:hAnsi="Calibri" w:eastAsia="Calibri" w:cs="Calibri"/>
                <w:b w:val="0"/>
                <w:bCs w:val="0"/>
                <w:i w:val="0"/>
                <w:iCs w:val="0"/>
                <w:strike w:val="0"/>
                <w:dstrike w:val="0"/>
                <w:sz w:val="18"/>
                <w:szCs w:val="18"/>
                <w:u w:val="none"/>
              </w:rPr>
              <w:t>9202</w:t>
            </w:r>
          </w:p>
        </w:tc>
        <w:tc>
          <w:tcPr>
            <w:tcW w:w="1432" w:type="dxa"/>
            <w:tcBorders>
              <w:top w:val="single" w:sz="4"/>
              <w:left w:val="single" w:sz="4"/>
              <w:bottom w:val="single" w:sz="4"/>
              <w:right w:val="single" w:sz="4"/>
            </w:tcBorders>
            <w:shd w:val="clear" w:color="auto" w:fill="BFBFBF" w:themeFill="background1" w:themeFillShade="BF"/>
            <w:tcMar/>
            <w:vAlign w:val="bottom"/>
          </w:tcPr>
          <w:p w:rsidR="55641A4C" w:rsidRDefault="55641A4C" w14:paraId="776DF60A" w14:textId="44561FE3"/>
        </w:tc>
      </w:tr>
      <w:tr w:rsidR="55641A4C" w:rsidTr="55641A4C" w14:paraId="33C23BC5">
        <w:trPr>
          <w:trHeight w:val="300"/>
        </w:trPr>
        <w:tc>
          <w:tcPr>
            <w:tcW w:w="1956" w:type="dxa"/>
            <w:vMerge/>
            <w:tcBorders>
              <w:top w:sz="0"/>
              <w:left w:val="single" w:sz="0"/>
              <w:bottom w:sz="0"/>
              <w:right w:sz="0"/>
            </w:tcBorders>
            <w:tcMar/>
            <w:vAlign w:val="center"/>
          </w:tcPr>
          <w:p w14:paraId="6422D275"/>
        </w:tc>
        <w:tc>
          <w:tcPr>
            <w:tcW w:w="947" w:type="dxa"/>
            <w:vMerge/>
            <w:tcBorders>
              <w:top w:sz="0"/>
              <w:left w:val="single" w:sz="0"/>
              <w:bottom w:sz="0"/>
              <w:right w:val="single" w:sz="0"/>
            </w:tcBorders>
            <w:tcMar/>
            <w:vAlign w:val="center"/>
          </w:tcPr>
          <w:p w14:paraId="40B86955"/>
        </w:tc>
        <w:tc>
          <w:tcPr>
            <w:tcW w:w="1080" w:type="dxa"/>
            <w:tcBorders>
              <w:top w:val="single" w:sz="4"/>
              <w:left w:val="nil"/>
              <w:bottom w:val="nil"/>
              <w:right w:val="single" w:sz="4"/>
            </w:tcBorders>
            <w:shd w:val="clear" w:color="auto" w:fill="BFBFBF" w:themeFill="background1" w:themeFillShade="BF"/>
            <w:tcMar/>
            <w:vAlign w:val="center"/>
          </w:tcPr>
          <w:p w:rsidR="55641A4C" w:rsidP="55641A4C" w:rsidRDefault="55641A4C" w14:paraId="42A0CA7C" w14:textId="2F6E9FCB">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SFAM - CANON</w:t>
            </w:r>
          </w:p>
        </w:tc>
        <w:tc>
          <w:tcPr>
            <w:tcW w:w="1635" w:type="dxa"/>
            <w:tcBorders>
              <w:top w:val="single" w:sz="4"/>
              <w:left w:val="single" w:sz="4"/>
              <w:bottom w:val="nil"/>
              <w:right w:val="single" w:sz="8"/>
            </w:tcBorders>
            <w:tcMar/>
            <w:vAlign w:val="bottom"/>
          </w:tcPr>
          <w:p w:rsidR="55641A4C" w:rsidP="55641A4C" w:rsidRDefault="55641A4C" w14:paraId="0475474B" w14:textId="305544B9">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SF</w:t>
            </w:r>
          </w:p>
        </w:tc>
        <w:tc>
          <w:tcPr>
            <w:tcW w:w="1020" w:type="dxa"/>
            <w:tcBorders>
              <w:top w:val="single" w:sz="4"/>
              <w:left w:val="single" w:sz="8"/>
              <w:bottom w:val="nil"/>
              <w:right w:val="single" w:sz="4"/>
            </w:tcBorders>
            <w:shd w:val="clear" w:color="auto" w:fill="F2F2F2" w:themeFill="background1" w:themeFillShade="F2"/>
            <w:tcMar/>
            <w:vAlign w:val="bottom"/>
          </w:tcPr>
          <w:p w:rsidR="55641A4C" w:rsidP="55641A4C" w:rsidRDefault="55641A4C" w14:paraId="06A7846B" w14:textId="52D6EA94">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66%</w:t>
            </w:r>
          </w:p>
        </w:tc>
        <w:tc>
          <w:tcPr>
            <w:tcW w:w="1290" w:type="dxa"/>
            <w:tcBorders>
              <w:top w:val="single" w:sz="4"/>
              <w:left w:val="single" w:sz="4"/>
              <w:bottom w:val="single" w:sz="4"/>
              <w:right w:val="single" w:sz="4"/>
            </w:tcBorders>
            <w:shd w:val="clear" w:color="auto" w:fill="D9D9D9" w:themeFill="background1" w:themeFillShade="D9"/>
            <w:tcMar/>
            <w:vAlign w:val="bottom"/>
          </w:tcPr>
          <w:p w:rsidR="55641A4C" w:rsidP="55641A4C" w:rsidRDefault="55641A4C" w14:paraId="66E004B5" w14:textId="5E841504">
            <w:pPr>
              <w:bidi w:val="0"/>
              <w:jc w:val="center"/>
            </w:pPr>
            <w:r w:rsidRPr="55641A4C" w:rsidR="55641A4C">
              <w:rPr>
                <w:rFonts w:ascii="Calibri" w:hAnsi="Calibri" w:eastAsia="Calibri" w:cs="Calibri"/>
                <w:b w:val="0"/>
                <w:bCs w:val="0"/>
                <w:i w:val="0"/>
                <w:iCs w:val="0"/>
                <w:strike w:val="0"/>
                <w:dstrike w:val="0"/>
                <w:sz w:val="18"/>
                <w:szCs w:val="18"/>
                <w:u w:val="none"/>
              </w:rPr>
              <w:t>17871</w:t>
            </w:r>
          </w:p>
        </w:tc>
        <w:tc>
          <w:tcPr>
            <w:tcW w:w="1432" w:type="dxa"/>
            <w:tcBorders>
              <w:top w:val="single" w:sz="4"/>
              <w:left w:val="single" w:sz="4"/>
              <w:bottom w:val="single" w:sz="4"/>
              <w:right w:val="single" w:sz="4"/>
            </w:tcBorders>
            <w:shd w:val="clear" w:color="auto" w:fill="BFBFBF" w:themeFill="background1" w:themeFillShade="BF"/>
            <w:tcMar/>
            <w:vAlign w:val="bottom"/>
          </w:tcPr>
          <w:p w:rsidR="55641A4C" w:rsidRDefault="55641A4C" w14:paraId="3C117CA9" w14:textId="72EC3C29"/>
        </w:tc>
      </w:tr>
      <w:tr w:rsidR="55641A4C" w:rsidTr="55641A4C" w14:paraId="114D32B4">
        <w:trPr>
          <w:trHeight w:val="300"/>
        </w:trPr>
        <w:tc>
          <w:tcPr>
            <w:tcW w:w="1956" w:type="dxa"/>
            <w:tcBorders>
              <w:top w:val="single" w:sz="8"/>
              <w:left w:val="single" w:sz="8"/>
              <w:bottom w:val="single" w:sz="8"/>
              <w:right w:val="single" w:sz="4"/>
            </w:tcBorders>
            <w:tcMar/>
            <w:vAlign w:val="bottom"/>
          </w:tcPr>
          <w:p w:rsidR="55641A4C" w:rsidP="55641A4C" w:rsidRDefault="55641A4C" w14:paraId="50E60BEA" w14:textId="270A13C3">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BOGOTA</w:t>
            </w:r>
          </w:p>
        </w:tc>
        <w:tc>
          <w:tcPr>
            <w:tcW w:w="947" w:type="dxa"/>
            <w:tcBorders>
              <w:top w:val="single" w:sz="8"/>
              <w:left w:val="single" w:sz="4"/>
              <w:bottom w:val="single" w:sz="8"/>
              <w:right w:val="single" w:sz="4"/>
            </w:tcBorders>
            <w:tcMar/>
            <w:vAlign w:val="bottom"/>
          </w:tcPr>
          <w:p w:rsidR="55641A4C" w:rsidP="55641A4C" w:rsidRDefault="55641A4C" w14:paraId="3E7D44B0" w14:textId="2016C7B8">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RTS63622 - 12240</w:t>
            </w:r>
          </w:p>
        </w:tc>
        <w:tc>
          <w:tcPr>
            <w:tcW w:w="1080" w:type="dxa"/>
            <w:tcBorders>
              <w:top w:val="single" w:sz="8"/>
              <w:left w:val="single" w:sz="4"/>
              <w:bottom w:val="single" w:sz="8"/>
              <w:right w:val="single" w:sz="4"/>
            </w:tcBorders>
            <w:shd w:val="clear" w:color="auto" w:fill="BFBFBF" w:themeFill="background1" w:themeFillShade="BF"/>
            <w:tcMar/>
            <w:vAlign w:val="bottom"/>
          </w:tcPr>
          <w:p w:rsidR="55641A4C" w:rsidP="55641A4C" w:rsidRDefault="55641A4C" w14:paraId="06498CC6" w14:textId="7866CA36">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SASIS - CANON</w:t>
            </w:r>
          </w:p>
        </w:tc>
        <w:tc>
          <w:tcPr>
            <w:tcW w:w="1635" w:type="dxa"/>
            <w:tcBorders>
              <w:top w:val="single" w:sz="8"/>
              <w:left w:val="single" w:sz="4"/>
              <w:bottom w:val="single" w:sz="8"/>
              <w:right w:val="single" w:sz="8"/>
            </w:tcBorders>
            <w:tcMar/>
            <w:vAlign w:val="bottom"/>
          </w:tcPr>
          <w:p w:rsidR="55641A4C" w:rsidP="55641A4C" w:rsidRDefault="55641A4C" w14:paraId="44382C07" w14:textId="1F850EB8">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IPS CASTELLANA</w:t>
            </w:r>
          </w:p>
        </w:tc>
        <w:tc>
          <w:tcPr>
            <w:tcW w:w="1020" w:type="dxa"/>
            <w:tcBorders>
              <w:top w:val="single" w:sz="8"/>
              <w:left w:val="single" w:sz="8"/>
              <w:bottom w:val="single" w:sz="8"/>
              <w:right w:val="single" w:sz="4"/>
            </w:tcBorders>
            <w:shd w:val="clear" w:color="auto" w:fill="F2F2F2" w:themeFill="background1" w:themeFillShade="F2"/>
            <w:tcMar/>
            <w:vAlign w:val="bottom"/>
          </w:tcPr>
          <w:p w:rsidR="55641A4C" w:rsidP="55641A4C" w:rsidRDefault="55641A4C" w14:paraId="7D76F7EB" w14:textId="0DFEF35F">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90%</w:t>
            </w:r>
          </w:p>
        </w:tc>
        <w:tc>
          <w:tcPr>
            <w:tcW w:w="1290" w:type="dxa"/>
            <w:tcBorders>
              <w:top w:val="single" w:sz="4"/>
              <w:left w:val="single" w:sz="4"/>
              <w:bottom w:val="single" w:sz="4"/>
              <w:right w:val="single" w:sz="4"/>
            </w:tcBorders>
            <w:shd w:val="clear" w:color="auto" w:fill="D9D9D9" w:themeFill="background1" w:themeFillShade="D9"/>
            <w:tcMar/>
            <w:vAlign w:val="bottom"/>
          </w:tcPr>
          <w:p w:rsidR="55641A4C" w:rsidP="55641A4C" w:rsidRDefault="55641A4C" w14:paraId="16CF3B90" w14:textId="6D08AEA3">
            <w:pPr>
              <w:bidi w:val="0"/>
              <w:jc w:val="center"/>
            </w:pPr>
            <w:r w:rsidRPr="55641A4C" w:rsidR="55641A4C">
              <w:rPr>
                <w:rFonts w:ascii="Calibri" w:hAnsi="Calibri" w:eastAsia="Calibri" w:cs="Calibri"/>
                <w:b w:val="0"/>
                <w:bCs w:val="0"/>
                <w:i w:val="0"/>
                <w:iCs w:val="0"/>
                <w:strike w:val="0"/>
                <w:dstrike w:val="0"/>
                <w:sz w:val="18"/>
                <w:szCs w:val="18"/>
                <w:u w:val="none"/>
              </w:rPr>
              <w:t>24367</w:t>
            </w:r>
          </w:p>
        </w:tc>
        <w:tc>
          <w:tcPr>
            <w:tcW w:w="1432" w:type="dxa"/>
            <w:tcBorders>
              <w:top w:val="single" w:sz="4"/>
              <w:left w:val="single" w:sz="4"/>
              <w:bottom w:val="single" w:sz="4"/>
              <w:right w:val="single" w:sz="4"/>
            </w:tcBorders>
            <w:shd w:val="clear" w:color="auto" w:fill="BFBFBF" w:themeFill="background1" w:themeFillShade="BF"/>
            <w:tcMar/>
            <w:vAlign w:val="bottom"/>
          </w:tcPr>
          <w:p w:rsidR="55641A4C" w:rsidRDefault="55641A4C" w14:paraId="5FBDADE3" w14:textId="0E726BBF"/>
        </w:tc>
      </w:tr>
      <w:tr w:rsidR="55641A4C" w:rsidTr="55641A4C" w14:paraId="7DE553BE">
        <w:trPr>
          <w:trHeight w:val="480"/>
        </w:trPr>
        <w:tc>
          <w:tcPr>
            <w:tcW w:w="1956" w:type="dxa"/>
            <w:tcBorders>
              <w:top w:val="single" w:sz="8"/>
              <w:left w:val="single" w:sz="8"/>
              <w:bottom w:val="single" w:sz="8"/>
              <w:right w:val="single" w:sz="4"/>
            </w:tcBorders>
            <w:tcMar/>
            <w:vAlign w:val="bottom"/>
          </w:tcPr>
          <w:p w:rsidR="55641A4C" w:rsidP="55641A4C" w:rsidRDefault="55641A4C" w14:paraId="1F0494E8" w14:textId="3A5E4DEC">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BOGOTA</w:t>
            </w:r>
          </w:p>
        </w:tc>
        <w:tc>
          <w:tcPr>
            <w:tcW w:w="947" w:type="dxa"/>
            <w:tcBorders>
              <w:top w:val="single" w:sz="8"/>
              <w:left w:val="single" w:sz="4"/>
              <w:bottom w:val="single" w:sz="8"/>
              <w:right w:val="single" w:sz="4"/>
            </w:tcBorders>
            <w:tcMar/>
            <w:vAlign w:val="bottom"/>
          </w:tcPr>
          <w:p w:rsidR="55641A4C" w:rsidP="55641A4C" w:rsidRDefault="55641A4C" w14:paraId="5A1BE9A4" w14:textId="56944AB6">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RTS63622 - 63222</w:t>
            </w:r>
          </w:p>
        </w:tc>
        <w:tc>
          <w:tcPr>
            <w:tcW w:w="1080" w:type="dxa"/>
            <w:tcBorders>
              <w:top w:val="single" w:sz="8"/>
              <w:left w:val="single" w:sz="4"/>
              <w:bottom w:val="single" w:sz="8"/>
              <w:right w:val="single" w:sz="4"/>
            </w:tcBorders>
            <w:shd w:val="clear" w:color="auto" w:fill="BFBFBF" w:themeFill="background1" w:themeFillShade="BF"/>
            <w:tcMar/>
            <w:vAlign w:val="bottom"/>
          </w:tcPr>
          <w:p w:rsidR="55641A4C" w:rsidP="55641A4C" w:rsidRDefault="55641A4C" w14:paraId="3727F2E0" w14:textId="3D3DF0EF">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SFAM - CANON</w:t>
            </w:r>
          </w:p>
        </w:tc>
        <w:tc>
          <w:tcPr>
            <w:tcW w:w="1635" w:type="dxa"/>
            <w:tcBorders>
              <w:top w:val="single" w:sz="8"/>
              <w:left w:val="single" w:sz="4"/>
              <w:bottom w:val="single" w:sz="8"/>
              <w:right w:val="single" w:sz="8"/>
            </w:tcBorders>
            <w:tcMar/>
            <w:vAlign w:val="bottom"/>
          </w:tcPr>
          <w:p w:rsidR="55641A4C" w:rsidP="55641A4C" w:rsidRDefault="55641A4C" w14:paraId="5ACC4AFE" w14:textId="68A4C231">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IPS CASTELLANA</w:t>
            </w:r>
          </w:p>
        </w:tc>
        <w:tc>
          <w:tcPr>
            <w:tcW w:w="1020" w:type="dxa"/>
            <w:tcBorders>
              <w:top w:val="single" w:sz="8"/>
              <w:left w:val="single" w:sz="8"/>
              <w:bottom w:val="single" w:sz="8"/>
              <w:right w:val="single" w:sz="4"/>
            </w:tcBorders>
            <w:shd w:val="clear" w:color="auto" w:fill="F2F2F2" w:themeFill="background1" w:themeFillShade="F2"/>
            <w:tcMar/>
            <w:vAlign w:val="bottom"/>
          </w:tcPr>
          <w:p w:rsidR="55641A4C" w:rsidP="55641A4C" w:rsidRDefault="55641A4C" w14:paraId="68E90328" w14:textId="1FC45F3F">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10%</w:t>
            </w:r>
          </w:p>
        </w:tc>
        <w:tc>
          <w:tcPr>
            <w:tcW w:w="1290" w:type="dxa"/>
            <w:tcBorders>
              <w:top w:val="single" w:sz="4"/>
              <w:left w:val="single" w:sz="4"/>
              <w:bottom w:val="single" w:sz="4"/>
              <w:right w:val="single" w:sz="4"/>
            </w:tcBorders>
            <w:shd w:val="clear" w:color="auto" w:fill="D9D9D9" w:themeFill="background1" w:themeFillShade="D9"/>
            <w:tcMar/>
            <w:vAlign w:val="bottom"/>
          </w:tcPr>
          <w:p w:rsidR="55641A4C" w:rsidP="55641A4C" w:rsidRDefault="55641A4C" w14:paraId="2D4DDE0B" w14:textId="3976BEE0">
            <w:pPr>
              <w:bidi w:val="0"/>
              <w:jc w:val="center"/>
            </w:pPr>
            <w:r w:rsidRPr="55641A4C" w:rsidR="55641A4C">
              <w:rPr>
                <w:rFonts w:ascii="Calibri" w:hAnsi="Calibri" w:eastAsia="Calibri" w:cs="Calibri"/>
                <w:b w:val="0"/>
                <w:bCs w:val="0"/>
                <w:i w:val="0"/>
                <w:iCs w:val="0"/>
                <w:strike w:val="0"/>
                <w:dstrike w:val="0"/>
                <w:sz w:val="18"/>
                <w:szCs w:val="18"/>
                <w:u w:val="none"/>
              </w:rPr>
              <w:t>5413</w:t>
            </w:r>
          </w:p>
        </w:tc>
        <w:tc>
          <w:tcPr>
            <w:tcW w:w="1432" w:type="dxa"/>
            <w:tcBorders>
              <w:top w:val="single" w:sz="4"/>
              <w:left w:val="single" w:sz="4"/>
              <w:bottom w:val="single" w:sz="4"/>
              <w:right w:val="single" w:sz="4"/>
            </w:tcBorders>
            <w:shd w:val="clear" w:color="auto" w:fill="BFBFBF" w:themeFill="background1" w:themeFillShade="BF"/>
            <w:tcMar/>
            <w:vAlign w:val="bottom"/>
          </w:tcPr>
          <w:p w:rsidR="55641A4C" w:rsidRDefault="55641A4C" w14:paraId="292B30C8" w14:textId="2A7B22BA"/>
        </w:tc>
      </w:tr>
      <w:tr w:rsidR="55641A4C" w:rsidTr="55641A4C" w14:paraId="27C4F497">
        <w:trPr>
          <w:trHeight w:val="300"/>
        </w:trPr>
        <w:tc>
          <w:tcPr>
            <w:tcW w:w="1956" w:type="dxa"/>
            <w:tcBorders>
              <w:top w:val="single" w:sz="8"/>
              <w:left w:val="single" w:sz="8"/>
              <w:bottom w:val="single" w:sz="8"/>
              <w:right w:val="single" w:sz="4"/>
            </w:tcBorders>
            <w:tcMar/>
            <w:vAlign w:val="bottom"/>
          </w:tcPr>
          <w:p w:rsidR="55641A4C" w:rsidP="55641A4C" w:rsidRDefault="55641A4C" w14:paraId="4DD72258" w14:textId="5C1DEC77">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BOGOTA</w:t>
            </w:r>
          </w:p>
        </w:tc>
        <w:tc>
          <w:tcPr>
            <w:tcW w:w="947" w:type="dxa"/>
            <w:tcBorders>
              <w:top w:val="single" w:sz="8"/>
              <w:left w:val="single" w:sz="4"/>
              <w:bottom w:val="single" w:sz="8"/>
              <w:right w:val="single" w:sz="4"/>
            </w:tcBorders>
            <w:tcMar/>
            <w:vAlign w:val="bottom"/>
          </w:tcPr>
          <w:p w:rsidR="55641A4C" w:rsidP="55641A4C" w:rsidRDefault="55641A4C" w14:paraId="47C61911" w14:textId="3C5BD3F8">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2516</w:t>
            </w:r>
          </w:p>
        </w:tc>
        <w:tc>
          <w:tcPr>
            <w:tcW w:w="1080" w:type="dxa"/>
            <w:tcBorders>
              <w:top w:val="single" w:sz="8"/>
              <w:left w:val="single" w:sz="4"/>
              <w:bottom w:val="single" w:sz="8"/>
              <w:right w:val="single" w:sz="4"/>
            </w:tcBorders>
            <w:shd w:val="clear" w:color="auto" w:fill="BFBFBF" w:themeFill="background1" w:themeFillShade="BF"/>
            <w:tcMar/>
            <w:vAlign w:val="bottom"/>
          </w:tcPr>
          <w:p w:rsidR="55641A4C" w:rsidP="55641A4C" w:rsidRDefault="55641A4C" w14:paraId="75084C70" w14:textId="450D2226">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SASIS - CANON</w:t>
            </w:r>
          </w:p>
        </w:tc>
        <w:tc>
          <w:tcPr>
            <w:tcW w:w="1635" w:type="dxa"/>
            <w:tcBorders>
              <w:top w:val="single" w:sz="8"/>
              <w:left w:val="single" w:sz="4"/>
              <w:bottom w:val="single" w:sz="8"/>
              <w:right w:val="single" w:sz="8"/>
            </w:tcBorders>
            <w:tcMar/>
            <w:vAlign w:val="bottom"/>
          </w:tcPr>
          <w:p w:rsidR="55641A4C" w:rsidP="55641A4C" w:rsidRDefault="55641A4C" w14:paraId="5D503504" w14:textId="4C3C31C2">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IPS 104 - 48</w:t>
            </w:r>
          </w:p>
        </w:tc>
        <w:tc>
          <w:tcPr>
            <w:tcW w:w="1020" w:type="dxa"/>
            <w:tcBorders>
              <w:top w:val="single" w:sz="8"/>
              <w:left w:val="single" w:sz="8"/>
              <w:bottom w:val="single" w:sz="8"/>
              <w:right w:val="single" w:sz="4"/>
            </w:tcBorders>
            <w:shd w:val="clear" w:color="auto" w:fill="F2F2F2" w:themeFill="background1" w:themeFillShade="F2"/>
            <w:tcMar/>
            <w:vAlign w:val="bottom"/>
          </w:tcPr>
          <w:p w:rsidR="55641A4C" w:rsidP="55641A4C" w:rsidRDefault="55641A4C" w14:paraId="4FDD1D94" w14:textId="7D59A1D9">
            <w:pPr>
              <w:bidi w:val="0"/>
              <w:jc w:val="center"/>
            </w:pPr>
            <w:r w:rsidRPr="55641A4C" w:rsidR="55641A4C">
              <w:rPr>
                <w:rFonts w:ascii="Calibri" w:hAnsi="Calibri" w:eastAsia="Calibri" w:cs="Calibri"/>
                <w:b w:val="0"/>
                <w:bCs w:val="0"/>
                <w:i w:val="0"/>
                <w:iCs w:val="0"/>
                <w:strike w:val="0"/>
                <w:dstrike w:val="0"/>
                <w:color w:val="000000" w:themeColor="text1" w:themeTint="FF" w:themeShade="FF"/>
                <w:sz w:val="18"/>
                <w:szCs w:val="18"/>
                <w:u w:val="none"/>
              </w:rPr>
              <w:t>100%</w:t>
            </w:r>
          </w:p>
        </w:tc>
        <w:tc>
          <w:tcPr>
            <w:tcW w:w="1290" w:type="dxa"/>
            <w:tcBorders>
              <w:top w:val="single" w:sz="4"/>
              <w:left w:val="single" w:sz="4"/>
              <w:bottom w:val="single" w:sz="8"/>
              <w:right w:val="single" w:sz="4"/>
            </w:tcBorders>
            <w:shd w:val="clear" w:color="auto" w:fill="D9D9D9" w:themeFill="background1" w:themeFillShade="D9"/>
            <w:tcMar/>
            <w:vAlign w:val="bottom"/>
          </w:tcPr>
          <w:p w:rsidR="55641A4C" w:rsidP="55641A4C" w:rsidRDefault="55641A4C" w14:paraId="6B243F4A" w14:textId="1819B8E2">
            <w:pPr>
              <w:bidi w:val="0"/>
              <w:jc w:val="center"/>
            </w:pPr>
            <w:r w:rsidRPr="55641A4C" w:rsidR="55641A4C">
              <w:rPr>
                <w:rFonts w:ascii="Calibri" w:hAnsi="Calibri" w:eastAsia="Calibri" w:cs="Calibri"/>
                <w:b w:val="0"/>
                <w:bCs w:val="0"/>
                <w:i w:val="0"/>
                <w:iCs w:val="0"/>
                <w:strike w:val="0"/>
                <w:dstrike w:val="0"/>
                <w:sz w:val="18"/>
                <w:szCs w:val="18"/>
                <w:u w:val="none"/>
              </w:rPr>
              <w:t>5415</w:t>
            </w:r>
          </w:p>
        </w:tc>
        <w:tc>
          <w:tcPr>
            <w:tcW w:w="1432" w:type="dxa"/>
            <w:tcBorders>
              <w:top w:val="single" w:sz="4"/>
              <w:left w:val="single" w:sz="4"/>
              <w:bottom w:val="single" w:sz="8"/>
              <w:right w:val="single" w:sz="4"/>
            </w:tcBorders>
            <w:shd w:val="clear" w:color="auto" w:fill="BFBFBF" w:themeFill="background1" w:themeFillShade="BF"/>
            <w:tcMar/>
            <w:vAlign w:val="bottom"/>
          </w:tcPr>
          <w:p w:rsidR="55641A4C" w:rsidRDefault="55641A4C" w14:paraId="78158429" w14:textId="446B9344"/>
        </w:tc>
      </w:tr>
      <w:tr w:rsidR="55641A4C" w:rsidTr="55641A4C" w14:paraId="018210B8">
        <w:trPr>
          <w:trHeight w:val="300"/>
        </w:trPr>
        <w:tc>
          <w:tcPr>
            <w:tcW w:w="1956" w:type="dxa"/>
            <w:tcBorders>
              <w:top w:val="single" w:sz="8"/>
              <w:left w:val="single" w:sz="4"/>
              <w:bottom w:val="single" w:sz="4"/>
              <w:right w:val="single" w:sz="4"/>
            </w:tcBorders>
            <w:tcMar/>
            <w:vAlign w:val="bottom"/>
          </w:tcPr>
          <w:p w:rsidR="55641A4C" w:rsidRDefault="55641A4C" w14:paraId="549BAC3C" w14:textId="70B0B155"/>
        </w:tc>
        <w:tc>
          <w:tcPr>
            <w:tcW w:w="947" w:type="dxa"/>
            <w:tcBorders>
              <w:top w:val="single" w:sz="8"/>
              <w:left w:val="single" w:sz="4"/>
              <w:bottom w:val="single" w:sz="4"/>
              <w:right w:val="single" w:sz="4"/>
            </w:tcBorders>
            <w:tcMar/>
            <w:vAlign w:val="bottom"/>
          </w:tcPr>
          <w:p w:rsidR="55641A4C" w:rsidRDefault="55641A4C" w14:paraId="74782274" w14:textId="2117F5D7"/>
        </w:tc>
        <w:tc>
          <w:tcPr>
            <w:tcW w:w="1080" w:type="dxa"/>
            <w:tcBorders>
              <w:top w:val="single" w:sz="8"/>
              <w:left w:val="single" w:sz="4"/>
              <w:bottom w:val="single" w:sz="4"/>
              <w:right w:val="single" w:sz="4"/>
            </w:tcBorders>
            <w:tcMar/>
            <w:vAlign w:val="bottom"/>
          </w:tcPr>
          <w:p w:rsidR="55641A4C" w:rsidRDefault="55641A4C" w14:paraId="4C84821E" w14:textId="1883D06E"/>
        </w:tc>
        <w:tc>
          <w:tcPr>
            <w:tcW w:w="1635" w:type="dxa"/>
            <w:tcBorders>
              <w:top w:val="single" w:sz="8"/>
              <w:left w:val="single" w:sz="4"/>
              <w:bottom w:val="single" w:sz="4"/>
              <w:right w:val="single" w:sz="4"/>
            </w:tcBorders>
            <w:tcMar/>
            <w:vAlign w:val="bottom"/>
          </w:tcPr>
          <w:p w:rsidR="55641A4C" w:rsidRDefault="55641A4C" w14:paraId="2E2CA46B" w14:textId="5F9F1AE5"/>
        </w:tc>
        <w:tc>
          <w:tcPr>
            <w:tcW w:w="1020" w:type="dxa"/>
            <w:tcBorders>
              <w:top w:val="single" w:sz="8"/>
              <w:left w:val="single" w:sz="4"/>
              <w:bottom w:val="single" w:sz="4"/>
              <w:right w:val="single" w:sz="4"/>
            </w:tcBorders>
            <w:tcMar/>
            <w:vAlign w:val="bottom"/>
          </w:tcPr>
          <w:p w:rsidR="55641A4C" w:rsidRDefault="55641A4C" w14:paraId="1D2262AA" w14:textId="442E4B9E"/>
        </w:tc>
        <w:tc>
          <w:tcPr>
            <w:tcW w:w="1290" w:type="dxa"/>
            <w:tcBorders>
              <w:top w:val="single" w:sz="8"/>
              <w:left w:val="single" w:sz="4"/>
              <w:bottom w:val="single" w:sz="4"/>
              <w:right w:val="single" w:sz="4"/>
            </w:tcBorders>
            <w:tcMar/>
            <w:vAlign w:val="bottom"/>
          </w:tcPr>
          <w:p w:rsidR="55641A4C" w:rsidRDefault="55641A4C" w14:paraId="2E6C1F89" w14:textId="5A1F7BB5"/>
        </w:tc>
        <w:tc>
          <w:tcPr>
            <w:tcW w:w="1432" w:type="dxa"/>
            <w:tcBorders>
              <w:top w:val="single" w:sz="8"/>
              <w:left w:val="single" w:sz="4"/>
              <w:bottom w:val="single" w:sz="4"/>
              <w:right w:val="single" w:sz="4"/>
            </w:tcBorders>
            <w:tcMar/>
            <w:vAlign w:val="bottom"/>
          </w:tcPr>
          <w:p w:rsidR="55641A4C" w:rsidRDefault="55641A4C" w14:paraId="27C536B0" w14:textId="45D99590"/>
        </w:tc>
      </w:tr>
    </w:tbl>
    <w:p w:rsidR="7F42906F" w:rsidP="55641A4C" w:rsidRDefault="7F42906F" w14:paraId="4D2D0984" w14:textId="70C3DA0C">
      <w:pPr>
        <w:pStyle w:val="Normal"/>
        <w:ind w:left="708" w:firstLine="0"/>
        <w:jc w:val="both"/>
        <w:rPr>
          <w:i w:val="1"/>
          <w:iCs w:val="1"/>
        </w:rPr>
      </w:pPr>
      <w:r w:rsidRPr="55641A4C" w:rsidR="7F42906F">
        <w:rPr>
          <w:i w:val="1"/>
          <w:iCs w:val="1"/>
        </w:rPr>
        <w:t>( Datos suministrados por departamento de Tecnología ASISFARMA S.A.S) Elaboración propia</w:t>
      </w:r>
    </w:p>
    <w:p w:rsidR="2FA1E45E" w:rsidP="55641A4C" w:rsidRDefault="2FA1E45E" w14:paraId="4E55D3C3" w14:textId="26547F18">
      <w:pPr>
        <w:pStyle w:val="Normal"/>
        <w:bidi w:val="0"/>
        <w:spacing w:before="0" w:beforeAutospacing="off" w:after="160" w:afterAutospacing="off" w:line="259" w:lineRule="auto"/>
        <w:ind w:left="708" w:right="0" w:firstLine="0"/>
        <w:jc w:val="both"/>
        <w:rPr>
          <w:rFonts w:ascii="Times New Roman" w:hAnsi="Times New Roman" w:eastAsia="Times New Roman" w:cs="Times New Roman"/>
          <w:b w:val="0"/>
          <w:bCs w:val="0"/>
          <w:sz w:val="24"/>
          <w:szCs w:val="24"/>
          <w:lang w:eastAsia="es-ES" w:bidi="es-ES"/>
        </w:rPr>
      </w:pPr>
      <w:r w:rsidRPr="55641A4C" w:rsidR="2FA1E45E">
        <w:rPr>
          <w:rFonts w:ascii="Times New Roman" w:hAnsi="Times New Roman" w:eastAsia="Times New Roman" w:cs="Times New Roman"/>
          <w:b w:val="0"/>
          <w:bCs w:val="0"/>
          <w:sz w:val="24"/>
          <w:szCs w:val="24"/>
          <w:lang w:eastAsia="es-ES" w:bidi="es-ES"/>
        </w:rPr>
        <w:t xml:space="preserve">Las estrategias planteadas empezaron a ser implementadas a parir del 23 de </w:t>
      </w:r>
      <w:r w:rsidRPr="55641A4C" w:rsidR="7921E67F">
        <w:rPr>
          <w:rFonts w:ascii="Times New Roman" w:hAnsi="Times New Roman" w:eastAsia="Times New Roman" w:cs="Times New Roman"/>
          <w:b w:val="0"/>
          <w:bCs w:val="0"/>
          <w:sz w:val="24"/>
          <w:szCs w:val="24"/>
          <w:lang w:eastAsia="es-ES" w:bidi="es-ES"/>
        </w:rPr>
        <w:t>noviembre</w:t>
      </w:r>
      <w:r w:rsidRPr="55641A4C" w:rsidR="2FA1E45E">
        <w:rPr>
          <w:rFonts w:ascii="Times New Roman" w:hAnsi="Times New Roman" w:eastAsia="Times New Roman" w:cs="Times New Roman"/>
          <w:b w:val="0"/>
          <w:bCs w:val="0"/>
          <w:sz w:val="24"/>
          <w:szCs w:val="24"/>
          <w:lang w:eastAsia="es-ES" w:bidi="es-ES"/>
        </w:rPr>
        <w:t xml:space="preserve"> del presente año, como se puede </w:t>
      </w:r>
      <w:r w:rsidRPr="55641A4C" w:rsidR="61FDCEE9">
        <w:rPr>
          <w:rFonts w:ascii="Times New Roman" w:hAnsi="Times New Roman" w:eastAsia="Times New Roman" w:cs="Times New Roman"/>
          <w:b w:val="0"/>
          <w:bCs w:val="0"/>
          <w:sz w:val="24"/>
          <w:szCs w:val="24"/>
          <w:lang w:eastAsia="es-ES" w:bidi="es-ES"/>
        </w:rPr>
        <w:t xml:space="preserve">ver en el cronograma adjunto, </w:t>
      </w:r>
      <w:r w:rsidRPr="55641A4C" w:rsidR="2FA1E45E">
        <w:rPr>
          <w:rFonts w:ascii="Times New Roman" w:hAnsi="Times New Roman" w:eastAsia="Times New Roman" w:cs="Times New Roman"/>
          <w:b w:val="0"/>
          <w:bCs w:val="0"/>
          <w:sz w:val="24"/>
          <w:szCs w:val="24"/>
          <w:lang w:eastAsia="es-ES" w:bidi="es-ES"/>
        </w:rPr>
        <w:t xml:space="preserve">por tal </w:t>
      </w:r>
      <w:r w:rsidRPr="55641A4C" w:rsidR="7C631343">
        <w:rPr>
          <w:rFonts w:ascii="Times New Roman" w:hAnsi="Times New Roman" w:eastAsia="Times New Roman" w:cs="Times New Roman"/>
          <w:b w:val="0"/>
          <w:bCs w:val="0"/>
          <w:sz w:val="24"/>
          <w:szCs w:val="24"/>
          <w:lang w:eastAsia="es-ES" w:bidi="es-ES"/>
        </w:rPr>
        <w:t>razón</w:t>
      </w:r>
      <w:r w:rsidRPr="55641A4C" w:rsidR="2FA1E45E">
        <w:rPr>
          <w:rFonts w:ascii="Times New Roman" w:hAnsi="Times New Roman" w:eastAsia="Times New Roman" w:cs="Times New Roman"/>
          <w:b w:val="0"/>
          <w:bCs w:val="0"/>
          <w:sz w:val="24"/>
          <w:szCs w:val="24"/>
          <w:lang w:eastAsia="es-ES" w:bidi="es-ES"/>
        </w:rPr>
        <w:t xml:space="preserve"> es muy prematuro poder determinar los avances del programa</w:t>
      </w:r>
      <w:r w:rsidRPr="55641A4C" w:rsidR="5DC0953C">
        <w:rPr>
          <w:rFonts w:ascii="Times New Roman" w:hAnsi="Times New Roman" w:eastAsia="Times New Roman" w:cs="Times New Roman"/>
          <w:b w:val="0"/>
          <w:bCs w:val="0"/>
          <w:sz w:val="24"/>
          <w:szCs w:val="24"/>
          <w:lang w:eastAsia="es-ES" w:bidi="es-ES"/>
        </w:rPr>
        <w:t>.</w:t>
      </w:r>
    </w:p>
    <w:p w:rsidR="5B128F7D" w:rsidP="55641A4C" w:rsidRDefault="5B128F7D" w14:paraId="2131B447" w14:textId="22295B6F">
      <w:pPr>
        <w:pStyle w:val="Normal"/>
        <w:bidi w:val="0"/>
        <w:spacing w:before="0" w:beforeAutospacing="off" w:after="160" w:afterAutospacing="off" w:line="259" w:lineRule="auto"/>
        <w:ind w:left="0" w:right="0" w:firstLine="708"/>
        <w:jc w:val="both"/>
        <w:rPr>
          <w:rFonts w:ascii="Times New Roman" w:hAnsi="Times New Roman" w:eastAsia="Times New Roman" w:cs="Times New Roman"/>
          <w:b w:val="1"/>
          <w:bCs w:val="1"/>
          <w:sz w:val="24"/>
          <w:szCs w:val="24"/>
          <w:lang w:eastAsia="es-ES" w:bidi="es-ES"/>
        </w:rPr>
      </w:pPr>
      <w:r w:rsidRPr="55641A4C" w:rsidR="5B128F7D">
        <w:rPr>
          <w:rFonts w:ascii="Times New Roman" w:hAnsi="Times New Roman" w:eastAsia="Times New Roman" w:cs="Times New Roman"/>
          <w:b w:val="1"/>
          <w:bCs w:val="1"/>
          <w:sz w:val="24"/>
          <w:szCs w:val="24"/>
          <w:lang w:eastAsia="es-ES" w:bidi="es-ES"/>
        </w:rPr>
        <w:t>HERRAMIENTAS TECNOLÓGICAS</w:t>
      </w:r>
      <w:r w:rsidRPr="55641A4C" w:rsidR="7BF12B3F">
        <w:rPr>
          <w:rFonts w:ascii="Times New Roman" w:hAnsi="Times New Roman" w:eastAsia="Times New Roman" w:cs="Times New Roman"/>
          <w:b w:val="1"/>
          <w:bCs w:val="1"/>
          <w:sz w:val="24"/>
          <w:szCs w:val="24"/>
          <w:lang w:eastAsia="es-ES" w:bidi="es-ES"/>
        </w:rPr>
        <w:t xml:space="preserve"> Y DIGITALES:</w:t>
      </w:r>
    </w:p>
    <w:p w:rsidR="55641A4C" w:rsidP="55641A4C" w:rsidRDefault="55641A4C" w14:paraId="04E8BA60" w14:textId="7B0A32A9">
      <w:pPr>
        <w:pStyle w:val="Normal"/>
        <w:bidi w:val="0"/>
        <w:spacing w:before="0" w:beforeAutospacing="off" w:after="160" w:afterAutospacing="off" w:line="259" w:lineRule="auto"/>
        <w:ind w:left="0" w:right="0" w:firstLine="708"/>
        <w:jc w:val="both"/>
        <w:rPr>
          <w:rFonts w:ascii="Times New Roman" w:hAnsi="Times New Roman" w:eastAsia="Times New Roman" w:cs="Times New Roman"/>
          <w:b w:val="1"/>
          <w:bCs w:val="1"/>
          <w:sz w:val="24"/>
          <w:szCs w:val="24"/>
          <w:lang w:eastAsia="es-ES" w:bidi="es-ES"/>
        </w:rPr>
      </w:pPr>
    </w:p>
    <w:p w:rsidR="226CF7A8" w:rsidP="55641A4C" w:rsidRDefault="226CF7A8" w14:paraId="04C4D3C7" w14:textId="4185F6C1">
      <w:pPr>
        <w:pStyle w:val="Normal"/>
        <w:bidi w:val="0"/>
        <w:spacing w:before="0" w:beforeAutospacing="off" w:after="160" w:afterAutospacing="off" w:line="259" w:lineRule="auto"/>
        <w:ind w:left="0" w:right="0" w:firstLine="708"/>
        <w:jc w:val="both"/>
        <w:rPr>
          <w:rFonts w:ascii="Times New Roman" w:hAnsi="Times New Roman" w:eastAsia="Times New Roman" w:cs="Times New Roman"/>
          <w:b w:val="0"/>
          <w:bCs w:val="0"/>
          <w:sz w:val="24"/>
          <w:szCs w:val="24"/>
          <w:lang w:eastAsia="es-ES" w:bidi="es-ES"/>
        </w:rPr>
      </w:pPr>
      <w:r w:rsidRPr="55641A4C" w:rsidR="226CF7A8">
        <w:rPr>
          <w:rFonts w:ascii="Times New Roman" w:hAnsi="Times New Roman" w:eastAsia="Times New Roman" w:cs="Times New Roman"/>
          <w:b w:val="0"/>
          <w:bCs w:val="0"/>
          <w:sz w:val="24"/>
          <w:szCs w:val="24"/>
          <w:lang w:eastAsia="es-ES" w:bidi="es-ES"/>
        </w:rPr>
        <w:t>S</w:t>
      </w:r>
      <w:r w:rsidRPr="55641A4C" w:rsidR="20FCFB18">
        <w:rPr>
          <w:rFonts w:ascii="Times New Roman" w:hAnsi="Times New Roman" w:eastAsia="Times New Roman" w:cs="Times New Roman"/>
          <w:b w:val="0"/>
          <w:bCs w:val="0"/>
          <w:sz w:val="24"/>
          <w:szCs w:val="24"/>
          <w:lang w:eastAsia="es-ES" w:bidi="es-ES"/>
        </w:rPr>
        <w:t xml:space="preserve">oftware de </w:t>
      </w:r>
      <w:r w:rsidRPr="55641A4C" w:rsidR="20FCFB18">
        <w:rPr>
          <w:rFonts w:ascii="Times New Roman" w:hAnsi="Times New Roman" w:eastAsia="Times New Roman" w:cs="Times New Roman"/>
          <w:b w:val="0"/>
          <w:bCs w:val="0"/>
          <w:sz w:val="24"/>
          <w:szCs w:val="24"/>
          <w:lang w:eastAsia="es-ES" w:bidi="es-ES"/>
        </w:rPr>
        <w:t>Gestión</w:t>
      </w:r>
      <w:r w:rsidRPr="55641A4C" w:rsidR="20FCFB18">
        <w:rPr>
          <w:rFonts w:ascii="Times New Roman" w:hAnsi="Times New Roman" w:eastAsia="Times New Roman" w:cs="Times New Roman"/>
          <w:b w:val="0"/>
          <w:bCs w:val="0"/>
          <w:sz w:val="24"/>
          <w:szCs w:val="24"/>
          <w:lang w:eastAsia="es-ES" w:bidi="es-ES"/>
        </w:rPr>
        <w:t xml:space="preserve"> documental:</w:t>
      </w:r>
    </w:p>
    <w:p w:rsidR="7BF12B3F" w:rsidP="55641A4C" w:rsidRDefault="7BF12B3F" w14:paraId="4490898C" w14:textId="512343DF">
      <w:pPr>
        <w:pStyle w:val="Normal"/>
        <w:bidi w:val="0"/>
        <w:spacing w:before="0" w:beforeAutospacing="off" w:after="160" w:afterAutospacing="off" w:line="259" w:lineRule="auto"/>
        <w:ind w:left="708" w:right="0" w:firstLine="0"/>
        <w:jc w:val="both"/>
        <w:rPr>
          <w:rFonts w:ascii="Times New Roman" w:hAnsi="Times New Roman" w:eastAsia="Times New Roman" w:cs="Times New Roman"/>
          <w:noProof w:val="0"/>
          <w:sz w:val="24"/>
          <w:szCs w:val="24"/>
          <w:lang w:val="es-CO"/>
        </w:rPr>
      </w:pPr>
      <w:r w:rsidRPr="55641A4C" w:rsidR="7BF12B3F">
        <w:rPr>
          <w:rFonts w:ascii="Times New Roman" w:hAnsi="Times New Roman" w:eastAsia="Times New Roman" w:cs="Times New Roman"/>
          <w:noProof w:val="0"/>
          <w:sz w:val="24"/>
          <w:szCs w:val="24"/>
          <w:lang w:val="es-CO"/>
        </w:rPr>
        <w:t xml:space="preserve">Dentro de la estrategia digital se </w:t>
      </w:r>
      <w:r w:rsidRPr="55641A4C" w:rsidR="7AAC019F">
        <w:rPr>
          <w:rFonts w:ascii="Times New Roman" w:hAnsi="Times New Roman" w:eastAsia="Times New Roman" w:cs="Times New Roman"/>
          <w:noProof w:val="0"/>
          <w:sz w:val="24"/>
          <w:szCs w:val="24"/>
          <w:lang w:val="es-CO"/>
        </w:rPr>
        <w:t>está</w:t>
      </w:r>
      <w:r w:rsidRPr="55641A4C" w:rsidR="7BF12B3F">
        <w:rPr>
          <w:rFonts w:ascii="Times New Roman" w:hAnsi="Times New Roman" w:eastAsia="Times New Roman" w:cs="Times New Roman"/>
          <w:noProof w:val="0"/>
          <w:sz w:val="24"/>
          <w:szCs w:val="24"/>
          <w:lang w:val="es-CO"/>
        </w:rPr>
        <w:t xml:space="preserve"> </w:t>
      </w:r>
      <w:r w:rsidRPr="55641A4C" w:rsidR="57E2575D">
        <w:rPr>
          <w:rFonts w:ascii="Times New Roman" w:hAnsi="Times New Roman" w:eastAsia="Times New Roman" w:cs="Times New Roman"/>
          <w:noProof w:val="0"/>
          <w:sz w:val="24"/>
          <w:szCs w:val="24"/>
          <w:lang w:val="es-CO"/>
        </w:rPr>
        <w:t>estudiando</w:t>
      </w:r>
      <w:r w:rsidRPr="55641A4C" w:rsidR="7BF12B3F">
        <w:rPr>
          <w:rFonts w:ascii="Times New Roman" w:hAnsi="Times New Roman" w:eastAsia="Times New Roman" w:cs="Times New Roman"/>
          <w:noProof w:val="0"/>
          <w:sz w:val="24"/>
          <w:szCs w:val="24"/>
          <w:lang w:val="es-CO"/>
        </w:rPr>
        <w:t xml:space="preserve"> por parte del departamento de tecnología la posibilidad </w:t>
      </w:r>
      <w:r w:rsidRPr="55641A4C" w:rsidR="75BB5309">
        <w:rPr>
          <w:rFonts w:ascii="Times New Roman" w:hAnsi="Times New Roman" w:eastAsia="Times New Roman" w:cs="Times New Roman"/>
          <w:noProof w:val="0"/>
          <w:sz w:val="24"/>
          <w:szCs w:val="24"/>
          <w:lang w:val="es-CO"/>
        </w:rPr>
        <w:t>de implantar</w:t>
      </w:r>
      <w:r w:rsidRPr="55641A4C" w:rsidR="7BF12B3F">
        <w:rPr>
          <w:rFonts w:ascii="Times New Roman" w:hAnsi="Times New Roman" w:eastAsia="Times New Roman" w:cs="Times New Roman"/>
          <w:noProof w:val="0"/>
          <w:sz w:val="24"/>
          <w:szCs w:val="24"/>
          <w:lang w:val="es-CO"/>
        </w:rPr>
        <w:t xml:space="preserve"> un software de Gestión Documental.  </w:t>
      </w:r>
      <w:r w:rsidRPr="55641A4C" w:rsidR="26A155C7">
        <w:rPr>
          <w:rFonts w:ascii="Times New Roman" w:hAnsi="Times New Roman" w:eastAsia="Times New Roman" w:cs="Times New Roman"/>
          <w:noProof w:val="0"/>
          <w:sz w:val="24"/>
          <w:szCs w:val="24"/>
          <w:lang w:val="es-CO"/>
        </w:rPr>
        <w:t>E</w:t>
      </w:r>
      <w:r w:rsidRPr="55641A4C" w:rsidR="7BF12B3F">
        <w:rPr>
          <w:rFonts w:ascii="Times New Roman" w:hAnsi="Times New Roman" w:eastAsia="Times New Roman" w:cs="Times New Roman"/>
          <w:noProof w:val="0"/>
          <w:sz w:val="24"/>
          <w:szCs w:val="24"/>
          <w:lang w:val="es-CO"/>
        </w:rPr>
        <w:t xml:space="preserve">stas herramientas de gestión documental y de contenido empresarial además ayudan en prácticas de sostenibilidad administrativa, cumplen con las normativas de conformidad (Ley Orgánica de Protección de Datos o ISO 27.001) </w:t>
      </w:r>
      <w:r w:rsidRPr="55641A4C" w:rsidR="787C4FD3">
        <w:rPr>
          <w:rFonts w:ascii="Times New Roman" w:hAnsi="Times New Roman" w:eastAsia="Times New Roman" w:cs="Times New Roman"/>
          <w:noProof w:val="0"/>
          <w:sz w:val="24"/>
          <w:szCs w:val="24"/>
          <w:lang w:val="es-CO"/>
        </w:rPr>
        <w:t xml:space="preserve">y además suponen un considerable ahorro de papel, archivos y espacio, además de un importantísimo aumento de la </w:t>
      </w:r>
      <w:r w:rsidRPr="55641A4C" w:rsidR="431A850F">
        <w:rPr>
          <w:rFonts w:ascii="Times New Roman" w:hAnsi="Times New Roman" w:eastAsia="Times New Roman" w:cs="Times New Roman"/>
          <w:noProof w:val="0"/>
          <w:sz w:val="24"/>
          <w:szCs w:val="24"/>
          <w:lang w:val="es-CO"/>
        </w:rPr>
        <w:t>productividad. (</w:t>
      </w:r>
      <w:r w:rsidRPr="55641A4C" w:rsidR="57B70745">
        <w:rPr>
          <w:rFonts w:ascii="Times New Roman" w:hAnsi="Times New Roman" w:eastAsia="Times New Roman" w:cs="Times New Roman"/>
          <w:noProof w:val="0"/>
          <w:sz w:val="24"/>
          <w:szCs w:val="24"/>
          <w:lang w:val="es-CO"/>
        </w:rPr>
        <w:t>http://dspace.espoch.edu.</w:t>
      </w:r>
      <w:proofErr w:type="spellStart"/>
      <w:r w:rsidRPr="55641A4C" w:rsidR="57B70745">
        <w:rPr>
          <w:rFonts w:ascii="Times New Roman" w:hAnsi="Times New Roman" w:eastAsia="Times New Roman" w:cs="Times New Roman"/>
          <w:noProof w:val="0"/>
          <w:sz w:val="24"/>
          <w:szCs w:val="24"/>
          <w:lang w:val="es-CO"/>
        </w:rPr>
        <w:t>ec</w:t>
      </w:r>
      <w:proofErr w:type="spellEnd"/>
      <w:r w:rsidRPr="55641A4C" w:rsidR="57B70745">
        <w:rPr>
          <w:rFonts w:ascii="Times New Roman" w:hAnsi="Times New Roman" w:eastAsia="Times New Roman" w:cs="Times New Roman"/>
          <w:noProof w:val="0"/>
          <w:sz w:val="24"/>
          <w:szCs w:val="24"/>
          <w:lang w:val="es-CO"/>
        </w:rPr>
        <w:t>/</w:t>
      </w:r>
      <w:proofErr w:type="spellStart"/>
      <w:r w:rsidRPr="55641A4C" w:rsidR="57B70745">
        <w:rPr>
          <w:rFonts w:ascii="Times New Roman" w:hAnsi="Times New Roman" w:eastAsia="Times New Roman" w:cs="Times New Roman"/>
          <w:noProof w:val="0"/>
          <w:sz w:val="24"/>
          <w:szCs w:val="24"/>
          <w:lang w:val="es-CO"/>
        </w:rPr>
        <w:t>bitstream</w:t>
      </w:r>
      <w:proofErr w:type="spellEnd"/>
      <w:r w:rsidRPr="55641A4C" w:rsidR="57B70745">
        <w:rPr>
          <w:rFonts w:ascii="Times New Roman" w:hAnsi="Times New Roman" w:eastAsia="Times New Roman" w:cs="Times New Roman"/>
          <w:noProof w:val="0"/>
          <w:sz w:val="24"/>
          <w:szCs w:val="24"/>
          <w:lang w:val="es-CO"/>
        </w:rPr>
        <w:t>/123456789/1460/1/18T00 480.pdf)</w:t>
      </w:r>
    </w:p>
    <w:p w:rsidR="55641A4C" w:rsidP="55641A4C" w:rsidRDefault="55641A4C" w14:paraId="5325ADA6" w14:textId="7B5101B4">
      <w:pPr>
        <w:pStyle w:val="Normal"/>
        <w:bidi w:val="0"/>
        <w:spacing w:before="0" w:beforeAutospacing="off" w:after="160" w:afterAutospacing="off" w:line="259" w:lineRule="auto"/>
        <w:ind w:left="708" w:right="0" w:firstLine="0"/>
        <w:jc w:val="both"/>
        <w:rPr>
          <w:rFonts w:ascii="Times New Roman" w:hAnsi="Times New Roman" w:eastAsia="Times New Roman" w:cs="Times New Roman"/>
          <w:noProof w:val="0"/>
          <w:sz w:val="24"/>
          <w:szCs w:val="24"/>
          <w:lang w:val="es-CO"/>
        </w:rPr>
      </w:pPr>
    </w:p>
    <w:p w:rsidR="002FFD68" w:rsidP="55641A4C" w:rsidRDefault="002FFD68" w14:paraId="4F60FC0A" w14:textId="74864309">
      <w:pPr>
        <w:pStyle w:val="Normal"/>
        <w:bidi w:val="0"/>
        <w:spacing w:before="0" w:beforeAutospacing="off" w:after="160" w:afterAutospacing="off" w:line="259" w:lineRule="auto"/>
        <w:ind w:left="708" w:right="0" w:firstLine="0"/>
        <w:jc w:val="both"/>
        <w:rPr>
          <w:rFonts w:ascii="Times New Roman" w:hAnsi="Times New Roman" w:eastAsia="Times New Roman" w:cs="Times New Roman"/>
          <w:noProof w:val="0"/>
          <w:sz w:val="24"/>
          <w:szCs w:val="24"/>
          <w:lang w:val="es-CO"/>
        </w:rPr>
      </w:pPr>
      <w:r w:rsidRPr="55641A4C" w:rsidR="002FFD68">
        <w:rPr>
          <w:rFonts w:ascii="Times New Roman" w:hAnsi="Times New Roman" w:eastAsia="Times New Roman" w:cs="Times New Roman"/>
          <w:noProof w:val="0"/>
          <w:sz w:val="24"/>
          <w:szCs w:val="24"/>
          <w:lang w:val="es-CO"/>
        </w:rPr>
        <w:t>Firmas digitales:</w:t>
      </w:r>
    </w:p>
    <w:p w:rsidR="03212DB7" w:rsidP="55641A4C" w:rsidRDefault="03212DB7" w14:paraId="748C5985" w14:textId="515BE0FB">
      <w:pPr>
        <w:pStyle w:val="Normal"/>
        <w:bidi w:val="0"/>
        <w:spacing w:before="0" w:beforeAutospacing="off" w:after="160" w:afterAutospacing="off" w:line="259" w:lineRule="auto"/>
        <w:ind w:left="708" w:right="0" w:firstLine="0"/>
        <w:jc w:val="both"/>
        <w:rPr>
          <w:rFonts w:ascii="Times New Roman" w:hAnsi="Times New Roman" w:eastAsia="Times New Roman" w:cs="Times New Roman"/>
          <w:noProof w:val="0"/>
          <w:sz w:val="24"/>
          <w:szCs w:val="24"/>
          <w:lang w:val="es-CO"/>
        </w:rPr>
      </w:pPr>
      <w:r w:rsidRPr="55641A4C" w:rsidR="03212DB7">
        <w:rPr>
          <w:rFonts w:ascii="Times New Roman" w:hAnsi="Times New Roman" w:eastAsia="Times New Roman" w:cs="Times New Roman"/>
          <w:noProof w:val="0"/>
          <w:sz w:val="24"/>
          <w:szCs w:val="24"/>
          <w:lang w:val="es-CO"/>
        </w:rPr>
        <w:t xml:space="preserve">Se están analizando los diferentes procesos por parte del </w:t>
      </w:r>
      <w:r w:rsidRPr="55641A4C" w:rsidR="6DA6FB4C">
        <w:rPr>
          <w:rFonts w:ascii="Times New Roman" w:hAnsi="Times New Roman" w:eastAsia="Times New Roman" w:cs="Times New Roman"/>
          <w:noProof w:val="0"/>
          <w:sz w:val="24"/>
          <w:szCs w:val="24"/>
          <w:lang w:val="es-CO"/>
        </w:rPr>
        <w:t>departamento</w:t>
      </w:r>
      <w:r w:rsidRPr="55641A4C" w:rsidR="03212DB7">
        <w:rPr>
          <w:rFonts w:ascii="Times New Roman" w:hAnsi="Times New Roman" w:eastAsia="Times New Roman" w:cs="Times New Roman"/>
          <w:noProof w:val="0"/>
          <w:sz w:val="24"/>
          <w:szCs w:val="24"/>
          <w:lang w:val="es-CO"/>
        </w:rPr>
        <w:t xml:space="preserve"> de tecnología y las  oportunidades</w:t>
      </w:r>
      <w:r w:rsidRPr="55641A4C" w:rsidR="002FFD68">
        <w:rPr>
          <w:rFonts w:ascii="Times New Roman" w:hAnsi="Times New Roman" w:eastAsia="Times New Roman" w:cs="Times New Roman"/>
          <w:noProof w:val="0"/>
          <w:sz w:val="24"/>
          <w:szCs w:val="24"/>
          <w:lang w:val="es-CO"/>
        </w:rPr>
        <w:t xml:space="preserve"> de utilización de firma digital en </w:t>
      </w:r>
      <w:r w:rsidRPr="55641A4C" w:rsidR="22E2F0B0">
        <w:rPr>
          <w:rFonts w:ascii="Times New Roman" w:hAnsi="Times New Roman" w:eastAsia="Times New Roman" w:cs="Times New Roman"/>
          <w:noProof w:val="0"/>
          <w:sz w:val="24"/>
          <w:szCs w:val="24"/>
          <w:lang w:val="es-CO"/>
        </w:rPr>
        <w:t xml:space="preserve">los </w:t>
      </w:r>
      <w:r w:rsidRPr="55641A4C" w:rsidR="002FFD68">
        <w:rPr>
          <w:rFonts w:ascii="Times New Roman" w:hAnsi="Times New Roman" w:eastAsia="Times New Roman" w:cs="Times New Roman"/>
          <w:noProof w:val="0"/>
          <w:sz w:val="24"/>
          <w:szCs w:val="24"/>
          <w:lang w:val="es-CO"/>
        </w:rPr>
        <w:t xml:space="preserve">procedimientos </w:t>
      </w:r>
      <w:r w:rsidRPr="55641A4C" w:rsidR="1A0A10D7">
        <w:rPr>
          <w:rFonts w:ascii="Times New Roman" w:hAnsi="Times New Roman" w:eastAsia="Times New Roman" w:cs="Times New Roman"/>
          <w:noProof w:val="0"/>
          <w:sz w:val="24"/>
          <w:szCs w:val="24"/>
          <w:lang w:val="es-CO"/>
        </w:rPr>
        <w:t xml:space="preserve">como la </w:t>
      </w:r>
      <w:r w:rsidRPr="55641A4C" w:rsidR="002FFD68">
        <w:rPr>
          <w:rFonts w:ascii="Times New Roman" w:hAnsi="Times New Roman" w:eastAsia="Times New Roman" w:cs="Times New Roman"/>
          <w:noProof w:val="0"/>
          <w:sz w:val="24"/>
          <w:szCs w:val="24"/>
          <w:lang w:val="es-CO"/>
        </w:rPr>
        <w:t>documentación del sistema de gestión de calidad, comunicaciones internas, certificaciones o solicitudes entre dependencias, entre otros</w:t>
      </w:r>
      <w:r w:rsidRPr="55641A4C" w:rsidR="4A65DD25">
        <w:rPr>
          <w:rFonts w:ascii="Times New Roman" w:hAnsi="Times New Roman" w:eastAsia="Times New Roman" w:cs="Times New Roman"/>
          <w:noProof w:val="0"/>
          <w:sz w:val="24"/>
          <w:szCs w:val="24"/>
          <w:lang w:val="es-CO"/>
        </w:rPr>
        <w:t xml:space="preserve">, </w:t>
      </w:r>
      <w:r w:rsidRPr="55641A4C" w:rsidR="002FFD68">
        <w:rPr>
          <w:rFonts w:ascii="Times New Roman" w:hAnsi="Times New Roman" w:eastAsia="Times New Roman" w:cs="Times New Roman"/>
          <w:noProof w:val="0"/>
          <w:sz w:val="24"/>
          <w:szCs w:val="24"/>
          <w:lang w:val="es-CO"/>
        </w:rPr>
        <w:t xml:space="preserve"> s</w:t>
      </w:r>
      <w:r w:rsidRPr="55641A4C" w:rsidR="365488A5">
        <w:rPr>
          <w:rFonts w:ascii="Times New Roman" w:hAnsi="Times New Roman" w:eastAsia="Times New Roman" w:cs="Times New Roman"/>
          <w:noProof w:val="0"/>
          <w:sz w:val="24"/>
          <w:szCs w:val="24"/>
          <w:lang w:val="es-CO"/>
        </w:rPr>
        <w:t xml:space="preserve">e </w:t>
      </w:r>
      <w:r w:rsidRPr="55641A4C" w:rsidR="43C9B331">
        <w:rPr>
          <w:rFonts w:ascii="Times New Roman" w:hAnsi="Times New Roman" w:eastAsia="Times New Roman" w:cs="Times New Roman"/>
          <w:noProof w:val="0"/>
          <w:sz w:val="24"/>
          <w:szCs w:val="24"/>
          <w:lang w:val="es-CO"/>
        </w:rPr>
        <w:t>está</w:t>
      </w:r>
      <w:r w:rsidRPr="55641A4C" w:rsidR="365488A5">
        <w:rPr>
          <w:rFonts w:ascii="Times New Roman" w:hAnsi="Times New Roman" w:eastAsia="Times New Roman" w:cs="Times New Roman"/>
          <w:noProof w:val="0"/>
          <w:sz w:val="24"/>
          <w:szCs w:val="24"/>
          <w:lang w:val="es-CO"/>
        </w:rPr>
        <w:t xml:space="preserve"> promoviendo </w:t>
      </w:r>
      <w:r w:rsidRPr="55641A4C" w:rsidR="002FFD68">
        <w:rPr>
          <w:rFonts w:ascii="Times New Roman" w:hAnsi="Times New Roman" w:eastAsia="Times New Roman" w:cs="Times New Roman"/>
          <w:noProof w:val="0"/>
          <w:sz w:val="24"/>
          <w:szCs w:val="24"/>
          <w:lang w:val="es-CO"/>
        </w:rPr>
        <w:t xml:space="preserve"> el uso de firmas digitales</w:t>
      </w:r>
      <w:r w:rsidRPr="55641A4C" w:rsidR="518E7A74">
        <w:rPr>
          <w:rFonts w:ascii="Times New Roman" w:hAnsi="Times New Roman" w:eastAsia="Times New Roman" w:cs="Times New Roman"/>
          <w:noProof w:val="0"/>
          <w:sz w:val="24"/>
          <w:szCs w:val="24"/>
          <w:lang w:val="es-CO"/>
        </w:rPr>
        <w:t xml:space="preserve"> desde el área ambiental </w:t>
      </w:r>
      <w:r w:rsidRPr="55641A4C" w:rsidR="002FFD68">
        <w:rPr>
          <w:rFonts w:ascii="Times New Roman" w:hAnsi="Times New Roman" w:eastAsia="Times New Roman" w:cs="Times New Roman"/>
          <w:noProof w:val="0"/>
          <w:sz w:val="24"/>
          <w:szCs w:val="24"/>
          <w:lang w:val="es-CO"/>
        </w:rPr>
        <w:t xml:space="preserve"> en los correos electrónicos que </w:t>
      </w:r>
      <w:r w:rsidRPr="55641A4C" w:rsidR="1472DA35">
        <w:rPr>
          <w:rFonts w:ascii="Times New Roman" w:hAnsi="Times New Roman" w:eastAsia="Times New Roman" w:cs="Times New Roman"/>
          <w:noProof w:val="0"/>
          <w:sz w:val="24"/>
          <w:szCs w:val="24"/>
          <w:lang w:val="es-CO"/>
        </w:rPr>
        <w:t xml:space="preserve">se </w:t>
      </w:r>
      <w:r w:rsidRPr="55641A4C" w:rsidR="002FFD68">
        <w:rPr>
          <w:rFonts w:ascii="Times New Roman" w:hAnsi="Times New Roman" w:eastAsia="Times New Roman" w:cs="Times New Roman"/>
          <w:noProof w:val="0"/>
          <w:sz w:val="24"/>
          <w:szCs w:val="24"/>
          <w:lang w:val="es-CO"/>
        </w:rPr>
        <w:t>envían</w:t>
      </w:r>
      <w:r w:rsidRPr="55641A4C" w:rsidR="37542085">
        <w:rPr>
          <w:rFonts w:ascii="Times New Roman" w:hAnsi="Times New Roman" w:eastAsia="Times New Roman" w:cs="Times New Roman"/>
          <w:noProof w:val="0"/>
          <w:sz w:val="24"/>
          <w:szCs w:val="24"/>
          <w:lang w:val="es-CO"/>
        </w:rPr>
        <w:t xml:space="preserve">, adoptando </w:t>
      </w:r>
      <w:r w:rsidRPr="55641A4C" w:rsidR="002FFD68">
        <w:rPr>
          <w:rFonts w:ascii="Times New Roman" w:hAnsi="Times New Roman" w:eastAsia="Times New Roman" w:cs="Times New Roman"/>
          <w:noProof w:val="0"/>
          <w:sz w:val="24"/>
          <w:szCs w:val="24"/>
          <w:lang w:val="es-CO"/>
        </w:rPr>
        <w:t xml:space="preserve">lineamientos internos para </w:t>
      </w:r>
      <w:r w:rsidRPr="55641A4C" w:rsidR="48E4FAA2">
        <w:rPr>
          <w:rFonts w:ascii="Times New Roman" w:hAnsi="Times New Roman" w:eastAsia="Times New Roman" w:cs="Times New Roman"/>
          <w:noProof w:val="0"/>
          <w:sz w:val="24"/>
          <w:szCs w:val="24"/>
          <w:lang w:val="es-CO"/>
        </w:rPr>
        <w:t>su us</w:t>
      </w:r>
      <w:r w:rsidRPr="55641A4C" w:rsidR="4F0DF451">
        <w:rPr>
          <w:rFonts w:ascii="Times New Roman" w:hAnsi="Times New Roman" w:eastAsia="Times New Roman" w:cs="Times New Roman"/>
          <w:noProof w:val="0"/>
          <w:sz w:val="24"/>
          <w:szCs w:val="24"/>
          <w:lang w:val="es-CO"/>
        </w:rPr>
        <w:t xml:space="preserve">o, cabe resaltar que se </w:t>
      </w:r>
      <w:r w:rsidRPr="55641A4C" w:rsidR="63D617EC">
        <w:rPr>
          <w:rFonts w:ascii="Times New Roman" w:hAnsi="Times New Roman" w:eastAsia="Times New Roman" w:cs="Times New Roman"/>
          <w:noProof w:val="0"/>
          <w:sz w:val="24"/>
          <w:szCs w:val="24"/>
          <w:lang w:val="es-CO"/>
        </w:rPr>
        <w:t>está</w:t>
      </w:r>
      <w:r w:rsidRPr="55641A4C" w:rsidR="4F0DF451">
        <w:rPr>
          <w:rFonts w:ascii="Times New Roman" w:hAnsi="Times New Roman" w:eastAsia="Times New Roman" w:cs="Times New Roman"/>
          <w:noProof w:val="0"/>
          <w:sz w:val="24"/>
          <w:szCs w:val="24"/>
          <w:lang w:val="es-CO"/>
        </w:rPr>
        <w:t xml:space="preserve"> a la espera de respuesta del departamento de Tecnología para la posibilidad de implementar </w:t>
      </w:r>
      <w:proofErr w:type="spellStart"/>
      <w:r w:rsidRPr="55641A4C" w:rsidR="4F0DF451">
        <w:rPr>
          <w:rFonts w:ascii="Times New Roman" w:hAnsi="Times New Roman" w:eastAsia="Times New Roman" w:cs="Times New Roman"/>
          <w:noProof w:val="0"/>
          <w:sz w:val="24"/>
          <w:szCs w:val="24"/>
          <w:lang w:val="es-CO"/>
        </w:rPr>
        <w:t>estta</w:t>
      </w:r>
      <w:proofErr w:type="spellEnd"/>
      <w:r w:rsidRPr="55641A4C" w:rsidR="4F0DF451">
        <w:rPr>
          <w:rFonts w:ascii="Times New Roman" w:hAnsi="Times New Roman" w:eastAsia="Times New Roman" w:cs="Times New Roman"/>
          <w:noProof w:val="0"/>
          <w:sz w:val="24"/>
          <w:szCs w:val="24"/>
          <w:lang w:val="es-CO"/>
        </w:rPr>
        <w:t xml:space="preserve"> propuesta.</w:t>
      </w:r>
    </w:p>
    <w:p w:rsidR="55641A4C" w:rsidP="55641A4C" w:rsidRDefault="55641A4C" w14:paraId="2F869601" w14:textId="3864964C">
      <w:pPr>
        <w:pStyle w:val="Normal"/>
        <w:bidi w:val="0"/>
        <w:spacing w:before="0" w:beforeAutospacing="off" w:after="160" w:afterAutospacing="off" w:line="259" w:lineRule="auto"/>
        <w:ind w:left="708" w:right="0" w:firstLine="0"/>
        <w:jc w:val="both"/>
        <w:rPr>
          <w:rFonts w:ascii="Times New Roman" w:hAnsi="Times New Roman" w:eastAsia="Times New Roman" w:cs="Times New Roman"/>
          <w:b w:val="1"/>
          <w:bCs w:val="1"/>
          <w:noProof w:val="0"/>
          <w:sz w:val="24"/>
          <w:szCs w:val="24"/>
          <w:lang w:val="es-CO"/>
        </w:rPr>
      </w:pPr>
    </w:p>
    <w:p w:rsidR="5631D607" w:rsidP="55641A4C" w:rsidRDefault="5631D607" w14:paraId="53942EFC" w14:textId="4F6FCAEA">
      <w:pPr>
        <w:pStyle w:val="Normal"/>
        <w:bidi w:val="0"/>
        <w:spacing w:before="0" w:beforeAutospacing="off" w:after="160" w:afterAutospacing="off" w:line="259" w:lineRule="auto"/>
        <w:ind w:left="708" w:right="0" w:firstLine="0"/>
        <w:jc w:val="both"/>
        <w:rPr>
          <w:rFonts w:ascii="Times New Roman" w:hAnsi="Times New Roman" w:eastAsia="Times New Roman" w:cs="Times New Roman"/>
          <w:b w:val="1"/>
          <w:bCs w:val="1"/>
          <w:noProof w:val="0"/>
          <w:sz w:val="24"/>
          <w:szCs w:val="24"/>
          <w:lang w:val="es-CO"/>
        </w:rPr>
      </w:pPr>
      <w:r w:rsidRPr="55641A4C" w:rsidR="5631D607">
        <w:rPr>
          <w:rFonts w:ascii="Times New Roman" w:hAnsi="Times New Roman" w:eastAsia="Times New Roman" w:cs="Times New Roman"/>
          <w:b w:val="1"/>
          <w:bCs w:val="1"/>
          <w:noProof w:val="0"/>
          <w:sz w:val="24"/>
          <w:szCs w:val="24"/>
          <w:lang w:val="es-CO"/>
        </w:rPr>
        <w:t xml:space="preserve">V. </w:t>
      </w:r>
      <w:r w:rsidRPr="55641A4C" w:rsidR="04A5772A">
        <w:rPr>
          <w:rFonts w:ascii="Times New Roman" w:hAnsi="Times New Roman" w:eastAsia="Times New Roman" w:cs="Times New Roman"/>
          <w:b w:val="1"/>
          <w:bCs w:val="1"/>
          <w:noProof w:val="0"/>
          <w:sz w:val="24"/>
          <w:szCs w:val="24"/>
          <w:lang w:val="es-CO"/>
        </w:rPr>
        <w:t>CONCLUSIONES</w:t>
      </w:r>
    </w:p>
    <w:p w:rsidR="04A5772A" w:rsidP="55641A4C" w:rsidRDefault="04A5772A" w14:paraId="2FF12EE3" w14:textId="51A54F70">
      <w:pPr>
        <w:pStyle w:val="Normal"/>
        <w:bidi w:val="0"/>
        <w:spacing w:before="0" w:beforeAutospacing="off" w:after="160" w:afterAutospacing="off" w:line="259" w:lineRule="auto"/>
        <w:ind w:left="708" w:right="0" w:firstLine="0"/>
        <w:jc w:val="both"/>
        <w:rPr>
          <w:rFonts w:ascii="Times New Roman" w:hAnsi="Times New Roman" w:eastAsia="Times New Roman" w:cs="Times New Roman"/>
          <w:noProof w:val="0"/>
          <w:sz w:val="24"/>
          <w:szCs w:val="24"/>
          <w:lang w:val="es-CO"/>
        </w:rPr>
      </w:pPr>
      <w:r w:rsidRPr="55641A4C" w:rsidR="04A5772A">
        <w:rPr>
          <w:rFonts w:ascii="Times New Roman" w:hAnsi="Times New Roman" w:eastAsia="Times New Roman" w:cs="Times New Roman"/>
          <w:noProof w:val="0"/>
          <w:sz w:val="24"/>
          <w:szCs w:val="24"/>
          <w:lang w:val="es-CO"/>
        </w:rPr>
        <w:t>Durante el desarrollo de este proyecto, se pudo determinar que las actividades aquí planteadas y desarrolladas son una fase inicial de l</w:t>
      </w:r>
      <w:r w:rsidRPr="55641A4C" w:rsidR="7040E468">
        <w:rPr>
          <w:rFonts w:ascii="Times New Roman" w:hAnsi="Times New Roman" w:eastAsia="Times New Roman" w:cs="Times New Roman"/>
          <w:noProof w:val="0"/>
          <w:sz w:val="24"/>
          <w:szCs w:val="24"/>
          <w:lang w:val="es-CO"/>
        </w:rPr>
        <w:t xml:space="preserve">as estrategias planteadas, </w:t>
      </w:r>
      <w:r w:rsidRPr="55641A4C" w:rsidR="04A5772A">
        <w:rPr>
          <w:rFonts w:ascii="Times New Roman" w:hAnsi="Times New Roman" w:eastAsia="Times New Roman" w:cs="Times New Roman"/>
          <w:noProof w:val="0"/>
          <w:sz w:val="24"/>
          <w:szCs w:val="24"/>
          <w:lang w:val="es-CO"/>
        </w:rPr>
        <w:t xml:space="preserve">ya que se requiere trabajar fuertemente en gestión del cambio y el fortalecimiento de las competencias en </w:t>
      </w:r>
      <w:r w:rsidRPr="55641A4C" w:rsidR="76A77ACC">
        <w:rPr>
          <w:rFonts w:ascii="Times New Roman" w:hAnsi="Times New Roman" w:eastAsia="Times New Roman" w:cs="Times New Roman"/>
          <w:noProof w:val="0"/>
          <w:sz w:val="24"/>
          <w:szCs w:val="24"/>
          <w:lang w:val="es-CO"/>
        </w:rPr>
        <w:t xml:space="preserve">educación ambiental, cambio de </w:t>
      </w:r>
      <w:r w:rsidRPr="55641A4C" w:rsidR="1CCE62E3">
        <w:rPr>
          <w:rFonts w:ascii="Times New Roman" w:hAnsi="Times New Roman" w:eastAsia="Times New Roman" w:cs="Times New Roman"/>
          <w:noProof w:val="0"/>
          <w:sz w:val="24"/>
          <w:szCs w:val="24"/>
          <w:lang w:val="es-CO"/>
        </w:rPr>
        <w:t>hábitos</w:t>
      </w:r>
      <w:r w:rsidRPr="55641A4C" w:rsidR="76A77ACC">
        <w:rPr>
          <w:rFonts w:ascii="Times New Roman" w:hAnsi="Times New Roman" w:eastAsia="Times New Roman" w:cs="Times New Roman"/>
          <w:noProof w:val="0"/>
          <w:sz w:val="24"/>
          <w:szCs w:val="24"/>
          <w:lang w:val="es-CO"/>
        </w:rPr>
        <w:t>, pensamiento y la implementación de</w:t>
      </w:r>
      <w:r w:rsidRPr="55641A4C" w:rsidR="04A5772A">
        <w:rPr>
          <w:rFonts w:ascii="Times New Roman" w:hAnsi="Times New Roman" w:eastAsia="Times New Roman" w:cs="Times New Roman"/>
          <w:noProof w:val="0"/>
          <w:sz w:val="24"/>
          <w:szCs w:val="24"/>
          <w:lang w:val="es-CO"/>
        </w:rPr>
        <w:t xml:space="preserve"> </w:t>
      </w:r>
      <w:r w:rsidRPr="55641A4C" w:rsidR="6A547577">
        <w:rPr>
          <w:rFonts w:ascii="Times New Roman" w:hAnsi="Times New Roman" w:eastAsia="Times New Roman" w:cs="Times New Roman"/>
          <w:noProof w:val="0"/>
          <w:sz w:val="24"/>
          <w:szCs w:val="24"/>
          <w:lang w:val="es-CO"/>
        </w:rPr>
        <w:t>tecnologías</w:t>
      </w:r>
      <w:r w:rsidRPr="55641A4C" w:rsidR="2CAC95C1">
        <w:rPr>
          <w:rFonts w:ascii="Times New Roman" w:hAnsi="Times New Roman" w:eastAsia="Times New Roman" w:cs="Times New Roman"/>
          <w:noProof w:val="0"/>
          <w:sz w:val="24"/>
          <w:szCs w:val="24"/>
          <w:lang w:val="es-CO"/>
        </w:rPr>
        <w:t xml:space="preserve"> que permitan dirigirse por un camino que se aleje cada </w:t>
      </w:r>
      <w:proofErr w:type="spellStart"/>
      <w:r w:rsidRPr="55641A4C" w:rsidR="2CAC95C1">
        <w:rPr>
          <w:rFonts w:ascii="Times New Roman" w:hAnsi="Times New Roman" w:eastAsia="Times New Roman" w:cs="Times New Roman"/>
          <w:noProof w:val="0"/>
          <w:sz w:val="24"/>
          <w:szCs w:val="24"/>
          <w:lang w:val="es-CO"/>
        </w:rPr>
        <w:t>dia</w:t>
      </w:r>
      <w:proofErr w:type="spellEnd"/>
      <w:r w:rsidRPr="55641A4C" w:rsidR="2CAC95C1">
        <w:rPr>
          <w:rFonts w:ascii="Times New Roman" w:hAnsi="Times New Roman" w:eastAsia="Times New Roman" w:cs="Times New Roman"/>
          <w:noProof w:val="0"/>
          <w:sz w:val="24"/>
          <w:szCs w:val="24"/>
          <w:lang w:val="es-CO"/>
        </w:rPr>
        <w:t xml:space="preserve"> más del uso del papel, en </w:t>
      </w:r>
      <w:r w:rsidRPr="55641A4C" w:rsidR="7CE853A5">
        <w:rPr>
          <w:rFonts w:ascii="Times New Roman" w:hAnsi="Times New Roman" w:eastAsia="Times New Roman" w:cs="Times New Roman"/>
          <w:noProof w:val="0"/>
          <w:sz w:val="24"/>
          <w:szCs w:val="24"/>
          <w:lang w:val="es-CO"/>
        </w:rPr>
        <w:t>búsqueda</w:t>
      </w:r>
      <w:r w:rsidRPr="55641A4C" w:rsidR="2CAC95C1">
        <w:rPr>
          <w:rFonts w:ascii="Times New Roman" w:hAnsi="Times New Roman" w:eastAsia="Times New Roman" w:cs="Times New Roman"/>
          <w:noProof w:val="0"/>
          <w:sz w:val="24"/>
          <w:szCs w:val="24"/>
          <w:lang w:val="es-CO"/>
        </w:rPr>
        <w:t xml:space="preserve"> de los beneficios ambientales, culturales y </w:t>
      </w:r>
      <w:r w:rsidRPr="55641A4C" w:rsidR="02AD59A4">
        <w:rPr>
          <w:rFonts w:ascii="Times New Roman" w:hAnsi="Times New Roman" w:eastAsia="Times New Roman" w:cs="Times New Roman"/>
          <w:noProof w:val="0"/>
          <w:sz w:val="24"/>
          <w:szCs w:val="24"/>
          <w:lang w:val="es-CO"/>
        </w:rPr>
        <w:t>económicos</w:t>
      </w:r>
      <w:r w:rsidRPr="55641A4C" w:rsidR="2CAC95C1">
        <w:rPr>
          <w:rFonts w:ascii="Times New Roman" w:hAnsi="Times New Roman" w:eastAsia="Times New Roman" w:cs="Times New Roman"/>
          <w:noProof w:val="0"/>
          <w:sz w:val="24"/>
          <w:szCs w:val="24"/>
          <w:lang w:val="es-CO"/>
        </w:rPr>
        <w:t xml:space="preserve"> </w:t>
      </w:r>
    </w:p>
    <w:p w:rsidR="35DE8F9D" w:rsidP="55641A4C" w:rsidRDefault="35DE8F9D" w14:paraId="33CD4598" w14:textId="719D546C">
      <w:pPr>
        <w:pStyle w:val="Normal"/>
        <w:bidi w:val="0"/>
        <w:spacing w:before="0" w:beforeAutospacing="off" w:after="160" w:afterAutospacing="off" w:line="259" w:lineRule="auto"/>
        <w:ind w:left="708" w:right="0" w:firstLine="0"/>
        <w:jc w:val="both"/>
        <w:rPr>
          <w:rFonts w:ascii="Times New Roman" w:hAnsi="Times New Roman" w:eastAsia="Times New Roman" w:cs="Times New Roman"/>
          <w:noProof w:val="0"/>
          <w:sz w:val="24"/>
          <w:szCs w:val="24"/>
          <w:lang w:val="es-CO"/>
        </w:rPr>
      </w:pPr>
      <w:r w:rsidRPr="55641A4C" w:rsidR="35DE8F9D">
        <w:rPr>
          <w:rFonts w:ascii="Times New Roman" w:hAnsi="Times New Roman" w:eastAsia="Times New Roman" w:cs="Times New Roman"/>
          <w:noProof w:val="0"/>
          <w:sz w:val="24"/>
          <w:szCs w:val="24"/>
          <w:lang w:val="es-CO"/>
        </w:rPr>
        <w:t xml:space="preserve">Se concluye que los procesos documentales deben redefinirse pues cuando se desarrollaron las estrategias planteadas en especial las propuestas </w:t>
      </w:r>
      <w:r w:rsidRPr="55641A4C" w:rsidR="166744C7">
        <w:rPr>
          <w:rFonts w:ascii="Times New Roman" w:hAnsi="Times New Roman" w:eastAsia="Times New Roman" w:cs="Times New Roman"/>
          <w:noProof w:val="0"/>
          <w:sz w:val="24"/>
          <w:szCs w:val="24"/>
          <w:lang w:val="es-CO"/>
        </w:rPr>
        <w:t>tecnológicas no</w:t>
      </w:r>
      <w:r w:rsidRPr="55641A4C" w:rsidR="35DE8F9D">
        <w:rPr>
          <w:rFonts w:ascii="Times New Roman" w:hAnsi="Times New Roman" w:eastAsia="Times New Roman" w:cs="Times New Roman"/>
          <w:noProof w:val="0"/>
          <w:sz w:val="24"/>
          <w:szCs w:val="24"/>
          <w:lang w:val="es-CO"/>
        </w:rPr>
        <w:t xml:space="preserve"> </w:t>
      </w:r>
      <w:proofErr w:type="gramStart"/>
      <w:r w:rsidRPr="55641A4C" w:rsidR="35DE8F9D">
        <w:rPr>
          <w:rFonts w:ascii="Times New Roman" w:hAnsi="Times New Roman" w:eastAsia="Times New Roman" w:cs="Times New Roman"/>
          <w:noProof w:val="0"/>
          <w:sz w:val="24"/>
          <w:szCs w:val="24"/>
          <w:lang w:val="es-CO"/>
        </w:rPr>
        <w:t>tienen  un</w:t>
      </w:r>
      <w:proofErr w:type="gramEnd"/>
      <w:r w:rsidRPr="55641A4C" w:rsidR="35DE8F9D">
        <w:rPr>
          <w:rFonts w:ascii="Times New Roman" w:hAnsi="Times New Roman" w:eastAsia="Times New Roman" w:cs="Times New Roman"/>
          <w:noProof w:val="0"/>
          <w:sz w:val="24"/>
          <w:szCs w:val="24"/>
          <w:lang w:val="es-CO"/>
        </w:rPr>
        <w:t xml:space="preserve"> alto grado de pri</w:t>
      </w:r>
      <w:r w:rsidRPr="55641A4C" w:rsidR="3C452601">
        <w:rPr>
          <w:rFonts w:ascii="Times New Roman" w:hAnsi="Times New Roman" w:eastAsia="Times New Roman" w:cs="Times New Roman"/>
          <w:noProof w:val="0"/>
          <w:sz w:val="24"/>
          <w:szCs w:val="24"/>
          <w:lang w:val="es-CO"/>
        </w:rPr>
        <w:t xml:space="preserve">oridad dentro de los procesos de mejora </w:t>
      </w:r>
      <w:r w:rsidRPr="55641A4C" w:rsidR="216CEF1A">
        <w:rPr>
          <w:rFonts w:ascii="Times New Roman" w:hAnsi="Times New Roman" w:eastAsia="Times New Roman" w:cs="Times New Roman"/>
          <w:noProof w:val="0"/>
          <w:sz w:val="24"/>
          <w:szCs w:val="24"/>
          <w:lang w:val="es-CO"/>
        </w:rPr>
        <w:t>continua, Además</w:t>
      </w:r>
      <w:r w:rsidRPr="55641A4C" w:rsidR="35DE8F9D">
        <w:rPr>
          <w:rFonts w:ascii="Times New Roman" w:hAnsi="Times New Roman" w:eastAsia="Times New Roman" w:cs="Times New Roman"/>
          <w:noProof w:val="0"/>
          <w:sz w:val="24"/>
          <w:szCs w:val="24"/>
          <w:lang w:val="es-CO"/>
        </w:rPr>
        <w:t xml:space="preserve">, </w:t>
      </w:r>
      <w:r w:rsidRPr="55641A4C" w:rsidR="48FCE951">
        <w:rPr>
          <w:rFonts w:ascii="Times New Roman" w:hAnsi="Times New Roman" w:eastAsia="Times New Roman" w:cs="Times New Roman"/>
          <w:noProof w:val="0"/>
          <w:sz w:val="24"/>
          <w:szCs w:val="24"/>
          <w:lang w:val="es-CO"/>
        </w:rPr>
        <w:t xml:space="preserve">se deben seguir </w:t>
      </w:r>
      <w:r w:rsidRPr="55641A4C" w:rsidR="0914291E">
        <w:rPr>
          <w:rFonts w:ascii="Times New Roman" w:hAnsi="Times New Roman" w:eastAsia="Times New Roman" w:cs="Times New Roman"/>
          <w:noProof w:val="0"/>
          <w:sz w:val="24"/>
          <w:szCs w:val="24"/>
          <w:lang w:val="es-CO"/>
        </w:rPr>
        <w:t>fortaleciendo las</w:t>
      </w:r>
      <w:r w:rsidRPr="55641A4C" w:rsidR="35DE8F9D">
        <w:rPr>
          <w:rFonts w:ascii="Times New Roman" w:hAnsi="Times New Roman" w:eastAsia="Times New Roman" w:cs="Times New Roman"/>
          <w:noProof w:val="0"/>
          <w:sz w:val="24"/>
          <w:szCs w:val="24"/>
          <w:lang w:val="es-CO"/>
        </w:rPr>
        <w:t xml:space="preserve"> políticas e implementarlas a través de los procesos y procedimientos existentes</w:t>
      </w:r>
      <w:r w:rsidRPr="55641A4C" w:rsidR="710F7763">
        <w:rPr>
          <w:rFonts w:ascii="Times New Roman" w:hAnsi="Times New Roman" w:eastAsia="Times New Roman" w:cs="Times New Roman"/>
          <w:noProof w:val="0"/>
          <w:sz w:val="24"/>
          <w:szCs w:val="24"/>
          <w:lang w:val="es-CO"/>
        </w:rPr>
        <w:t>.</w:t>
      </w:r>
    </w:p>
    <w:p w:rsidR="063F2342" w:rsidP="55641A4C" w:rsidRDefault="063F2342" w14:paraId="16D2EA4E" w14:textId="21766514">
      <w:pPr>
        <w:pStyle w:val="Normal"/>
        <w:bidi w:val="0"/>
        <w:spacing w:before="0" w:beforeAutospacing="off" w:after="160" w:afterAutospacing="off" w:line="259" w:lineRule="auto"/>
        <w:ind w:left="708" w:right="0" w:firstLine="0"/>
        <w:jc w:val="both"/>
        <w:rPr>
          <w:rFonts w:ascii="Times New Roman" w:hAnsi="Times New Roman" w:eastAsia="Times New Roman" w:cs="Times New Roman"/>
          <w:noProof w:val="0"/>
          <w:sz w:val="24"/>
          <w:szCs w:val="24"/>
          <w:lang w:val="es-CO"/>
        </w:rPr>
      </w:pPr>
      <w:r w:rsidRPr="55641A4C" w:rsidR="063F2342">
        <w:rPr>
          <w:rFonts w:ascii="Times New Roman" w:hAnsi="Times New Roman" w:eastAsia="Times New Roman" w:cs="Times New Roman"/>
          <w:noProof w:val="0"/>
          <w:sz w:val="24"/>
          <w:szCs w:val="24"/>
          <w:lang w:val="es-CO"/>
        </w:rPr>
        <w:t xml:space="preserve"> </w:t>
      </w:r>
    </w:p>
    <w:p w:rsidR="55641A4C" w:rsidP="55641A4C" w:rsidRDefault="55641A4C" w14:paraId="5C33EDD1" w14:textId="16893A30">
      <w:pPr>
        <w:pStyle w:val="Normal"/>
        <w:bidi w:val="0"/>
        <w:spacing w:before="0" w:beforeAutospacing="off" w:after="160" w:afterAutospacing="off" w:line="259" w:lineRule="auto"/>
        <w:ind w:left="708" w:right="0" w:firstLine="0"/>
        <w:jc w:val="both"/>
        <w:rPr>
          <w:rFonts w:ascii="Times New Roman" w:hAnsi="Times New Roman" w:eastAsia="Times New Roman" w:cs="Times New Roman"/>
          <w:noProof w:val="0"/>
          <w:sz w:val="24"/>
          <w:szCs w:val="24"/>
          <w:lang w:val="es-CO"/>
        </w:rPr>
      </w:pPr>
    </w:p>
    <w:p w:rsidR="55641A4C" w:rsidP="55641A4C" w:rsidRDefault="55641A4C" w14:paraId="6CA6194E" w14:textId="1EC642B6">
      <w:pPr>
        <w:pStyle w:val="Normal"/>
        <w:bidi w:val="0"/>
        <w:spacing w:before="0" w:beforeAutospacing="off" w:after="160" w:afterAutospacing="off" w:line="259" w:lineRule="auto"/>
        <w:ind w:left="708" w:right="0" w:firstLine="0"/>
        <w:jc w:val="both"/>
        <w:rPr>
          <w:rFonts w:ascii="Times New Roman" w:hAnsi="Times New Roman" w:eastAsia="Times New Roman" w:cs="Times New Roman"/>
          <w:noProof w:val="0"/>
          <w:sz w:val="24"/>
          <w:szCs w:val="24"/>
          <w:lang w:val="es-CO"/>
        </w:rPr>
      </w:pPr>
    </w:p>
    <w:p w:rsidR="12A788C3" w:rsidP="55641A4C" w:rsidRDefault="12A788C3" w14:paraId="1752988A" w14:textId="28C4A4A1">
      <w:pPr>
        <w:pStyle w:val="Normal"/>
        <w:bidi w:val="0"/>
        <w:spacing w:before="0" w:beforeAutospacing="off" w:after="160" w:afterAutospacing="off" w:line="259" w:lineRule="auto"/>
        <w:ind w:left="0" w:right="0" w:firstLine="708"/>
        <w:jc w:val="both"/>
        <w:rPr>
          <w:rFonts w:ascii="Times New Roman" w:hAnsi="Times New Roman" w:eastAsia="Times New Roman" w:cs="Times New Roman"/>
          <w:b w:val="1"/>
          <w:bCs w:val="1"/>
          <w:sz w:val="24"/>
          <w:szCs w:val="24"/>
          <w:lang w:eastAsia="es-ES" w:bidi="es-ES"/>
        </w:rPr>
      </w:pPr>
      <w:r w:rsidRPr="55641A4C" w:rsidR="12A788C3">
        <w:rPr>
          <w:rFonts w:ascii="Times New Roman" w:hAnsi="Times New Roman" w:eastAsia="Times New Roman" w:cs="Times New Roman"/>
          <w:b w:val="1"/>
          <w:bCs w:val="1"/>
          <w:sz w:val="24"/>
          <w:szCs w:val="24"/>
          <w:lang w:eastAsia="es-ES" w:bidi="es-ES"/>
        </w:rPr>
        <w:t>VI.</w:t>
      </w:r>
      <w:r w:rsidRPr="55641A4C" w:rsidR="05F3C860">
        <w:rPr>
          <w:rFonts w:ascii="Times New Roman" w:hAnsi="Times New Roman" w:eastAsia="Times New Roman" w:cs="Times New Roman"/>
          <w:b w:val="1"/>
          <w:bCs w:val="1"/>
          <w:sz w:val="24"/>
          <w:szCs w:val="24"/>
          <w:lang w:eastAsia="es-ES" w:bidi="es-ES"/>
        </w:rPr>
        <w:t>REFERENCIAS BIBLIOGRAFICAS</w:t>
      </w:r>
    </w:p>
    <w:p w:rsidR="55641A4C" w:rsidP="55641A4C" w:rsidRDefault="55641A4C" w14:paraId="178AEA82" w14:textId="0DBC0174">
      <w:pPr>
        <w:pStyle w:val="Normal"/>
        <w:bidi w:val="0"/>
        <w:spacing w:before="0" w:beforeAutospacing="off" w:after="160" w:afterAutospacing="off" w:line="259" w:lineRule="auto"/>
        <w:ind w:left="0" w:right="0" w:firstLine="708"/>
        <w:jc w:val="both"/>
        <w:rPr>
          <w:rFonts w:ascii="Times New Roman" w:hAnsi="Times New Roman" w:eastAsia="Times New Roman" w:cs="Times New Roman"/>
          <w:b w:val="1"/>
          <w:bCs w:val="1"/>
          <w:sz w:val="24"/>
          <w:szCs w:val="24"/>
          <w:lang w:eastAsia="es-ES" w:bidi="es-ES"/>
        </w:rPr>
      </w:pPr>
    </w:p>
    <w:p w:rsidR="5500D1A8" w:rsidP="55641A4C" w:rsidRDefault="5500D1A8" w14:paraId="51A2D485" w14:textId="60C64EC7">
      <w:pPr>
        <w:pStyle w:val="Normal"/>
        <w:bidi w:val="0"/>
        <w:spacing w:before="0" w:beforeAutospacing="off" w:after="160" w:afterAutospacing="off" w:line="259" w:lineRule="auto"/>
        <w:ind w:left="708" w:right="0" w:firstLine="0"/>
        <w:jc w:val="both"/>
        <w:rPr>
          <w:rFonts w:ascii="Times New Roman" w:hAnsi="Times New Roman" w:eastAsia="Times New Roman" w:cs="Times New Roman"/>
          <w:noProof w:val="0"/>
          <w:sz w:val="24"/>
          <w:szCs w:val="24"/>
          <w:lang w:val="es-CO"/>
        </w:rPr>
      </w:pPr>
      <w:r w:rsidRPr="55641A4C" w:rsidR="5500D1A8">
        <w:rPr>
          <w:rFonts w:ascii="Times New Roman" w:hAnsi="Times New Roman" w:eastAsia="Times New Roman" w:cs="Times New Roman"/>
          <w:noProof w:val="0"/>
          <w:sz w:val="24"/>
          <w:szCs w:val="24"/>
          <w:lang w:val="es-CO"/>
        </w:rPr>
        <w:t>1-</w:t>
      </w:r>
      <w:r w:rsidRPr="55641A4C" w:rsidR="05F3C860">
        <w:rPr>
          <w:rFonts w:ascii="Times New Roman" w:hAnsi="Times New Roman" w:eastAsia="Times New Roman" w:cs="Times New Roman"/>
          <w:noProof w:val="0"/>
          <w:sz w:val="24"/>
          <w:szCs w:val="24"/>
          <w:lang w:val="es-CO"/>
        </w:rPr>
        <w:t xml:space="preserve">Ministerio de Tecnologías de la Información y las Comunicaciones. (2012). Disponible </w:t>
      </w:r>
      <w:r w:rsidRPr="55641A4C" w:rsidR="05F3C860">
        <w:rPr>
          <w:rFonts w:ascii="Times New Roman" w:hAnsi="Times New Roman" w:eastAsia="Times New Roman" w:cs="Times New Roman"/>
          <w:noProof w:val="0"/>
          <w:sz w:val="24"/>
          <w:szCs w:val="24"/>
          <w:lang w:val="es-CO"/>
        </w:rPr>
        <w:t xml:space="preserve">en:http://programa.gobiernoenlinea.gov.co/lineamientos.shtml </w:t>
      </w:r>
    </w:p>
    <w:p w:rsidR="7B072786" w:rsidP="55641A4C" w:rsidRDefault="7B072786" w14:paraId="67E80160" w14:textId="529CD0BB">
      <w:pPr>
        <w:pStyle w:val="Normal"/>
        <w:bidi w:val="0"/>
        <w:spacing w:before="0" w:beforeAutospacing="off" w:after="160" w:afterAutospacing="off" w:line="259" w:lineRule="auto"/>
        <w:ind w:left="708" w:right="0" w:firstLine="0"/>
        <w:jc w:val="both"/>
        <w:rPr>
          <w:rFonts w:ascii="Times New Roman" w:hAnsi="Times New Roman" w:eastAsia="Times New Roman" w:cs="Times New Roman"/>
          <w:noProof w:val="0"/>
          <w:sz w:val="24"/>
          <w:szCs w:val="24"/>
          <w:lang w:val="es-CO"/>
        </w:rPr>
      </w:pPr>
      <w:r w:rsidRPr="55641A4C" w:rsidR="7B072786">
        <w:rPr>
          <w:rFonts w:ascii="Times New Roman" w:hAnsi="Times New Roman" w:eastAsia="Times New Roman" w:cs="Times New Roman"/>
          <w:noProof w:val="0"/>
          <w:sz w:val="24"/>
          <w:szCs w:val="24"/>
          <w:lang w:val="es-CO"/>
        </w:rPr>
        <w:t>2-</w:t>
      </w:r>
      <w:r w:rsidRPr="55641A4C" w:rsidR="05F3C860">
        <w:rPr>
          <w:rFonts w:ascii="Times New Roman" w:hAnsi="Times New Roman" w:eastAsia="Times New Roman" w:cs="Times New Roman"/>
          <w:noProof w:val="0"/>
          <w:sz w:val="24"/>
          <w:szCs w:val="24"/>
          <w:lang w:val="es-CO"/>
        </w:rPr>
        <w:t>Raúl Fernando Garcés García. (2012). sistema cero papeles para la revisión de correspondencia del banco cofiec s.a. Disponible en: http://repositorio.espe.edu.ec/bitstream/21000/5154/1/T-ESPE033110.pdf</w:t>
      </w:r>
    </w:p>
    <w:p w:rsidR="6B028B7A" w:rsidP="55641A4C" w:rsidRDefault="6B028B7A" w14:paraId="6FE40077" w14:textId="6EA1A32C">
      <w:pPr>
        <w:pStyle w:val="Normal"/>
        <w:ind w:left="708" w:firstLine="0"/>
        <w:rPr>
          <w:rFonts w:ascii="Times New Roman" w:hAnsi="Times New Roman" w:eastAsia="Times New Roman" w:cs="Times New Roman"/>
          <w:noProof w:val="0"/>
          <w:sz w:val="24"/>
          <w:szCs w:val="24"/>
          <w:lang w:val="es-CO"/>
        </w:rPr>
      </w:pPr>
      <w:r w:rsidRPr="55641A4C" w:rsidR="6B028B7A">
        <w:rPr>
          <w:rFonts w:ascii="Times New Roman" w:hAnsi="Times New Roman" w:eastAsia="Times New Roman" w:cs="Times New Roman"/>
          <w:noProof w:val="0"/>
          <w:sz w:val="24"/>
          <w:szCs w:val="24"/>
          <w:lang w:val="es-CO"/>
        </w:rPr>
        <w:t>3-</w:t>
      </w:r>
      <w:r w:rsidRPr="55641A4C" w:rsidR="05F3C860">
        <w:rPr>
          <w:rFonts w:ascii="Times New Roman" w:hAnsi="Times New Roman" w:eastAsia="Times New Roman" w:cs="Times New Roman"/>
          <w:noProof w:val="0"/>
          <w:sz w:val="24"/>
          <w:szCs w:val="24"/>
          <w:lang w:val="es-CO"/>
        </w:rPr>
        <w:t xml:space="preserve">Gaona, Alejandro. “Conocer y fabricar papel”. Artículo de la revista Alambique, Didáctica de las Ciencias Experimentales”. Número 5, </w:t>
      </w:r>
      <w:r w:rsidRPr="55641A4C" w:rsidR="05F3C860">
        <w:rPr>
          <w:rFonts w:ascii="Times New Roman" w:hAnsi="Times New Roman" w:eastAsia="Times New Roman" w:cs="Times New Roman"/>
          <w:noProof w:val="0"/>
          <w:sz w:val="24"/>
          <w:szCs w:val="24"/>
          <w:lang w:val="es-CO"/>
        </w:rPr>
        <w:t>Junio 1999</w:t>
      </w:r>
    </w:p>
    <w:p w:rsidR="4B0905FB" w:rsidP="55641A4C" w:rsidRDefault="4B0905FB" w14:paraId="07568EDD" w14:textId="66468053">
      <w:pPr>
        <w:pStyle w:val="Normal"/>
        <w:bidi w:val="0"/>
        <w:spacing w:before="0" w:beforeAutospacing="off" w:after="160" w:afterAutospacing="off" w:line="259" w:lineRule="auto"/>
        <w:ind w:left="708" w:right="0" w:firstLine="0"/>
        <w:jc w:val="both"/>
      </w:pPr>
      <w:r w:rsidRPr="55641A4C" w:rsidR="4B0905FB">
        <w:rPr>
          <w:rFonts w:ascii="Times New Roman" w:hAnsi="Times New Roman" w:eastAsia="Times New Roman" w:cs="Times New Roman"/>
          <w:noProof w:val="0"/>
          <w:sz w:val="24"/>
          <w:szCs w:val="24"/>
          <w:lang w:val="es-CO"/>
        </w:rPr>
        <w:t>4-</w:t>
      </w:r>
      <w:r w:rsidRPr="55641A4C" w:rsidR="70FBA3A8">
        <w:rPr>
          <w:rFonts w:ascii="Times New Roman" w:hAnsi="Times New Roman" w:eastAsia="Times New Roman" w:cs="Times New Roman"/>
          <w:noProof w:val="0"/>
          <w:sz w:val="24"/>
          <w:szCs w:val="24"/>
          <w:lang w:val="es-CO"/>
        </w:rPr>
        <w:t xml:space="preserve">Jackeline del Pilar </w:t>
      </w:r>
      <w:proofErr w:type="spellStart"/>
      <w:r w:rsidRPr="55641A4C" w:rsidR="70FBA3A8">
        <w:rPr>
          <w:rFonts w:ascii="Times New Roman" w:hAnsi="Times New Roman" w:eastAsia="Times New Roman" w:cs="Times New Roman"/>
          <w:noProof w:val="0"/>
          <w:sz w:val="24"/>
          <w:szCs w:val="24"/>
          <w:lang w:val="es-CO"/>
        </w:rPr>
        <w:t>Huilcarema</w:t>
      </w:r>
      <w:proofErr w:type="spellEnd"/>
      <w:r w:rsidRPr="55641A4C" w:rsidR="70FBA3A8">
        <w:rPr>
          <w:rFonts w:ascii="Times New Roman" w:hAnsi="Times New Roman" w:eastAsia="Times New Roman" w:cs="Times New Roman"/>
          <w:noProof w:val="0"/>
          <w:sz w:val="24"/>
          <w:szCs w:val="24"/>
          <w:lang w:val="es-CO"/>
        </w:rPr>
        <w:t xml:space="preserve">. Leticia Irene Villa. (2011). </w:t>
      </w:r>
      <w:proofErr w:type="spellStart"/>
      <w:r w:rsidRPr="55641A4C" w:rsidR="70FBA3A8">
        <w:rPr>
          <w:rFonts w:ascii="Times New Roman" w:hAnsi="Times New Roman" w:eastAsia="Times New Roman" w:cs="Times New Roman"/>
          <w:noProof w:val="0"/>
          <w:sz w:val="24"/>
          <w:szCs w:val="24"/>
          <w:lang w:val="es-CO"/>
        </w:rPr>
        <w:t>Aanálisis</w:t>
      </w:r>
      <w:proofErr w:type="spellEnd"/>
      <w:r w:rsidRPr="55641A4C" w:rsidR="70FBA3A8">
        <w:rPr>
          <w:rFonts w:ascii="Times New Roman" w:hAnsi="Times New Roman" w:eastAsia="Times New Roman" w:cs="Times New Roman"/>
          <w:noProof w:val="0"/>
          <w:sz w:val="24"/>
          <w:szCs w:val="24"/>
          <w:lang w:val="es-CO"/>
        </w:rPr>
        <w:t xml:space="preserve"> comparativo de las herramientas </w:t>
      </w:r>
      <w:proofErr w:type="spellStart"/>
      <w:r w:rsidRPr="55641A4C" w:rsidR="70FBA3A8">
        <w:rPr>
          <w:rFonts w:ascii="Times New Roman" w:hAnsi="Times New Roman" w:eastAsia="Times New Roman" w:cs="Times New Roman"/>
          <w:noProof w:val="0"/>
          <w:sz w:val="24"/>
          <w:szCs w:val="24"/>
          <w:lang w:val="es-CO"/>
        </w:rPr>
        <w:t>ecm</w:t>
      </w:r>
      <w:proofErr w:type="spellEnd"/>
      <w:r w:rsidRPr="55641A4C" w:rsidR="70FBA3A8">
        <w:rPr>
          <w:rFonts w:ascii="Times New Roman" w:hAnsi="Times New Roman" w:eastAsia="Times New Roman" w:cs="Times New Roman"/>
          <w:noProof w:val="0"/>
          <w:sz w:val="24"/>
          <w:szCs w:val="24"/>
          <w:lang w:val="es-CO"/>
        </w:rPr>
        <w:t xml:space="preserve"> (</w:t>
      </w:r>
      <w:proofErr w:type="spellStart"/>
      <w:r w:rsidRPr="55641A4C" w:rsidR="70FBA3A8">
        <w:rPr>
          <w:rFonts w:ascii="Times New Roman" w:hAnsi="Times New Roman" w:eastAsia="Times New Roman" w:cs="Times New Roman"/>
          <w:noProof w:val="0"/>
          <w:sz w:val="24"/>
          <w:szCs w:val="24"/>
          <w:lang w:val="es-CO"/>
        </w:rPr>
        <w:t>enterprisemanagement</w:t>
      </w:r>
      <w:proofErr w:type="spellEnd"/>
      <w:r w:rsidRPr="55641A4C" w:rsidR="70FBA3A8">
        <w:rPr>
          <w:rFonts w:ascii="Times New Roman" w:hAnsi="Times New Roman" w:eastAsia="Times New Roman" w:cs="Times New Roman"/>
          <w:noProof w:val="0"/>
          <w:sz w:val="24"/>
          <w:szCs w:val="24"/>
          <w:lang w:val="es-CO"/>
        </w:rPr>
        <w:t xml:space="preserve">) open </w:t>
      </w:r>
      <w:proofErr w:type="spellStart"/>
      <w:r w:rsidRPr="55641A4C" w:rsidR="70FBA3A8">
        <w:rPr>
          <w:rFonts w:ascii="Times New Roman" w:hAnsi="Times New Roman" w:eastAsia="Times New Roman" w:cs="Times New Roman"/>
          <w:noProof w:val="0"/>
          <w:sz w:val="24"/>
          <w:szCs w:val="24"/>
          <w:lang w:val="es-CO"/>
        </w:rPr>
        <w:t>source</w:t>
      </w:r>
      <w:proofErr w:type="spellEnd"/>
      <w:r w:rsidRPr="55641A4C" w:rsidR="70FBA3A8">
        <w:rPr>
          <w:rFonts w:ascii="Times New Roman" w:hAnsi="Times New Roman" w:eastAsia="Times New Roman" w:cs="Times New Roman"/>
          <w:noProof w:val="0"/>
          <w:sz w:val="24"/>
          <w:szCs w:val="24"/>
          <w:lang w:val="es-CO"/>
        </w:rPr>
        <w:t xml:space="preserve"> e implementación de un sistema de gestión documental. Disponible en: http://dspace.espoch.edu.ec/bitstream/123456789/1460/1/18T00 480.pdf</w:t>
      </w:r>
    </w:p>
    <w:p w:rsidR="1CB6A358" w:rsidP="55641A4C" w:rsidRDefault="1CB6A358" w14:paraId="0A361749" w14:textId="396B385E">
      <w:pPr>
        <w:pStyle w:val="Normal"/>
        <w:ind w:left="708" w:firstLine="0"/>
        <w:jc w:val="both"/>
      </w:pPr>
      <w:r w:rsidRPr="55641A4C" w:rsidR="1CB6A358">
        <w:rPr>
          <w:rFonts w:ascii="Times New Roman" w:hAnsi="Times New Roman" w:eastAsia="Times New Roman" w:cs="Times New Roman"/>
          <w:noProof w:val="0"/>
          <w:sz w:val="24"/>
          <w:szCs w:val="24"/>
          <w:lang w:val="es-CO"/>
        </w:rPr>
        <w:t>5-</w:t>
      </w:r>
      <w:r w:rsidRPr="55641A4C" w:rsidR="39C6DFD9">
        <w:rPr>
          <w:rFonts w:ascii="Times New Roman" w:hAnsi="Times New Roman" w:eastAsia="Times New Roman" w:cs="Times New Roman"/>
          <w:noProof w:val="0"/>
          <w:sz w:val="24"/>
          <w:szCs w:val="24"/>
          <w:lang w:val="es-CO"/>
        </w:rPr>
        <w:t xml:space="preserve">Oficina sin papeles. (). Oficina sin papeles. Disponible en: </w:t>
      </w:r>
      <w:hyperlink r:id="R6a0bceb6ee004c58">
        <w:r w:rsidRPr="55641A4C" w:rsidR="39C6DFD9">
          <w:rPr>
            <w:rStyle w:val="Hipervnculo"/>
            <w:rFonts w:ascii="Times New Roman" w:hAnsi="Times New Roman" w:eastAsia="Times New Roman" w:cs="Times New Roman"/>
            <w:noProof w:val="0"/>
            <w:sz w:val="24"/>
            <w:szCs w:val="24"/>
            <w:lang w:val="es-CO"/>
          </w:rPr>
          <w:t>http://www.oficinasinpapeles.es/la-oficina-sin-papeles</w:t>
        </w:r>
      </w:hyperlink>
    </w:p>
    <w:p w:rsidR="55641A4C" w:rsidP="55641A4C" w:rsidRDefault="55641A4C" w14:paraId="65F1F847" w14:textId="6154B9D1">
      <w:pPr>
        <w:pStyle w:val="Normal"/>
        <w:rPr>
          <w:rFonts w:ascii="Times New Roman" w:hAnsi="Times New Roman" w:eastAsia="Times New Roman" w:cs="Times New Roman"/>
          <w:b w:val="1"/>
          <w:bCs w:val="1"/>
          <w:sz w:val="24"/>
          <w:szCs w:val="24"/>
          <w:lang w:eastAsia="es-ES" w:bidi="es-ES"/>
        </w:rPr>
      </w:pPr>
    </w:p>
    <w:p w:rsidR="71FDF248" w:rsidP="55641A4C" w:rsidRDefault="71FDF248" w14:paraId="708A7C6D" w14:textId="3066FF3D">
      <w:pPr>
        <w:pStyle w:val="Normal"/>
        <w:ind w:firstLine="708"/>
        <w:rPr>
          <w:rFonts w:ascii="Times New Roman" w:hAnsi="Times New Roman" w:eastAsia="Times New Roman" w:cs="Times New Roman"/>
          <w:b w:val="0"/>
          <w:bCs w:val="0"/>
          <w:sz w:val="24"/>
          <w:szCs w:val="24"/>
          <w:lang w:eastAsia="es-ES" w:bidi="es-ES"/>
        </w:rPr>
      </w:pPr>
      <w:r w:rsidRPr="55641A4C" w:rsidR="71FDF248">
        <w:rPr>
          <w:rFonts w:ascii="Times New Roman" w:hAnsi="Times New Roman" w:eastAsia="Times New Roman" w:cs="Times New Roman"/>
          <w:b w:val="0"/>
          <w:bCs w:val="0"/>
          <w:sz w:val="24"/>
          <w:szCs w:val="24"/>
          <w:lang w:eastAsia="es-ES" w:bidi="es-ES"/>
        </w:rPr>
        <w:t>6-</w:t>
      </w:r>
      <w:r w:rsidRPr="55641A4C" w:rsidR="39C6DFD9">
        <w:rPr>
          <w:rFonts w:ascii="Times New Roman" w:hAnsi="Times New Roman" w:eastAsia="Times New Roman" w:cs="Times New Roman"/>
          <w:b w:val="0"/>
          <w:bCs w:val="0"/>
          <w:sz w:val="24"/>
          <w:szCs w:val="24"/>
          <w:lang w:eastAsia="es-ES" w:bidi="es-ES"/>
        </w:rPr>
        <w:t>Isolucion</w:t>
      </w:r>
      <w:r w:rsidRPr="55641A4C" w:rsidR="39C6DFD9">
        <w:rPr>
          <w:rFonts w:ascii="Times New Roman" w:hAnsi="Times New Roman" w:eastAsia="Times New Roman" w:cs="Times New Roman"/>
          <w:b w:val="0"/>
          <w:bCs w:val="0"/>
          <w:sz w:val="24"/>
          <w:szCs w:val="24"/>
          <w:lang w:eastAsia="es-ES" w:bidi="es-ES"/>
        </w:rPr>
        <w:t xml:space="preserve">-listado de documentos </w:t>
      </w:r>
      <w:proofErr w:type="spellStart"/>
      <w:r w:rsidRPr="55641A4C" w:rsidR="39C6DFD9">
        <w:rPr>
          <w:rFonts w:ascii="Times New Roman" w:hAnsi="Times New Roman" w:eastAsia="Times New Roman" w:cs="Times New Roman"/>
          <w:b w:val="0"/>
          <w:bCs w:val="0"/>
          <w:sz w:val="24"/>
          <w:szCs w:val="24"/>
          <w:lang w:eastAsia="es-ES" w:bidi="es-ES"/>
        </w:rPr>
        <w:t>asisfarma</w:t>
      </w:r>
      <w:proofErr w:type="spellEnd"/>
      <w:r w:rsidRPr="55641A4C" w:rsidR="39C6DFD9">
        <w:rPr>
          <w:rFonts w:ascii="Times New Roman" w:hAnsi="Times New Roman" w:eastAsia="Times New Roman" w:cs="Times New Roman"/>
          <w:b w:val="0"/>
          <w:bCs w:val="0"/>
          <w:sz w:val="24"/>
          <w:szCs w:val="24"/>
          <w:lang w:eastAsia="es-ES" w:bidi="es-ES"/>
        </w:rPr>
        <w:t xml:space="preserve"> </w:t>
      </w:r>
      <w:proofErr w:type="spellStart"/>
      <w:r w:rsidRPr="55641A4C" w:rsidR="39C6DFD9">
        <w:rPr>
          <w:rFonts w:ascii="Times New Roman" w:hAnsi="Times New Roman" w:eastAsia="Times New Roman" w:cs="Times New Roman"/>
          <w:b w:val="0"/>
          <w:bCs w:val="0"/>
          <w:sz w:val="24"/>
          <w:szCs w:val="24"/>
          <w:lang w:eastAsia="es-ES" w:bidi="es-ES"/>
        </w:rPr>
        <w:t>s.a.s</w:t>
      </w:r>
      <w:proofErr w:type="spellEnd"/>
    </w:p>
    <w:p w:rsidR="39C6DFD9" w:rsidP="55641A4C" w:rsidRDefault="39C6DFD9" w14:paraId="327F7728" w14:textId="5C84B491">
      <w:pPr>
        <w:pStyle w:val="Normal"/>
        <w:ind w:firstLine="708"/>
        <w:rPr>
          <w:rFonts w:ascii="Times New Roman" w:hAnsi="Times New Roman" w:eastAsia="Times New Roman" w:cs="Times New Roman"/>
          <w:b w:val="0"/>
          <w:bCs w:val="0"/>
          <w:sz w:val="24"/>
          <w:szCs w:val="24"/>
          <w:lang w:eastAsia="es-ES" w:bidi="es-ES"/>
        </w:rPr>
      </w:pPr>
      <w:hyperlink r:id="Rb158244cc416475b">
        <w:r w:rsidRPr="55641A4C" w:rsidR="39C6DFD9">
          <w:rPr>
            <w:rStyle w:val="Hipervnculo"/>
            <w:rFonts w:ascii="Times New Roman" w:hAnsi="Times New Roman" w:eastAsia="Times New Roman" w:cs="Times New Roman"/>
            <w:b w:val="0"/>
            <w:bCs w:val="0"/>
            <w:sz w:val="24"/>
            <w:szCs w:val="24"/>
            <w:lang w:eastAsia="es-ES" w:bidi="es-ES"/>
          </w:rPr>
          <w:t>http://www.asisfarma.com.co/index.php/quienes-somos/politicas</w:t>
        </w:r>
      </w:hyperlink>
    </w:p>
    <w:p w:rsidR="55641A4C" w:rsidP="55641A4C" w:rsidRDefault="55641A4C" w14:paraId="0F2DAA79" w14:textId="06DFDE23">
      <w:pPr>
        <w:pStyle w:val="Normal"/>
        <w:ind w:firstLine="708"/>
        <w:rPr>
          <w:rFonts w:ascii="Times New Roman" w:hAnsi="Times New Roman" w:eastAsia="Times New Roman" w:cs="Times New Roman"/>
          <w:b w:val="0"/>
          <w:bCs w:val="0"/>
          <w:sz w:val="24"/>
          <w:szCs w:val="24"/>
          <w:lang w:eastAsia="es-ES" w:bidi="es-ES"/>
        </w:rPr>
      </w:pPr>
    </w:p>
    <w:p w:rsidR="55641A4C" w:rsidP="55641A4C" w:rsidRDefault="55641A4C" w14:paraId="73158882" w14:textId="5E5AEB8F">
      <w:pPr>
        <w:pStyle w:val="Normal"/>
        <w:ind w:left="708" w:firstLine="0"/>
        <w:jc w:val="both"/>
        <w:rPr>
          <w:rFonts w:ascii="Times New Roman" w:hAnsi="Times New Roman" w:eastAsia="Times New Roman" w:cs="Times New Roman"/>
          <w:noProof w:val="0"/>
          <w:sz w:val="24"/>
          <w:szCs w:val="24"/>
          <w:lang w:val="es-CO"/>
        </w:rPr>
      </w:pPr>
    </w:p>
    <w:p w:rsidR="55641A4C" w:rsidP="55641A4C" w:rsidRDefault="55641A4C" w14:paraId="38E5033D" w14:textId="48ED79C0">
      <w:pPr>
        <w:pStyle w:val="Normal"/>
        <w:ind w:left="0" w:firstLine="708"/>
        <w:jc w:val="both"/>
        <w:rPr>
          <w:rFonts w:ascii="Times New Roman" w:hAnsi="Times New Roman" w:eastAsia="Times New Roman" w:cs="Times New Roman"/>
          <w:b w:val="0"/>
          <w:bCs w:val="0"/>
          <w:sz w:val="24"/>
          <w:szCs w:val="24"/>
          <w:lang w:eastAsia="es-ES" w:bidi="es-ES"/>
        </w:rPr>
      </w:pPr>
    </w:p>
    <w:p w:rsidR="55641A4C" w:rsidP="55641A4C" w:rsidRDefault="55641A4C" w14:paraId="0AB98E99" w14:textId="308E503A">
      <w:pPr>
        <w:pStyle w:val="Normal"/>
        <w:ind w:left="0"/>
        <w:jc w:val="both"/>
        <w:rPr>
          <w:rFonts w:ascii="Times New Roman" w:hAnsi="Times New Roman" w:eastAsia="Times New Roman" w:cs="Times New Roman"/>
          <w:b w:val="0"/>
          <w:bCs w:val="0"/>
          <w:sz w:val="24"/>
          <w:szCs w:val="24"/>
          <w:lang w:eastAsia="es-ES" w:bidi="es-ES"/>
        </w:rPr>
      </w:pPr>
    </w:p>
    <w:p w:rsidR="55641A4C" w:rsidP="55641A4C" w:rsidRDefault="55641A4C" w14:paraId="0681FB35" w14:textId="7C6BC7D4">
      <w:pPr>
        <w:pStyle w:val="Normal"/>
        <w:ind w:left="0"/>
        <w:jc w:val="both"/>
        <w:rPr>
          <w:rFonts w:ascii="Times New Roman" w:hAnsi="Times New Roman" w:eastAsia="Times New Roman" w:cs="Times New Roman"/>
          <w:b w:val="0"/>
          <w:bCs w:val="0"/>
          <w:sz w:val="24"/>
          <w:szCs w:val="24"/>
          <w:lang w:eastAsia="es-ES" w:bidi="es-ES"/>
        </w:rPr>
      </w:pPr>
    </w:p>
    <w:p w:rsidR="55641A4C" w:rsidP="55641A4C" w:rsidRDefault="55641A4C" w14:paraId="174285C4" w14:textId="77F26B96">
      <w:pPr>
        <w:pStyle w:val="Normal"/>
        <w:ind w:left="0"/>
        <w:jc w:val="both"/>
        <w:rPr>
          <w:rFonts w:ascii="Times New Roman" w:hAnsi="Times New Roman" w:eastAsia="Times New Roman" w:cs="Times New Roman"/>
          <w:b w:val="0"/>
          <w:bCs w:val="0"/>
          <w:sz w:val="24"/>
          <w:szCs w:val="24"/>
          <w:lang w:eastAsia="es-ES" w:bidi="es-ES"/>
        </w:rPr>
      </w:pPr>
    </w:p>
    <w:p w:rsidR="673B0BCD" w:rsidP="55641A4C" w:rsidRDefault="673B0BCD" w14:paraId="557F3904" w14:textId="46E4AE6C">
      <w:pPr>
        <w:pStyle w:val="Normal"/>
        <w:ind w:left="0"/>
        <w:jc w:val="both"/>
        <w:rPr>
          <w:rFonts w:ascii="Times New Roman" w:hAnsi="Times New Roman" w:eastAsia="Times New Roman" w:cs="Times New Roman"/>
          <w:b w:val="0"/>
          <w:bCs w:val="0"/>
          <w:sz w:val="24"/>
          <w:szCs w:val="24"/>
          <w:lang w:eastAsia="es-ES" w:bidi="es-ES"/>
        </w:rPr>
      </w:pPr>
      <w:r w:rsidRPr="55641A4C" w:rsidR="673B0BCD">
        <w:rPr>
          <w:rFonts w:ascii="Times New Roman" w:hAnsi="Times New Roman" w:eastAsia="Times New Roman" w:cs="Times New Roman"/>
          <w:b w:val="0"/>
          <w:bCs w:val="0"/>
          <w:sz w:val="24"/>
          <w:szCs w:val="24"/>
          <w:lang w:eastAsia="es-ES" w:bidi="es-ES"/>
        </w:rPr>
        <w:t xml:space="preserve"> </w:t>
      </w:r>
    </w:p>
    <w:p w:rsidR="55641A4C" w:rsidP="55641A4C" w:rsidRDefault="55641A4C" w14:paraId="0E929C69" w14:textId="265BF91E">
      <w:pPr>
        <w:pStyle w:val="Normal"/>
        <w:ind w:left="0"/>
        <w:jc w:val="both"/>
        <w:rPr>
          <w:rFonts w:ascii="Times New Roman" w:hAnsi="Times New Roman" w:eastAsia="Times New Roman" w:cs="Times New Roman"/>
          <w:b w:val="0"/>
          <w:bCs w:val="0"/>
          <w:sz w:val="24"/>
          <w:szCs w:val="24"/>
          <w:lang w:eastAsia="es-ES" w:bidi="es-ES"/>
        </w:rPr>
      </w:pPr>
    </w:p>
    <w:p w:rsidR="55641A4C" w:rsidP="55641A4C" w:rsidRDefault="55641A4C" w14:paraId="675821DE" w14:textId="6FDDBB63">
      <w:pPr>
        <w:pStyle w:val="Normal"/>
        <w:ind w:left="0"/>
        <w:jc w:val="both"/>
        <w:rPr>
          <w:rFonts w:ascii="Times New Roman" w:hAnsi="Times New Roman" w:eastAsia="Times New Roman" w:cs="Times New Roman"/>
          <w:b w:val="0"/>
          <w:bCs w:val="0"/>
          <w:sz w:val="24"/>
          <w:szCs w:val="24"/>
          <w:lang w:eastAsia="es-ES" w:bidi="es-ES"/>
        </w:rPr>
      </w:pPr>
    </w:p>
    <w:p w:rsidR="04BAA7E3" w:rsidP="12278F80" w:rsidRDefault="04BAA7E3" w14:paraId="56913575" w14:textId="62F1C5C5">
      <w:pPr>
        <w:pStyle w:val="Normal"/>
        <w:ind w:left="708" w:firstLine="0"/>
        <w:jc w:val="both"/>
        <w:rPr>
          <w:rFonts w:ascii="Times New Roman" w:hAnsi="Times New Roman" w:eastAsia="Times New Roman" w:cs="Times New Roman"/>
          <w:b w:val="0"/>
          <w:bCs w:val="0"/>
          <w:sz w:val="24"/>
          <w:szCs w:val="24"/>
          <w:lang w:eastAsia="es-ES" w:bidi="es-ES"/>
        </w:rPr>
      </w:pPr>
    </w:p>
    <w:p w:rsidR="04BAA7E3" w:rsidP="55641A4C" w:rsidRDefault="04BAA7E3" w14:paraId="161BA4DB" w14:textId="2FE8BF6F">
      <w:pPr>
        <w:pStyle w:val="Normal"/>
        <w:bidi w:val="0"/>
        <w:spacing w:before="0" w:beforeAutospacing="off" w:after="160" w:afterAutospacing="off" w:line="259" w:lineRule="auto"/>
        <w:ind w:left="0" w:right="0"/>
        <w:jc w:val="both"/>
        <w:rPr>
          <w:noProof w:val="0"/>
          <w:lang w:val="es-CO"/>
        </w:rPr>
      </w:pPr>
    </w:p>
    <w:p w:rsidR="04BAA7E3" w:rsidP="12278F80" w:rsidRDefault="04BAA7E3" w14:paraId="525A06FD" w14:textId="474916BC">
      <w:pPr>
        <w:pStyle w:val="Normal"/>
        <w:bidi w:val="0"/>
        <w:ind w:left="708" w:firstLine="0"/>
        <w:jc w:val="both"/>
        <w:rPr>
          <w:rFonts w:ascii="Times New Roman" w:hAnsi="Times New Roman" w:eastAsia="Times New Roman" w:cs="Times New Roman"/>
          <w:b w:val="0"/>
          <w:bCs w:val="0"/>
          <w:sz w:val="24"/>
          <w:szCs w:val="24"/>
          <w:lang w:eastAsia="es-ES" w:bidi="es-ES"/>
        </w:rPr>
      </w:pPr>
    </w:p>
    <w:p w:rsidR="04BAA7E3" w:rsidP="12278F80" w:rsidRDefault="04BAA7E3" w14:paraId="1A329AE7" w14:textId="747954F4">
      <w:pPr>
        <w:pStyle w:val="Normal"/>
        <w:bidi w:val="0"/>
        <w:ind w:left="708" w:firstLine="0"/>
        <w:jc w:val="both"/>
        <w:rPr>
          <w:rFonts w:ascii="Times New Roman" w:hAnsi="Times New Roman" w:eastAsia="Times New Roman" w:cs="Times New Roman"/>
          <w:b w:val="1"/>
          <w:bCs w:val="1"/>
          <w:sz w:val="24"/>
          <w:szCs w:val="24"/>
          <w:lang w:eastAsia="es-ES" w:bidi="es-ES"/>
        </w:rPr>
      </w:pPr>
      <w:r w:rsidRPr="12278F80" w:rsidR="6C2378AE">
        <w:rPr>
          <w:rFonts w:ascii="Times New Roman" w:hAnsi="Times New Roman" w:eastAsia="Times New Roman" w:cs="Times New Roman"/>
          <w:b w:val="0"/>
          <w:bCs w:val="0"/>
          <w:sz w:val="24"/>
          <w:szCs w:val="24"/>
          <w:lang w:eastAsia="es-ES" w:bidi="es-ES"/>
        </w:rPr>
        <w:t xml:space="preserve"> </w:t>
      </w:r>
    </w:p>
    <w:p w:rsidR="04BAA7E3" w:rsidP="12278F80" w:rsidRDefault="04BAA7E3" w14:paraId="46EAE94E" w14:textId="5C9FD504">
      <w:pPr>
        <w:pStyle w:val="Normal"/>
        <w:bidi w:val="0"/>
        <w:ind w:left="708" w:firstLine="0"/>
        <w:jc w:val="both"/>
        <w:rPr>
          <w:rFonts w:ascii="Times New Roman" w:hAnsi="Times New Roman" w:eastAsia="Times New Roman" w:cs="Times New Roman"/>
          <w:b w:val="0"/>
          <w:bCs w:val="0"/>
          <w:sz w:val="24"/>
          <w:szCs w:val="24"/>
          <w:lang w:eastAsia="es-ES" w:bidi="es-ES"/>
        </w:rPr>
      </w:pPr>
    </w:p>
    <w:p w:rsidR="4B28F6A1" w:rsidP="55641A4C" w:rsidRDefault="4B28F6A1" w14:paraId="3577AEBB" w14:textId="4178D75A">
      <w:pPr>
        <w:pStyle w:val="Normal"/>
        <w:rPr>
          <w:rFonts w:ascii="Times New Roman" w:hAnsi="Times New Roman" w:eastAsia="Times New Roman" w:cs="Times New Roman"/>
          <w:noProof w:val="0"/>
          <w:sz w:val="22"/>
          <w:szCs w:val="22"/>
          <w:lang w:val="es-CO"/>
        </w:rPr>
      </w:pPr>
    </w:p>
    <w:bookmarkStart w:name="_Hlk51665321" w:id="0"/>
    <w:bookmarkEnd w:id="0"/>
    <w:sectPr w:rsidRPr="00D12C1B" w:rsidR="00D12C1B" w:rsidSect="00A67B2D">
      <w:headerReference w:type="default" r:id="rId16"/>
      <w:footerReference w:type="default" r:id="rId17"/>
      <w:pgSz w:w="12240" w:h="15840" w:orient="portrait"/>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8454F" w:rsidP="00AA52A9" w:rsidRDefault="0088454F" w14:paraId="5056A1F4" w14:textId="77777777">
      <w:pPr>
        <w:spacing w:after="0" w:line="240" w:lineRule="auto"/>
      </w:pPr>
      <w:r>
        <w:separator/>
      </w:r>
    </w:p>
  </w:endnote>
  <w:endnote w:type="continuationSeparator" w:id="0">
    <w:p w:rsidR="0088454F" w:rsidP="00AA52A9" w:rsidRDefault="0088454F" w14:paraId="7C900A3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E45E0" w:rsidP="00AE45E0" w:rsidRDefault="00AE45E0" w14:paraId="03D081A8" w14:textId="77777777">
    <w:pPr>
      <w:pStyle w:val="Piedepgina"/>
    </w:pPr>
  </w:p>
  <w:p w:rsidR="00AE45E0" w:rsidRDefault="00AE45E0" w14:paraId="710AC1A0" w14:textId="77777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8454F" w:rsidP="00AA52A9" w:rsidRDefault="0088454F" w14:paraId="267D3955" w14:textId="77777777">
      <w:pPr>
        <w:spacing w:after="0" w:line="240" w:lineRule="auto"/>
      </w:pPr>
      <w:r>
        <w:separator/>
      </w:r>
    </w:p>
  </w:footnote>
  <w:footnote w:type="continuationSeparator" w:id="0">
    <w:p w:rsidR="0088454F" w:rsidP="00AA52A9" w:rsidRDefault="0088454F" w14:paraId="6F3904E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9464477"/>
      <w:docPartObj>
        <w:docPartGallery w:val="Page Numbers (Top of Page)"/>
        <w:docPartUnique/>
      </w:docPartObj>
    </w:sdtPr>
    <w:sdtEndPr/>
    <w:sdtContent>
      <w:p w:rsidR="007658FB" w:rsidRDefault="007658FB" w14:paraId="0621FFD2" w14:textId="310543F9">
        <w:pPr>
          <w:pStyle w:val="Encabezado"/>
          <w:jc w:val="right"/>
        </w:pPr>
        <w:r>
          <w:fldChar w:fldCharType="begin"/>
        </w:r>
        <w:r>
          <w:instrText>PAGE   \* MERGEFORMAT</w:instrText>
        </w:r>
        <w:r>
          <w:fldChar w:fldCharType="separate"/>
        </w:r>
        <w:r>
          <w:t>2</w:t>
        </w:r>
        <w:r>
          <w:fldChar w:fldCharType="end"/>
        </w:r>
      </w:p>
    </w:sdtContent>
  </w:sdt>
  <w:p w:rsidR="00AF61F0" w:rsidRDefault="00AF61F0" w14:paraId="109E310D" w14:textId="7777777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xmlns:w="http://schemas.openxmlformats.org/wordprocessingml/2006/main" w:abstractNumId="35">
    <w:multiLevelType xmlns:w="http://schemas.openxmlformats.org/wordprocessingml/2006/main" w:val="hybridMultilevel"/>
    <w:lvl xmlns:w="http://schemas.openxmlformats.org/wordprocessingml/2006/main" w:ilvl="0">
      <w:start w:val="1"/>
      <w:numFmt w:val="upp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7">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multiLevelType xmlns:w="http://schemas.openxmlformats.org/wordprocessingml/2006/main" w:val="hybridMultilevel"/>
    <w:lvl xmlns:w="http://schemas.openxmlformats.org/wordprocessingml/2006/main" w:ilvl="0">
      <w:start w:val="1"/>
      <w:numFmt w:val="upperLetter"/>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2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4A555C4"/>
    <w:multiLevelType w:val="hybridMultilevel"/>
    <w:tmpl w:val="A71C4BB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4FB4DFB"/>
    <w:multiLevelType w:val="hybridMultilevel"/>
    <w:tmpl w:val="BAFAA4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7A60C05"/>
    <w:multiLevelType w:val="hybridMultilevel"/>
    <w:tmpl w:val="01D83C7A"/>
    <w:lvl w:ilvl="0" w:tplc="796200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EE55AC"/>
    <w:multiLevelType w:val="hybridMultilevel"/>
    <w:tmpl w:val="06DC8DD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2A956AD"/>
    <w:multiLevelType w:val="hybridMultilevel"/>
    <w:tmpl w:val="F180801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381CD8"/>
    <w:multiLevelType w:val="hybridMultilevel"/>
    <w:tmpl w:val="E50C7F0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3D0098"/>
    <w:multiLevelType w:val="hybridMultilevel"/>
    <w:tmpl w:val="103668B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7" w15:restartNumberingAfterBreak="0">
    <w:nsid w:val="34055A31"/>
    <w:multiLevelType w:val="multilevel"/>
    <w:tmpl w:val="06EE5940"/>
    <w:lvl w:ilvl="0" w:tplc="58680784">
      <w:start w:val="1"/>
      <w:numFmt w:val="decimal"/>
      <w:lvlText w:val="%1."/>
      <w:lvlJc w:val="left"/>
      <w:pPr>
        <w:ind w:left="720" w:hanging="360"/>
      </w:pPr>
      <w:rPr>
        <w:rFonts w:hint="default" w:ascii="Times New Roman" w:hAnsi="Times New Roman" w:cs="Times New Roman"/>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A1DD1"/>
    <w:multiLevelType w:val="hybridMultilevel"/>
    <w:tmpl w:val="815AC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A83211"/>
    <w:multiLevelType w:val="hybridMultilevel"/>
    <w:tmpl w:val="722429AE"/>
    <w:lvl w:ilvl="0" w:tplc="43848E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4B5BCC"/>
    <w:multiLevelType w:val="hybridMultilevel"/>
    <w:tmpl w:val="1E76F72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44FA7912"/>
    <w:multiLevelType w:val="hybridMultilevel"/>
    <w:tmpl w:val="9BC2E122"/>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2" w15:restartNumberingAfterBreak="0">
    <w:nsid w:val="49A46523"/>
    <w:multiLevelType w:val="hybridMultilevel"/>
    <w:tmpl w:val="B3DED0E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635EED"/>
    <w:multiLevelType w:val="hybridMultilevel"/>
    <w:tmpl w:val="B91C0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37">
    <w:abstractNumId w:val="35"/>
  </w:num>
  <w:num w:numId="36">
    <w:abstractNumId w:val="34"/>
  </w:num>
  <w:num w:numId="35">
    <w:abstractNumId w:val="33"/>
  </w:num>
  <w:num w:numId="34">
    <w:abstractNumId w:val="32"/>
  </w:num>
  <w:num w:numId="33">
    <w:abstractNumId w:val="31"/>
  </w:num>
  <w:num w:numId="32">
    <w:abstractNumId w:val="30"/>
  </w:num>
  <w:num w:numId="31">
    <w:abstractNumId w:val="29"/>
  </w:num>
  <w:num w:numId="30">
    <w:abstractNumId w:val="28"/>
  </w:num>
  <w:num w:numId="29">
    <w:abstractNumId w:val="27"/>
  </w:num>
  <w:num w:numId="28">
    <w:abstractNumId w:val="26"/>
  </w:num>
  <w:num w:numId="27">
    <w:abstractNumId w:val="25"/>
  </w:num>
  <w:num w:numId="26">
    <w:abstractNumId w:val="24"/>
  </w:num>
  <w:num w:numId="25">
    <w:abstractNumId w:val="23"/>
  </w:num>
  <w:num w:numId="24">
    <w:abstractNumId w:val="22"/>
  </w:num>
  <w:num w:numId="23">
    <w:abstractNumId w:val="21"/>
  </w:num>
  <w:num w:numId="22">
    <w:abstractNumId w:val="20"/>
  </w:num>
  <w:num w:numId="21">
    <w:abstractNumId w:val="19"/>
  </w:num>
  <w:num w:numId="20">
    <w:abstractNumId w:val="18"/>
  </w:num>
  <w:num w:numId="19">
    <w:abstractNumId w:val="17"/>
  </w:num>
  <w:num w:numId="18">
    <w:abstractNumId w:val="16"/>
  </w:num>
  <w:num w:numId="17">
    <w:abstractNumId w:val="15"/>
  </w:num>
  <w:num w:numId="16">
    <w:abstractNumId w:val="14"/>
  </w:num>
  <w:num w:numId="1">
    <w:abstractNumId w:val="10"/>
  </w:num>
  <w:num w:numId="2">
    <w:abstractNumId w:val="3"/>
  </w:num>
  <w:num w:numId="3">
    <w:abstractNumId w:val="6"/>
  </w:num>
  <w:num w:numId="4">
    <w:abstractNumId w:val="11"/>
  </w:num>
  <w:num w:numId="5">
    <w:abstractNumId w:val="8"/>
  </w:num>
  <w:num w:numId="6">
    <w:abstractNumId w:val="7"/>
  </w:num>
  <w:num w:numId="7">
    <w:abstractNumId w:val="2"/>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0"/>
  </w:num>
  <w:num w:numId="11">
    <w:abstractNumId w:val="12"/>
  </w:num>
  <w:num w:numId="12">
    <w:abstractNumId w:val="5"/>
  </w:num>
  <w:num w:numId="13">
    <w:abstractNumId w:val="9"/>
  </w:num>
  <w:num w:numId="14">
    <w:abstractNumId w:val="13"/>
  </w:num>
  <w:num w:numId="15">
    <w:abstractNumId w:val="4"/>
  </w:num>
  <w:numIdMacAtCleanup w:val="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trackRevisions w:val="false"/>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06180"/>
    <w:rsid w:val="00007EBA"/>
    <w:rsid w:val="00015D33"/>
    <w:rsid w:val="0002796E"/>
    <w:rsid w:val="0006212A"/>
    <w:rsid w:val="0006EB7D"/>
    <w:rsid w:val="00074B85"/>
    <w:rsid w:val="000753D4"/>
    <w:rsid w:val="0009194B"/>
    <w:rsid w:val="00091ABD"/>
    <w:rsid w:val="0009299B"/>
    <w:rsid w:val="000B29E3"/>
    <w:rsid w:val="000B3E82"/>
    <w:rsid w:val="000D3368"/>
    <w:rsid w:val="000E0665"/>
    <w:rsid w:val="000E3710"/>
    <w:rsid w:val="00102303"/>
    <w:rsid w:val="00130E73"/>
    <w:rsid w:val="00140331"/>
    <w:rsid w:val="0014515F"/>
    <w:rsid w:val="001451CC"/>
    <w:rsid w:val="00161C7B"/>
    <w:rsid w:val="0016541A"/>
    <w:rsid w:val="001779A3"/>
    <w:rsid w:val="00181AC4"/>
    <w:rsid w:val="00192C8B"/>
    <w:rsid w:val="001A2D12"/>
    <w:rsid w:val="001C787F"/>
    <w:rsid w:val="001D1DBE"/>
    <w:rsid w:val="001E5C9F"/>
    <w:rsid w:val="002454A5"/>
    <w:rsid w:val="00252E49"/>
    <w:rsid w:val="00255145"/>
    <w:rsid w:val="00257F11"/>
    <w:rsid w:val="0027089C"/>
    <w:rsid w:val="00284FCC"/>
    <w:rsid w:val="00293841"/>
    <w:rsid w:val="00295157"/>
    <w:rsid w:val="0029674E"/>
    <w:rsid w:val="002A6A02"/>
    <w:rsid w:val="002C4453"/>
    <w:rsid w:val="002E2738"/>
    <w:rsid w:val="002F760C"/>
    <w:rsid w:val="002FFD68"/>
    <w:rsid w:val="00305490"/>
    <w:rsid w:val="003069A3"/>
    <w:rsid w:val="0031319F"/>
    <w:rsid w:val="003162DF"/>
    <w:rsid w:val="00324022"/>
    <w:rsid w:val="003553C8"/>
    <w:rsid w:val="00375D03"/>
    <w:rsid w:val="003C7AC4"/>
    <w:rsid w:val="003E5F08"/>
    <w:rsid w:val="003F705D"/>
    <w:rsid w:val="004174AC"/>
    <w:rsid w:val="0042270D"/>
    <w:rsid w:val="004263BF"/>
    <w:rsid w:val="00444588"/>
    <w:rsid w:val="00460FA4"/>
    <w:rsid w:val="004619F0"/>
    <w:rsid w:val="004914E0"/>
    <w:rsid w:val="00496FA0"/>
    <w:rsid w:val="004A6222"/>
    <w:rsid w:val="004B0021"/>
    <w:rsid w:val="004BBD18"/>
    <w:rsid w:val="004D07B5"/>
    <w:rsid w:val="004D34F1"/>
    <w:rsid w:val="004F46A0"/>
    <w:rsid w:val="004F526C"/>
    <w:rsid w:val="00506180"/>
    <w:rsid w:val="00535FA4"/>
    <w:rsid w:val="00550CD7"/>
    <w:rsid w:val="005533FC"/>
    <w:rsid w:val="00555B40"/>
    <w:rsid w:val="00562379"/>
    <w:rsid w:val="00570F78"/>
    <w:rsid w:val="005838ED"/>
    <w:rsid w:val="005A5128"/>
    <w:rsid w:val="005C30E0"/>
    <w:rsid w:val="005C712A"/>
    <w:rsid w:val="005D2F55"/>
    <w:rsid w:val="005D836A"/>
    <w:rsid w:val="005ED862"/>
    <w:rsid w:val="00612CBF"/>
    <w:rsid w:val="00615E2D"/>
    <w:rsid w:val="00623EAF"/>
    <w:rsid w:val="0064581E"/>
    <w:rsid w:val="006949A1"/>
    <w:rsid w:val="00696D1D"/>
    <w:rsid w:val="00699BB1"/>
    <w:rsid w:val="006D65AC"/>
    <w:rsid w:val="006E439A"/>
    <w:rsid w:val="00700122"/>
    <w:rsid w:val="00701D79"/>
    <w:rsid w:val="007037E6"/>
    <w:rsid w:val="00717FB1"/>
    <w:rsid w:val="0073549C"/>
    <w:rsid w:val="00736250"/>
    <w:rsid w:val="00752B49"/>
    <w:rsid w:val="007658FB"/>
    <w:rsid w:val="00774F99"/>
    <w:rsid w:val="00786265"/>
    <w:rsid w:val="007C2701"/>
    <w:rsid w:val="007C6403"/>
    <w:rsid w:val="007F0233"/>
    <w:rsid w:val="007F2622"/>
    <w:rsid w:val="008040A6"/>
    <w:rsid w:val="0082467D"/>
    <w:rsid w:val="00824E18"/>
    <w:rsid w:val="00854539"/>
    <w:rsid w:val="0086157D"/>
    <w:rsid w:val="00863EF0"/>
    <w:rsid w:val="00864AB7"/>
    <w:rsid w:val="0088454F"/>
    <w:rsid w:val="00891D95"/>
    <w:rsid w:val="00893903"/>
    <w:rsid w:val="008973A2"/>
    <w:rsid w:val="00897CE0"/>
    <w:rsid w:val="008A5C09"/>
    <w:rsid w:val="008A6AEE"/>
    <w:rsid w:val="008AE45D"/>
    <w:rsid w:val="008AE45D"/>
    <w:rsid w:val="008C3C01"/>
    <w:rsid w:val="008F0CAF"/>
    <w:rsid w:val="008F3BCB"/>
    <w:rsid w:val="008F6AE7"/>
    <w:rsid w:val="00916C6B"/>
    <w:rsid w:val="009402AE"/>
    <w:rsid w:val="00956264"/>
    <w:rsid w:val="00956969"/>
    <w:rsid w:val="00965D89"/>
    <w:rsid w:val="00972B91"/>
    <w:rsid w:val="009C1814"/>
    <w:rsid w:val="009C5D51"/>
    <w:rsid w:val="009F4E3F"/>
    <w:rsid w:val="00A2702F"/>
    <w:rsid w:val="00A3372F"/>
    <w:rsid w:val="00A67B2D"/>
    <w:rsid w:val="00A71357"/>
    <w:rsid w:val="00A718C8"/>
    <w:rsid w:val="00A75977"/>
    <w:rsid w:val="00A77E20"/>
    <w:rsid w:val="00A81099"/>
    <w:rsid w:val="00A96603"/>
    <w:rsid w:val="00AA52A9"/>
    <w:rsid w:val="00AA6A9B"/>
    <w:rsid w:val="00AD073B"/>
    <w:rsid w:val="00AE45E0"/>
    <w:rsid w:val="00AF416C"/>
    <w:rsid w:val="00AF61F0"/>
    <w:rsid w:val="00B14370"/>
    <w:rsid w:val="00B3405E"/>
    <w:rsid w:val="00B520EA"/>
    <w:rsid w:val="00B6B8D3"/>
    <w:rsid w:val="00B70A2E"/>
    <w:rsid w:val="00B861FC"/>
    <w:rsid w:val="00BB7E52"/>
    <w:rsid w:val="00BF37EE"/>
    <w:rsid w:val="00BF7757"/>
    <w:rsid w:val="00C04B2B"/>
    <w:rsid w:val="00C61D71"/>
    <w:rsid w:val="00C6321F"/>
    <w:rsid w:val="00C7448C"/>
    <w:rsid w:val="00C804CE"/>
    <w:rsid w:val="00C84941"/>
    <w:rsid w:val="00C969DA"/>
    <w:rsid w:val="00CA1F44"/>
    <w:rsid w:val="00CA2298"/>
    <w:rsid w:val="00CA2582"/>
    <w:rsid w:val="00CA28E9"/>
    <w:rsid w:val="00CE08E7"/>
    <w:rsid w:val="00CF0636"/>
    <w:rsid w:val="00CF3215"/>
    <w:rsid w:val="00CF5B40"/>
    <w:rsid w:val="00CF60EF"/>
    <w:rsid w:val="00D010E0"/>
    <w:rsid w:val="00D12C1B"/>
    <w:rsid w:val="00D165B6"/>
    <w:rsid w:val="00D16EFA"/>
    <w:rsid w:val="00D32C10"/>
    <w:rsid w:val="00D41124"/>
    <w:rsid w:val="00D50578"/>
    <w:rsid w:val="00D61EBB"/>
    <w:rsid w:val="00D73FED"/>
    <w:rsid w:val="00D77793"/>
    <w:rsid w:val="00D8111F"/>
    <w:rsid w:val="00D812DB"/>
    <w:rsid w:val="00D95AC7"/>
    <w:rsid w:val="00DA115E"/>
    <w:rsid w:val="00DA3B5A"/>
    <w:rsid w:val="00DA7866"/>
    <w:rsid w:val="00DC79BC"/>
    <w:rsid w:val="00DD2A0E"/>
    <w:rsid w:val="00E03B89"/>
    <w:rsid w:val="00E04C28"/>
    <w:rsid w:val="00E20F6B"/>
    <w:rsid w:val="00E36604"/>
    <w:rsid w:val="00E44BF9"/>
    <w:rsid w:val="00E496BB"/>
    <w:rsid w:val="00E512AD"/>
    <w:rsid w:val="00E60313"/>
    <w:rsid w:val="00EB39C0"/>
    <w:rsid w:val="00EB7126"/>
    <w:rsid w:val="00EC17C4"/>
    <w:rsid w:val="00EC760E"/>
    <w:rsid w:val="00F037F3"/>
    <w:rsid w:val="00F45649"/>
    <w:rsid w:val="00F539BD"/>
    <w:rsid w:val="00F557C1"/>
    <w:rsid w:val="00F57FE0"/>
    <w:rsid w:val="00F6718A"/>
    <w:rsid w:val="00F85D47"/>
    <w:rsid w:val="00F90219"/>
    <w:rsid w:val="00F93F82"/>
    <w:rsid w:val="00FA104E"/>
    <w:rsid w:val="00FA1477"/>
    <w:rsid w:val="00FF2CFB"/>
    <w:rsid w:val="00FF4505"/>
    <w:rsid w:val="0109287B"/>
    <w:rsid w:val="012DEE84"/>
    <w:rsid w:val="014665FB"/>
    <w:rsid w:val="014B1015"/>
    <w:rsid w:val="015B25FD"/>
    <w:rsid w:val="015B4A83"/>
    <w:rsid w:val="0169F267"/>
    <w:rsid w:val="0184B74D"/>
    <w:rsid w:val="01DBD53F"/>
    <w:rsid w:val="02443671"/>
    <w:rsid w:val="0244C4E3"/>
    <w:rsid w:val="026668DD"/>
    <w:rsid w:val="027FBF60"/>
    <w:rsid w:val="028667A1"/>
    <w:rsid w:val="02894EA8"/>
    <w:rsid w:val="02AD59A4"/>
    <w:rsid w:val="02ADE015"/>
    <w:rsid w:val="02AEF824"/>
    <w:rsid w:val="02C3E1E3"/>
    <w:rsid w:val="02D03AEC"/>
    <w:rsid w:val="02DCC0B1"/>
    <w:rsid w:val="02EC1993"/>
    <w:rsid w:val="02F6B250"/>
    <w:rsid w:val="02FBEDD9"/>
    <w:rsid w:val="03212DB7"/>
    <w:rsid w:val="03390A79"/>
    <w:rsid w:val="0341F1A6"/>
    <w:rsid w:val="0341F1A6"/>
    <w:rsid w:val="035DCFE0"/>
    <w:rsid w:val="03604F0E"/>
    <w:rsid w:val="03733EF2"/>
    <w:rsid w:val="03A726D6"/>
    <w:rsid w:val="03BFE347"/>
    <w:rsid w:val="03DE377B"/>
    <w:rsid w:val="03E287BD"/>
    <w:rsid w:val="03EA38A0"/>
    <w:rsid w:val="0402CB11"/>
    <w:rsid w:val="0415E9C6"/>
    <w:rsid w:val="041BB6FF"/>
    <w:rsid w:val="04224A0F"/>
    <w:rsid w:val="0474F318"/>
    <w:rsid w:val="0478A75B"/>
    <w:rsid w:val="048BA2A2"/>
    <w:rsid w:val="04927AA8"/>
    <w:rsid w:val="04A5772A"/>
    <w:rsid w:val="04BAA7E3"/>
    <w:rsid w:val="04D90878"/>
    <w:rsid w:val="04E1A60A"/>
    <w:rsid w:val="04E9FC5D"/>
    <w:rsid w:val="0513DE51"/>
    <w:rsid w:val="051A5BD5"/>
    <w:rsid w:val="051A5BD5"/>
    <w:rsid w:val="05411593"/>
    <w:rsid w:val="055754C7"/>
    <w:rsid w:val="0584A3A2"/>
    <w:rsid w:val="059F8903"/>
    <w:rsid w:val="05A4E8DF"/>
    <w:rsid w:val="05CCD0F0"/>
    <w:rsid w:val="05DCE1ED"/>
    <w:rsid w:val="05DE42E2"/>
    <w:rsid w:val="05DEAA70"/>
    <w:rsid w:val="05F3C860"/>
    <w:rsid w:val="05FAA736"/>
    <w:rsid w:val="063F2342"/>
    <w:rsid w:val="0650C31B"/>
    <w:rsid w:val="068C48A9"/>
    <w:rsid w:val="0693676D"/>
    <w:rsid w:val="069F7EDA"/>
    <w:rsid w:val="06A483F1"/>
    <w:rsid w:val="06A9A82B"/>
    <w:rsid w:val="06B059BE"/>
    <w:rsid w:val="06E330D2"/>
    <w:rsid w:val="06F35EA1"/>
    <w:rsid w:val="06FA210E"/>
    <w:rsid w:val="06FFDCC5"/>
    <w:rsid w:val="0709F874"/>
    <w:rsid w:val="074D690F"/>
    <w:rsid w:val="075B1E30"/>
    <w:rsid w:val="0769BFF6"/>
    <w:rsid w:val="076E32E3"/>
    <w:rsid w:val="0797286C"/>
    <w:rsid w:val="07B48A43"/>
    <w:rsid w:val="07B8CDE6"/>
    <w:rsid w:val="07D01D9A"/>
    <w:rsid w:val="07D6275E"/>
    <w:rsid w:val="07DB8557"/>
    <w:rsid w:val="07E71BC6"/>
    <w:rsid w:val="07F4D94A"/>
    <w:rsid w:val="07F7AF47"/>
    <w:rsid w:val="07FC3A6C"/>
    <w:rsid w:val="07FC3A6C"/>
    <w:rsid w:val="0810BAEF"/>
    <w:rsid w:val="0828FA85"/>
    <w:rsid w:val="0831892D"/>
    <w:rsid w:val="08376D7C"/>
    <w:rsid w:val="08740553"/>
    <w:rsid w:val="088F0C7C"/>
    <w:rsid w:val="089A432B"/>
    <w:rsid w:val="08AF4620"/>
    <w:rsid w:val="08D49A4C"/>
    <w:rsid w:val="08F31573"/>
    <w:rsid w:val="08F4098B"/>
    <w:rsid w:val="0914291E"/>
    <w:rsid w:val="09383C66"/>
    <w:rsid w:val="094BC963"/>
    <w:rsid w:val="094BC963"/>
    <w:rsid w:val="098181A9"/>
    <w:rsid w:val="09848E36"/>
    <w:rsid w:val="099E197B"/>
    <w:rsid w:val="09E7202C"/>
    <w:rsid w:val="09F0F009"/>
    <w:rsid w:val="09F65773"/>
    <w:rsid w:val="09FB9CFD"/>
    <w:rsid w:val="09FF320A"/>
    <w:rsid w:val="0A0E4F08"/>
    <w:rsid w:val="0A11D6F8"/>
    <w:rsid w:val="0A341933"/>
    <w:rsid w:val="0A353D81"/>
    <w:rsid w:val="0A521CFF"/>
    <w:rsid w:val="0A718A17"/>
    <w:rsid w:val="0A77A547"/>
    <w:rsid w:val="0AA20052"/>
    <w:rsid w:val="0AB96717"/>
    <w:rsid w:val="0AC1DDCC"/>
    <w:rsid w:val="0ACB1C46"/>
    <w:rsid w:val="0AD026E3"/>
    <w:rsid w:val="0B065046"/>
    <w:rsid w:val="0B0DD9AB"/>
    <w:rsid w:val="0B27FFEB"/>
    <w:rsid w:val="0B31B614"/>
    <w:rsid w:val="0B3D1D61"/>
    <w:rsid w:val="0B3D1D61"/>
    <w:rsid w:val="0B5D2D0B"/>
    <w:rsid w:val="0B8F3DE8"/>
    <w:rsid w:val="0B8F3DE8"/>
    <w:rsid w:val="0BAF9081"/>
    <w:rsid w:val="0BE1B108"/>
    <w:rsid w:val="0BFD1C07"/>
    <w:rsid w:val="0C08923C"/>
    <w:rsid w:val="0C1048F8"/>
    <w:rsid w:val="0C1CB2F5"/>
    <w:rsid w:val="0C22EDF4"/>
    <w:rsid w:val="0C3E45C4"/>
    <w:rsid w:val="0C6BF744"/>
    <w:rsid w:val="0C846C39"/>
    <w:rsid w:val="0C85AA51"/>
    <w:rsid w:val="0C879D49"/>
    <w:rsid w:val="0C90DAF2"/>
    <w:rsid w:val="0C9B1365"/>
    <w:rsid w:val="0CA2E99B"/>
    <w:rsid w:val="0D03D19B"/>
    <w:rsid w:val="0D1BF238"/>
    <w:rsid w:val="0D21E2D7"/>
    <w:rsid w:val="0D492B4E"/>
    <w:rsid w:val="0D6BB9F5"/>
    <w:rsid w:val="0D6CE608"/>
    <w:rsid w:val="0D73F63D"/>
    <w:rsid w:val="0D7A1EA7"/>
    <w:rsid w:val="0D88E8B6"/>
    <w:rsid w:val="0D8B8AA4"/>
    <w:rsid w:val="0D8B8AA4"/>
    <w:rsid w:val="0DBC71FD"/>
    <w:rsid w:val="0DBC7BE1"/>
    <w:rsid w:val="0DBE1313"/>
    <w:rsid w:val="0DC375F3"/>
    <w:rsid w:val="0DC86E43"/>
    <w:rsid w:val="0DE08B62"/>
    <w:rsid w:val="0E172B17"/>
    <w:rsid w:val="0E1ABA80"/>
    <w:rsid w:val="0E2AF14A"/>
    <w:rsid w:val="0E2E46D0"/>
    <w:rsid w:val="0E4392BC"/>
    <w:rsid w:val="0EB96696"/>
    <w:rsid w:val="0ED41BE4"/>
    <w:rsid w:val="0EF0FCE0"/>
    <w:rsid w:val="0EF6A356"/>
    <w:rsid w:val="0F189466"/>
    <w:rsid w:val="0F2598EC"/>
    <w:rsid w:val="0F3543FA"/>
    <w:rsid w:val="0F6C99CB"/>
    <w:rsid w:val="0F7452CF"/>
    <w:rsid w:val="0F9450A3"/>
    <w:rsid w:val="0F9CD7E2"/>
    <w:rsid w:val="0FB4E99E"/>
    <w:rsid w:val="0FBC5F3D"/>
    <w:rsid w:val="10074C51"/>
    <w:rsid w:val="10121D48"/>
    <w:rsid w:val="101EAA7F"/>
    <w:rsid w:val="103AC8E7"/>
    <w:rsid w:val="1040915F"/>
    <w:rsid w:val="104DC026"/>
    <w:rsid w:val="1050B66F"/>
    <w:rsid w:val="107B7244"/>
    <w:rsid w:val="107E51C6"/>
    <w:rsid w:val="10864760"/>
    <w:rsid w:val="10B7C34D"/>
    <w:rsid w:val="10B9D364"/>
    <w:rsid w:val="10BE34DC"/>
    <w:rsid w:val="10CBF806"/>
    <w:rsid w:val="10EEAD94"/>
    <w:rsid w:val="1114DA4E"/>
    <w:rsid w:val="111C395C"/>
    <w:rsid w:val="11364254"/>
    <w:rsid w:val="113DF13E"/>
    <w:rsid w:val="11426EAB"/>
    <w:rsid w:val="1148014E"/>
    <w:rsid w:val="118FBCC1"/>
    <w:rsid w:val="11B4D90C"/>
    <w:rsid w:val="11B6341C"/>
    <w:rsid w:val="11D21145"/>
    <w:rsid w:val="11D43E20"/>
    <w:rsid w:val="11E0FD07"/>
    <w:rsid w:val="11FED52C"/>
    <w:rsid w:val="12278F80"/>
    <w:rsid w:val="1239D05E"/>
    <w:rsid w:val="1266A444"/>
    <w:rsid w:val="126D7FD0"/>
    <w:rsid w:val="126E0570"/>
    <w:rsid w:val="126FD93B"/>
    <w:rsid w:val="127BC91C"/>
    <w:rsid w:val="128C0889"/>
    <w:rsid w:val="12A788C3"/>
    <w:rsid w:val="12DE3F0C"/>
    <w:rsid w:val="12EF99F4"/>
    <w:rsid w:val="12FD7208"/>
    <w:rsid w:val="1301959B"/>
    <w:rsid w:val="130A60D6"/>
    <w:rsid w:val="130ECA00"/>
    <w:rsid w:val="132EC615"/>
    <w:rsid w:val="135FF6DD"/>
    <w:rsid w:val="135FF6DD"/>
    <w:rsid w:val="13721C4B"/>
    <w:rsid w:val="13721C4B"/>
    <w:rsid w:val="137D3EDF"/>
    <w:rsid w:val="138F0943"/>
    <w:rsid w:val="13B2E7D8"/>
    <w:rsid w:val="13BF7BB9"/>
    <w:rsid w:val="13EADCE7"/>
    <w:rsid w:val="13EADCE7"/>
    <w:rsid w:val="13EE710E"/>
    <w:rsid w:val="13FDAAF9"/>
    <w:rsid w:val="14368F96"/>
    <w:rsid w:val="14642009"/>
    <w:rsid w:val="1472DA35"/>
    <w:rsid w:val="1476777F"/>
    <w:rsid w:val="1488F98A"/>
    <w:rsid w:val="148F7E1E"/>
    <w:rsid w:val="14AF2BEF"/>
    <w:rsid w:val="14AF2BEF"/>
    <w:rsid w:val="14E0CC3B"/>
    <w:rsid w:val="14E49CE7"/>
    <w:rsid w:val="1502CD69"/>
    <w:rsid w:val="150E0E14"/>
    <w:rsid w:val="151475A3"/>
    <w:rsid w:val="152FFAD5"/>
    <w:rsid w:val="156AC969"/>
    <w:rsid w:val="15791CE1"/>
    <w:rsid w:val="1579FA65"/>
    <w:rsid w:val="157CF2B5"/>
    <w:rsid w:val="1595895F"/>
    <w:rsid w:val="15994283"/>
    <w:rsid w:val="15994283"/>
    <w:rsid w:val="15B11E34"/>
    <w:rsid w:val="15E7D446"/>
    <w:rsid w:val="166523DA"/>
    <w:rsid w:val="166744C7"/>
    <w:rsid w:val="16794443"/>
    <w:rsid w:val="167B6BFE"/>
    <w:rsid w:val="167C5AFF"/>
    <w:rsid w:val="16A5ACF9"/>
    <w:rsid w:val="16C344B8"/>
    <w:rsid w:val="16CF60D9"/>
    <w:rsid w:val="16D63F37"/>
    <w:rsid w:val="16F588E4"/>
    <w:rsid w:val="16F7C500"/>
    <w:rsid w:val="170DD020"/>
    <w:rsid w:val="170DD020"/>
    <w:rsid w:val="172949CF"/>
    <w:rsid w:val="172949CF"/>
    <w:rsid w:val="17400D8B"/>
    <w:rsid w:val="1769A9BB"/>
    <w:rsid w:val="17A26015"/>
    <w:rsid w:val="17B7BACE"/>
    <w:rsid w:val="17ECC0D4"/>
    <w:rsid w:val="181B8FDC"/>
    <w:rsid w:val="18319E94"/>
    <w:rsid w:val="18331F5D"/>
    <w:rsid w:val="18414419"/>
    <w:rsid w:val="18449BAE"/>
    <w:rsid w:val="18591AB7"/>
    <w:rsid w:val="18932DDF"/>
    <w:rsid w:val="1895B436"/>
    <w:rsid w:val="18B19B27"/>
    <w:rsid w:val="18B8547B"/>
    <w:rsid w:val="18BB5CEF"/>
    <w:rsid w:val="18D66D69"/>
    <w:rsid w:val="18DA6EBA"/>
    <w:rsid w:val="18E558CC"/>
    <w:rsid w:val="18EA990D"/>
    <w:rsid w:val="18F12B00"/>
    <w:rsid w:val="190ACCDD"/>
    <w:rsid w:val="190ACCDD"/>
    <w:rsid w:val="191F7508"/>
    <w:rsid w:val="192EFCAD"/>
    <w:rsid w:val="1983EC47"/>
    <w:rsid w:val="1995E24E"/>
    <w:rsid w:val="1999ADA7"/>
    <w:rsid w:val="19B91AE8"/>
    <w:rsid w:val="19C5497E"/>
    <w:rsid w:val="19E0E0FD"/>
    <w:rsid w:val="19E1AA1F"/>
    <w:rsid w:val="19F8F64B"/>
    <w:rsid w:val="1A0A10D7"/>
    <w:rsid w:val="1A18BBBE"/>
    <w:rsid w:val="1A195100"/>
    <w:rsid w:val="1A3D2F56"/>
    <w:rsid w:val="1A5C8210"/>
    <w:rsid w:val="1A65B5FC"/>
    <w:rsid w:val="1A71E348"/>
    <w:rsid w:val="1A7C3FD2"/>
    <w:rsid w:val="1A9DB05E"/>
    <w:rsid w:val="1AC07D99"/>
    <w:rsid w:val="1AD90212"/>
    <w:rsid w:val="1AE473E8"/>
    <w:rsid w:val="1AE473E8"/>
    <w:rsid w:val="1AF5F0D1"/>
    <w:rsid w:val="1B03B592"/>
    <w:rsid w:val="1B0DB740"/>
    <w:rsid w:val="1B1C21E6"/>
    <w:rsid w:val="1B2F5F24"/>
    <w:rsid w:val="1B3F60B6"/>
    <w:rsid w:val="1B412414"/>
    <w:rsid w:val="1B527E03"/>
    <w:rsid w:val="1B69FC51"/>
    <w:rsid w:val="1B739882"/>
    <w:rsid w:val="1B80B0E4"/>
    <w:rsid w:val="1B8D3D90"/>
    <w:rsid w:val="1B9B068A"/>
    <w:rsid w:val="1BB020FA"/>
    <w:rsid w:val="1BC0F62F"/>
    <w:rsid w:val="1BC2D8B7"/>
    <w:rsid w:val="1BC4782B"/>
    <w:rsid w:val="1BF1692F"/>
    <w:rsid w:val="1C00E6C9"/>
    <w:rsid w:val="1C0E559D"/>
    <w:rsid w:val="1C1FC913"/>
    <w:rsid w:val="1C1FC913"/>
    <w:rsid w:val="1C2185B6"/>
    <w:rsid w:val="1C25498E"/>
    <w:rsid w:val="1C28AAFC"/>
    <w:rsid w:val="1C4D205E"/>
    <w:rsid w:val="1C63090B"/>
    <w:rsid w:val="1C6A6FF6"/>
    <w:rsid w:val="1C804449"/>
    <w:rsid w:val="1C87D0E8"/>
    <w:rsid w:val="1CB6A358"/>
    <w:rsid w:val="1CBEAFB7"/>
    <w:rsid w:val="1CC8CEAD"/>
    <w:rsid w:val="1CCE62E3"/>
    <w:rsid w:val="1CF383C3"/>
    <w:rsid w:val="1D094CB9"/>
    <w:rsid w:val="1D18A52D"/>
    <w:rsid w:val="1D19AD56"/>
    <w:rsid w:val="1D23A41E"/>
    <w:rsid w:val="1D515DCA"/>
    <w:rsid w:val="1D5CCE46"/>
    <w:rsid w:val="1D5E59A1"/>
    <w:rsid w:val="1D764A4B"/>
    <w:rsid w:val="1D7F29AF"/>
    <w:rsid w:val="1D86C3F8"/>
    <w:rsid w:val="1D8836E2"/>
    <w:rsid w:val="1D8D2BA6"/>
    <w:rsid w:val="1D9D5C59"/>
    <w:rsid w:val="1DA3B2F5"/>
    <w:rsid w:val="1DD03466"/>
    <w:rsid w:val="1E05334C"/>
    <w:rsid w:val="1E1A3D2F"/>
    <w:rsid w:val="1E25D8F5"/>
    <w:rsid w:val="1E3500FD"/>
    <w:rsid w:val="1E517072"/>
    <w:rsid w:val="1E517072"/>
    <w:rsid w:val="1E734854"/>
    <w:rsid w:val="1EB464BC"/>
    <w:rsid w:val="1EC65E7F"/>
    <w:rsid w:val="1EC76605"/>
    <w:rsid w:val="1EE68B1A"/>
    <w:rsid w:val="1F0FE9C9"/>
    <w:rsid w:val="1F234348"/>
    <w:rsid w:val="1F3883D1"/>
    <w:rsid w:val="1F48E463"/>
    <w:rsid w:val="1F6493E4"/>
    <w:rsid w:val="1F73829C"/>
    <w:rsid w:val="1F73D50B"/>
    <w:rsid w:val="1F753AE9"/>
    <w:rsid w:val="1F83EFAC"/>
    <w:rsid w:val="1FA399B7"/>
    <w:rsid w:val="1FA399B7"/>
    <w:rsid w:val="1FAC18B1"/>
    <w:rsid w:val="1FB444E0"/>
    <w:rsid w:val="1FC49FF2"/>
    <w:rsid w:val="1FD4DE19"/>
    <w:rsid w:val="1FF1B1DA"/>
    <w:rsid w:val="1FF25426"/>
    <w:rsid w:val="1FF25426"/>
    <w:rsid w:val="1FFCDA3A"/>
    <w:rsid w:val="200A102A"/>
    <w:rsid w:val="200A102A"/>
    <w:rsid w:val="2015F8C4"/>
    <w:rsid w:val="202CBB13"/>
    <w:rsid w:val="2044D3D2"/>
    <w:rsid w:val="205FE7E1"/>
    <w:rsid w:val="208EA550"/>
    <w:rsid w:val="20A383FC"/>
    <w:rsid w:val="20BB9DD6"/>
    <w:rsid w:val="20BF7A2B"/>
    <w:rsid w:val="20FCFB18"/>
    <w:rsid w:val="2112E173"/>
    <w:rsid w:val="212C9F56"/>
    <w:rsid w:val="21473364"/>
    <w:rsid w:val="216CEF1A"/>
    <w:rsid w:val="21AB0632"/>
    <w:rsid w:val="21AC9755"/>
    <w:rsid w:val="22063A21"/>
    <w:rsid w:val="221CC9D6"/>
    <w:rsid w:val="226CF7A8"/>
    <w:rsid w:val="226D7503"/>
    <w:rsid w:val="2279B29A"/>
    <w:rsid w:val="228EE383"/>
    <w:rsid w:val="228EE383"/>
    <w:rsid w:val="22A58940"/>
    <w:rsid w:val="22B3A761"/>
    <w:rsid w:val="22C93C8C"/>
    <w:rsid w:val="22D4F9D9"/>
    <w:rsid w:val="22E2E240"/>
    <w:rsid w:val="22E2F0B0"/>
    <w:rsid w:val="23062B8B"/>
    <w:rsid w:val="2314A257"/>
    <w:rsid w:val="232241D3"/>
    <w:rsid w:val="232241D3"/>
    <w:rsid w:val="2335D0A2"/>
    <w:rsid w:val="233F2C11"/>
    <w:rsid w:val="233F4F48"/>
    <w:rsid w:val="2358546E"/>
    <w:rsid w:val="23A917AD"/>
    <w:rsid w:val="23BCA78F"/>
    <w:rsid w:val="23F78EA5"/>
    <w:rsid w:val="23F7D05A"/>
    <w:rsid w:val="23FF6888"/>
    <w:rsid w:val="241594B5"/>
    <w:rsid w:val="242A4247"/>
    <w:rsid w:val="243EA919"/>
    <w:rsid w:val="24588F8E"/>
    <w:rsid w:val="247ACF05"/>
    <w:rsid w:val="248196D2"/>
    <w:rsid w:val="2496A456"/>
    <w:rsid w:val="24B5E1CF"/>
    <w:rsid w:val="24BC2907"/>
    <w:rsid w:val="24D8CDCC"/>
    <w:rsid w:val="24E01069"/>
    <w:rsid w:val="24E9F611"/>
    <w:rsid w:val="24EC7FF9"/>
    <w:rsid w:val="2510E713"/>
    <w:rsid w:val="25381492"/>
    <w:rsid w:val="255CE162"/>
    <w:rsid w:val="25874AB5"/>
    <w:rsid w:val="2588C92D"/>
    <w:rsid w:val="25AF5A76"/>
    <w:rsid w:val="25C113D3"/>
    <w:rsid w:val="25C7338E"/>
    <w:rsid w:val="25E2AC16"/>
    <w:rsid w:val="25E75669"/>
    <w:rsid w:val="262F1415"/>
    <w:rsid w:val="26514D79"/>
    <w:rsid w:val="267951AE"/>
    <w:rsid w:val="267951AE"/>
    <w:rsid w:val="26A155C7"/>
    <w:rsid w:val="26AE4345"/>
    <w:rsid w:val="26AF77D0"/>
    <w:rsid w:val="26D797AF"/>
    <w:rsid w:val="26E486D3"/>
    <w:rsid w:val="26FA71D7"/>
    <w:rsid w:val="26FF88F0"/>
    <w:rsid w:val="2716B00A"/>
    <w:rsid w:val="271AE58F"/>
    <w:rsid w:val="272A9279"/>
    <w:rsid w:val="2751D63E"/>
    <w:rsid w:val="27B392DE"/>
    <w:rsid w:val="27C0F2B3"/>
    <w:rsid w:val="27F3C9C9"/>
    <w:rsid w:val="27F3C9C9"/>
    <w:rsid w:val="28105069"/>
    <w:rsid w:val="2819B70A"/>
    <w:rsid w:val="2858EA0E"/>
    <w:rsid w:val="2860612D"/>
    <w:rsid w:val="286603C2"/>
    <w:rsid w:val="28A54C3B"/>
    <w:rsid w:val="28A850CE"/>
    <w:rsid w:val="28A90AE1"/>
    <w:rsid w:val="28A90AE1"/>
    <w:rsid w:val="28B9C178"/>
    <w:rsid w:val="28E095FC"/>
    <w:rsid w:val="28E5CEBA"/>
    <w:rsid w:val="291A5B6C"/>
    <w:rsid w:val="291CC26F"/>
    <w:rsid w:val="2922B629"/>
    <w:rsid w:val="29504B0E"/>
    <w:rsid w:val="295F5600"/>
    <w:rsid w:val="2985D15C"/>
    <w:rsid w:val="29932B3E"/>
    <w:rsid w:val="29948D96"/>
    <w:rsid w:val="299E5A87"/>
    <w:rsid w:val="29B704F5"/>
    <w:rsid w:val="29E23829"/>
    <w:rsid w:val="29EE8DFB"/>
    <w:rsid w:val="2A1658EB"/>
    <w:rsid w:val="2A1A1367"/>
    <w:rsid w:val="2A528651"/>
    <w:rsid w:val="2A528651"/>
    <w:rsid w:val="2A686661"/>
    <w:rsid w:val="2A731371"/>
    <w:rsid w:val="2A7DA34B"/>
    <w:rsid w:val="2A8BE354"/>
    <w:rsid w:val="2A93A97E"/>
    <w:rsid w:val="2AA798D7"/>
    <w:rsid w:val="2AD780B9"/>
    <w:rsid w:val="2ADD01C8"/>
    <w:rsid w:val="2B26304A"/>
    <w:rsid w:val="2B47F12B"/>
    <w:rsid w:val="2B57B405"/>
    <w:rsid w:val="2BBBD51D"/>
    <w:rsid w:val="2BDCD03D"/>
    <w:rsid w:val="2BDD4EAC"/>
    <w:rsid w:val="2BEB613A"/>
    <w:rsid w:val="2BFA713D"/>
    <w:rsid w:val="2BFCC07A"/>
    <w:rsid w:val="2C292863"/>
    <w:rsid w:val="2C337362"/>
    <w:rsid w:val="2C3B0960"/>
    <w:rsid w:val="2C65156E"/>
    <w:rsid w:val="2C65DEBC"/>
    <w:rsid w:val="2C8484B1"/>
    <w:rsid w:val="2C8AE9E5"/>
    <w:rsid w:val="2C963155"/>
    <w:rsid w:val="2CAC95C1"/>
    <w:rsid w:val="2CB3A791"/>
    <w:rsid w:val="2CD9FA49"/>
    <w:rsid w:val="2D132DCB"/>
    <w:rsid w:val="2D3BA9A0"/>
    <w:rsid w:val="2D6A33A0"/>
    <w:rsid w:val="2D82D6BF"/>
    <w:rsid w:val="2DA6735E"/>
    <w:rsid w:val="2DD7B750"/>
    <w:rsid w:val="2E115476"/>
    <w:rsid w:val="2E20E5E6"/>
    <w:rsid w:val="2E2E4405"/>
    <w:rsid w:val="2E3D767E"/>
    <w:rsid w:val="2E54BFC0"/>
    <w:rsid w:val="2E6C34E0"/>
    <w:rsid w:val="2E851136"/>
    <w:rsid w:val="2E8E1484"/>
    <w:rsid w:val="2E95E74A"/>
    <w:rsid w:val="2E9B1C8C"/>
    <w:rsid w:val="2EC2D82F"/>
    <w:rsid w:val="2ED6B53A"/>
    <w:rsid w:val="2EDEED4C"/>
    <w:rsid w:val="2EEA5998"/>
    <w:rsid w:val="2EFBC7AD"/>
    <w:rsid w:val="2F3944A7"/>
    <w:rsid w:val="2F3FC5D4"/>
    <w:rsid w:val="2F4C601F"/>
    <w:rsid w:val="2F81980D"/>
    <w:rsid w:val="2F836491"/>
    <w:rsid w:val="2F963503"/>
    <w:rsid w:val="2FA1E45E"/>
    <w:rsid w:val="2FD57D05"/>
    <w:rsid w:val="2FEC4550"/>
    <w:rsid w:val="2FF565EF"/>
    <w:rsid w:val="2FFC99DA"/>
    <w:rsid w:val="3004CF8B"/>
    <w:rsid w:val="30139614"/>
    <w:rsid w:val="301E80BF"/>
    <w:rsid w:val="301E80BF"/>
    <w:rsid w:val="30230F2E"/>
    <w:rsid w:val="3028217A"/>
    <w:rsid w:val="3072044E"/>
    <w:rsid w:val="3087FFE2"/>
    <w:rsid w:val="3087FFE2"/>
    <w:rsid w:val="308B1680"/>
    <w:rsid w:val="3092B316"/>
    <w:rsid w:val="30977FE4"/>
    <w:rsid w:val="30977FE4"/>
    <w:rsid w:val="30CFF691"/>
    <w:rsid w:val="30E2B20D"/>
    <w:rsid w:val="31298538"/>
    <w:rsid w:val="313B9BB1"/>
    <w:rsid w:val="31AFC2F5"/>
    <w:rsid w:val="31BF32B2"/>
    <w:rsid w:val="31D21E18"/>
    <w:rsid w:val="31DBF83E"/>
    <w:rsid w:val="31DBF83E"/>
    <w:rsid w:val="31F4C591"/>
    <w:rsid w:val="31F4C591"/>
    <w:rsid w:val="3243ACAF"/>
    <w:rsid w:val="325B9B22"/>
    <w:rsid w:val="326A1943"/>
    <w:rsid w:val="326E184A"/>
    <w:rsid w:val="32A3207D"/>
    <w:rsid w:val="32A6D350"/>
    <w:rsid w:val="32ABD887"/>
    <w:rsid w:val="32B48C01"/>
    <w:rsid w:val="32CE376D"/>
    <w:rsid w:val="32F46EC0"/>
    <w:rsid w:val="32FC392A"/>
    <w:rsid w:val="32FE39EC"/>
    <w:rsid w:val="334A74CC"/>
    <w:rsid w:val="336E0CFE"/>
    <w:rsid w:val="338C4C9D"/>
    <w:rsid w:val="338DD70D"/>
    <w:rsid w:val="339B9CB5"/>
    <w:rsid w:val="339B9CB5"/>
    <w:rsid w:val="33A9A510"/>
    <w:rsid w:val="33AC4BEA"/>
    <w:rsid w:val="33BA9B16"/>
    <w:rsid w:val="33CBF8D9"/>
    <w:rsid w:val="33D09298"/>
    <w:rsid w:val="33D09298"/>
    <w:rsid w:val="33DAA092"/>
    <w:rsid w:val="33DE57AC"/>
    <w:rsid w:val="33E4DA8B"/>
    <w:rsid w:val="33F1AF63"/>
    <w:rsid w:val="342F97BF"/>
    <w:rsid w:val="342F97BF"/>
    <w:rsid w:val="343763F9"/>
    <w:rsid w:val="344849A7"/>
    <w:rsid w:val="345D8C31"/>
    <w:rsid w:val="3480D1D9"/>
    <w:rsid w:val="34914DD4"/>
    <w:rsid w:val="34A94CD7"/>
    <w:rsid w:val="34F2346F"/>
    <w:rsid w:val="350ED6D1"/>
    <w:rsid w:val="35415D72"/>
    <w:rsid w:val="3548B5DE"/>
    <w:rsid w:val="3561FFD8"/>
    <w:rsid w:val="35737AFF"/>
    <w:rsid w:val="3579F120"/>
    <w:rsid w:val="359673DF"/>
    <w:rsid w:val="35DE8F9D"/>
    <w:rsid w:val="35FD7E7F"/>
    <w:rsid w:val="35FE0C2B"/>
    <w:rsid w:val="363C24BB"/>
    <w:rsid w:val="36508901"/>
    <w:rsid w:val="36508901"/>
    <w:rsid w:val="365488A5"/>
    <w:rsid w:val="3677F3E5"/>
    <w:rsid w:val="36941779"/>
    <w:rsid w:val="36A5CA56"/>
    <w:rsid w:val="370334F4"/>
    <w:rsid w:val="370CD718"/>
    <w:rsid w:val="3715BE96"/>
    <w:rsid w:val="372025C6"/>
    <w:rsid w:val="3736375C"/>
    <w:rsid w:val="37542085"/>
    <w:rsid w:val="37563F8C"/>
    <w:rsid w:val="3774D54B"/>
    <w:rsid w:val="377EB4F7"/>
    <w:rsid w:val="378D19E0"/>
    <w:rsid w:val="378FFED5"/>
    <w:rsid w:val="37BE97BB"/>
    <w:rsid w:val="37CC0643"/>
    <w:rsid w:val="37D452D2"/>
    <w:rsid w:val="37EC37F4"/>
    <w:rsid w:val="37F33875"/>
    <w:rsid w:val="37F78077"/>
    <w:rsid w:val="381B5ADF"/>
    <w:rsid w:val="385D0BF8"/>
    <w:rsid w:val="38ACF2D3"/>
    <w:rsid w:val="38C77A5A"/>
    <w:rsid w:val="38D091BB"/>
    <w:rsid w:val="38D2CB07"/>
    <w:rsid w:val="390F81BB"/>
    <w:rsid w:val="39114F5C"/>
    <w:rsid w:val="39464849"/>
    <w:rsid w:val="395E45BB"/>
    <w:rsid w:val="3968D575"/>
    <w:rsid w:val="397239D7"/>
    <w:rsid w:val="397459A6"/>
    <w:rsid w:val="397A09D1"/>
    <w:rsid w:val="3985E984"/>
    <w:rsid w:val="3985E984"/>
    <w:rsid w:val="398D006B"/>
    <w:rsid w:val="39AD1F14"/>
    <w:rsid w:val="39BDAC43"/>
    <w:rsid w:val="39BF47A1"/>
    <w:rsid w:val="39C6DFD9"/>
    <w:rsid w:val="39DEB8E1"/>
    <w:rsid w:val="39F0C728"/>
    <w:rsid w:val="3A1D8D09"/>
    <w:rsid w:val="3A1D8D09"/>
    <w:rsid w:val="3A1FE631"/>
    <w:rsid w:val="3A22D2BC"/>
    <w:rsid w:val="3A284C42"/>
    <w:rsid w:val="3A4FAB6B"/>
    <w:rsid w:val="3A62D007"/>
    <w:rsid w:val="3A7FD24E"/>
    <w:rsid w:val="3A873B37"/>
    <w:rsid w:val="3A8A7053"/>
    <w:rsid w:val="3AA5946C"/>
    <w:rsid w:val="3AA6ED3B"/>
    <w:rsid w:val="3AA8081E"/>
    <w:rsid w:val="3ABB86D0"/>
    <w:rsid w:val="3ABB86D0"/>
    <w:rsid w:val="3AC8FFAA"/>
    <w:rsid w:val="3AEE31AF"/>
    <w:rsid w:val="3AF6DC75"/>
    <w:rsid w:val="3AFBA654"/>
    <w:rsid w:val="3B11428D"/>
    <w:rsid w:val="3B114FFC"/>
    <w:rsid w:val="3B114FFC"/>
    <w:rsid w:val="3B376FE5"/>
    <w:rsid w:val="3B496AED"/>
    <w:rsid w:val="3B4A0347"/>
    <w:rsid w:val="3B53181D"/>
    <w:rsid w:val="3B53181D"/>
    <w:rsid w:val="3B5950FD"/>
    <w:rsid w:val="3B658CBF"/>
    <w:rsid w:val="3B76FEED"/>
    <w:rsid w:val="3B80C23F"/>
    <w:rsid w:val="3B812BC0"/>
    <w:rsid w:val="3B890E11"/>
    <w:rsid w:val="3B985AE4"/>
    <w:rsid w:val="3B9CEEA7"/>
    <w:rsid w:val="3BA6F3A3"/>
    <w:rsid w:val="3BE8A17F"/>
    <w:rsid w:val="3C039870"/>
    <w:rsid w:val="3C03E3FF"/>
    <w:rsid w:val="3C03E3FF"/>
    <w:rsid w:val="3C14C0ED"/>
    <w:rsid w:val="3C3D8131"/>
    <w:rsid w:val="3C452601"/>
    <w:rsid w:val="3C56BC8F"/>
    <w:rsid w:val="3C67B329"/>
    <w:rsid w:val="3C77D734"/>
    <w:rsid w:val="3C84E705"/>
    <w:rsid w:val="3CA908B7"/>
    <w:rsid w:val="3CB4AD0E"/>
    <w:rsid w:val="3CC04A80"/>
    <w:rsid w:val="3CEFBC7A"/>
    <w:rsid w:val="3CF1F9E3"/>
    <w:rsid w:val="3CF35849"/>
    <w:rsid w:val="3CFDD07F"/>
    <w:rsid w:val="3D084CEF"/>
    <w:rsid w:val="3D391504"/>
    <w:rsid w:val="3D391504"/>
    <w:rsid w:val="3D40A2AD"/>
    <w:rsid w:val="3D6410CD"/>
    <w:rsid w:val="3D6A3765"/>
    <w:rsid w:val="3D6BBED2"/>
    <w:rsid w:val="3D70E046"/>
    <w:rsid w:val="3D84719E"/>
    <w:rsid w:val="3D8AB026"/>
    <w:rsid w:val="3DBCCB1E"/>
    <w:rsid w:val="3DE23626"/>
    <w:rsid w:val="3DFF2CE6"/>
    <w:rsid w:val="3E3578A0"/>
    <w:rsid w:val="3E3578A0"/>
    <w:rsid w:val="3E44A09A"/>
    <w:rsid w:val="3E49A40E"/>
    <w:rsid w:val="3E4EFE2E"/>
    <w:rsid w:val="3E7949F2"/>
    <w:rsid w:val="3E811C9D"/>
    <w:rsid w:val="3E8D9634"/>
    <w:rsid w:val="3EE71868"/>
    <w:rsid w:val="3EF1E5FD"/>
    <w:rsid w:val="3EF37AF7"/>
    <w:rsid w:val="3F2A53F9"/>
    <w:rsid w:val="3F2C07B7"/>
    <w:rsid w:val="3F413243"/>
    <w:rsid w:val="3F444BF4"/>
    <w:rsid w:val="3F53C9AD"/>
    <w:rsid w:val="3F591D7C"/>
    <w:rsid w:val="3F751842"/>
    <w:rsid w:val="3F83E05F"/>
    <w:rsid w:val="3F906F6A"/>
    <w:rsid w:val="3FA373BA"/>
    <w:rsid w:val="3FA7CB62"/>
    <w:rsid w:val="3FB11689"/>
    <w:rsid w:val="3FBA69D2"/>
    <w:rsid w:val="3FD10DAC"/>
    <w:rsid w:val="3FDA7D95"/>
    <w:rsid w:val="3FE01AAA"/>
    <w:rsid w:val="3FF5453B"/>
    <w:rsid w:val="3FFB6796"/>
    <w:rsid w:val="4005ADCE"/>
    <w:rsid w:val="401B96D0"/>
    <w:rsid w:val="401F2D1D"/>
    <w:rsid w:val="4046E2A2"/>
    <w:rsid w:val="4062F4B6"/>
    <w:rsid w:val="40687D6E"/>
    <w:rsid w:val="407F99A5"/>
    <w:rsid w:val="408AFD04"/>
    <w:rsid w:val="408DAB38"/>
    <w:rsid w:val="40986BC3"/>
    <w:rsid w:val="409AF296"/>
    <w:rsid w:val="40B696C6"/>
    <w:rsid w:val="40D517DB"/>
    <w:rsid w:val="40D517DB"/>
    <w:rsid w:val="40DFDD18"/>
    <w:rsid w:val="40EC73B9"/>
    <w:rsid w:val="40F795D9"/>
    <w:rsid w:val="410C75B6"/>
    <w:rsid w:val="412AC854"/>
    <w:rsid w:val="412AC854"/>
    <w:rsid w:val="41362A7E"/>
    <w:rsid w:val="41711271"/>
    <w:rsid w:val="41BD3D28"/>
    <w:rsid w:val="4257BFDF"/>
    <w:rsid w:val="4262851C"/>
    <w:rsid w:val="4262851C"/>
    <w:rsid w:val="426FAEDE"/>
    <w:rsid w:val="426FAEDE"/>
    <w:rsid w:val="4287ED2C"/>
    <w:rsid w:val="428EF6B9"/>
    <w:rsid w:val="43113972"/>
    <w:rsid w:val="4317C291"/>
    <w:rsid w:val="431A850F"/>
    <w:rsid w:val="4328604D"/>
    <w:rsid w:val="4362380A"/>
    <w:rsid w:val="4393B5DE"/>
    <w:rsid w:val="4397BA6A"/>
    <w:rsid w:val="439945C5"/>
    <w:rsid w:val="4399D004"/>
    <w:rsid w:val="439B3E35"/>
    <w:rsid w:val="43A85688"/>
    <w:rsid w:val="43A85688"/>
    <w:rsid w:val="43ABE1B4"/>
    <w:rsid w:val="43BFB2AF"/>
    <w:rsid w:val="43C9B331"/>
    <w:rsid w:val="43D748C9"/>
    <w:rsid w:val="43DF7761"/>
    <w:rsid w:val="43FE557D"/>
    <w:rsid w:val="44141986"/>
    <w:rsid w:val="44141986"/>
    <w:rsid w:val="4420DD63"/>
    <w:rsid w:val="4426EDCD"/>
    <w:rsid w:val="44373144"/>
    <w:rsid w:val="447F7A79"/>
    <w:rsid w:val="447F7A79"/>
    <w:rsid w:val="44AC8563"/>
    <w:rsid w:val="44D52383"/>
    <w:rsid w:val="452C4D22"/>
    <w:rsid w:val="4552A5B8"/>
    <w:rsid w:val="45544AB7"/>
    <w:rsid w:val="4590BA43"/>
    <w:rsid w:val="4594762F"/>
    <w:rsid w:val="45C9135C"/>
    <w:rsid w:val="45EC50FD"/>
    <w:rsid w:val="45F0E484"/>
    <w:rsid w:val="46030DBC"/>
    <w:rsid w:val="461D7746"/>
    <w:rsid w:val="4626EDE7"/>
    <w:rsid w:val="463C97FD"/>
    <w:rsid w:val="46470ED4"/>
    <w:rsid w:val="46472B7A"/>
    <w:rsid w:val="467AD005"/>
    <w:rsid w:val="46923290"/>
    <w:rsid w:val="46BA11B5"/>
    <w:rsid w:val="46CE5C96"/>
    <w:rsid w:val="46D1B061"/>
    <w:rsid w:val="46F634E7"/>
    <w:rsid w:val="46FD7F62"/>
    <w:rsid w:val="47086B5B"/>
    <w:rsid w:val="470AD515"/>
    <w:rsid w:val="4717CFAC"/>
    <w:rsid w:val="471DDD34"/>
    <w:rsid w:val="4730ECB8"/>
    <w:rsid w:val="47713648"/>
    <w:rsid w:val="47713648"/>
    <w:rsid w:val="478F9859"/>
    <w:rsid w:val="47AA9007"/>
    <w:rsid w:val="47B1C656"/>
    <w:rsid w:val="47C5950C"/>
    <w:rsid w:val="47D2576A"/>
    <w:rsid w:val="47E59E92"/>
    <w:rsid w:val="48300783"/>
    <w:rsid w:val="484CE595"/>
    <w:rsid w:val="48545546"/>
    <w:rsid w:val="4861D166"/>
    <w:rsid w:val="48DCAE48"/>
    <w:rsid w:val="48DF87AC"/>
    <w:rsid w:val="48E4FAA2"/>
    <w:rsid w:val="48EE7DF9"/>
    <w:rsid w:val="48FA019C"/>
    <w:rsid w:val="48FCE951"/>
    <w:rsid w:val="491041A1"/>
    <w:rsid w:val="492F3C61"/>
    <w:rsid w:val="4952EB9C"/>
    <w:rsid w:val="49589315"/>
    <w:rsid w:val="4980C317"/>
    <w:rsid w:val="4986D99D"/>
    <w:rsid w:val="4994EEB4"/>
    <w:rsid w:val="49D203D7"/>
    <w:rsid w:val="49E42E6F"/>
    <w:rsid w:val="49EE2C10"/>
    <w:rsid w:val="49F2A1EB"/>
    <w:rsid w:val="49FE568D"/>
    <w:rsid w:val="4A175D9E"/>
    <w:rsid w:val="4A2A78B2"/>
    <w:rsid w:val="4A353F41"/>
    <w:rsid w:val="4A538F2B"/>
    <w:rsid w:val="4A5475B2"/>
    <w:rsid w:val="4A643E1D"/>
    <w:rsid w:val="4A65DD25"/>
    <w:rsid w:val="4A7572A3"/>
    <w:rsid w:val="4A7572A3"/>
    <w:rsid w:val="4A796F0E"/>
    <w:rsid w:val="4A90A873"/>
    <w:rsid w:val="4AA51D7C"/>
    <w:rsid w:val="4ABCBBDF"/>
    <w:rsid w:val="4AC0603D"/>
    <w:rsid w:val="4AC111FD"/>
    <w:rsid w:val="4ACA875D"/>
    <w:rsid w:val="4ACA875D"/>
    <w:rsid w:val="4ACDE6D4"/>
    <w:rsid w:val="4B0905FB"/>
    <w:rsid w:val="4B1509FF"/>
    <w:rsid w:val="4B165FD1"/>
    <w:rsid w:val="4B28F6A1"/>
    <w:rsid w:val="4B3FD7B2"/>
    <w:rsid w:val="4B4C84A6"/>
    <w:rsid w:val="4B63CE29"/>
    <w:rsid w:val="4B7B4B9F"/>
    <w:rsid w:val="4B81A1D1"/>
    <w:rsid w:val="4BA1472D"/>
    <w:rsid w:val="4BA912B2"/>
    <w:rsid w:val="4BAA2869"/>
    <w:rsid w:val="4BB64CB4"/>
    <w:rsid w:val="4BBF29C9"/>
    <w:rsid w:val="4BBF29C9"/>
    <w:rsid w:val="4BE1878D"/>
    <w:rsid w:val="4C01AC30"/>
    <w:rsid w:val="4C18E0A3"/>
    <w:rsid w:val="4C426A24"/>
    <w:rsid w:val="4C426A24"/>
    <w:rsid w:val="4C4BC566"/>
    <w:rsid w:val="4C56224C"/>
    <w:rsid w:val="4C781AB5"/>
    <w:rsid w:val="4C791353"/>
    <w:rsid w:val="4C7F1E26"/>
    <w:rsid w:val="4C9033D7"/>
    <w:rsid w:val="4C9AF3D5"/>
    <w:rsid w:val="4C9C45EB"/>
    <w:rsid w:val="4CA5038F"/>
    <w:rsid w:val="4CAA7CB0"/>
    <w:rsid w:val="4CAD038D"/>
    <w:rsid w:val="4CAD337B"/>
    <w:rsid w:val="4CBF9FB1"/>
    <w:rsid w:val="4CC4FFF1"/>
    <w:rsid w:val="4CFA9916"/>
    <w:rsid w:val="4CFD78BA"/>
    <w:rsid w:val="4D1BC53D"/>
    <w:rsid w:val="4D24C46E"/>
    <w:rsid w:val="4D3C878B"/>
    <w:rsid w:val="4D71CBE8"/>
    <w:rsid w:val="4D95D3B1"/>
    <w:rsid w:val="4DB4BD9E"/>
    <w:rsid w:val="4DDADAE2"/>
    <w:rsid w:val="4DDE3A85"/>
    <w:rsid w:val="4E04A3FD"/>
    <w:rsid w:val="4E2CACAD"/>
    <w:rsid w:val="4E2F1865"/>
    <w:rsid w:val="4E41C703"/>
    <w:rsid w:val="4E567C3A"/>
    <w:rsid w:val="4E7C96A1"/>
    <w:rsid w:val="4EE3384F"/>
    <w:rsid w:val="4EF45BD8"/>
    <w:rsid w:val="4F07681C"/>
    <w:rsid w:val="4F0DF451"/>
    <w:rsid w:val="4F1A6F29"/>
    <w:rsid w:val="4F5809CB"/>
    <w:rsid w:val="4F596896"/>
    <w:rsid w:val="4F7245E5"/>
    <w:rsid w:val="4F7C5E0F"/>
    <w:rsid w:val="4F7F222E"/>
    <w:rsid w:val="4F8096AB"/>
    <w:rsid w:val="4FBBB8A6"/>
    <w:rsid w:val="4FBCAFCB"/>
    <w:rsid w:val="4FD08BC4"/>
    <w:rsid w:val="4FD223D7"/>
    <w:rsid w:val="4FD37410"/>
    <w:rsid w:val="4FF4C2F0"/>
    <w:rsid w:val="4FFFEB50"/>
    <w:rsid w:val="50012613"/>
    <w:rsid w:val="502FE3C7"/>
    <w:rsid w:val="503754D8"/>
    <w:rsid w:val="506E8739"/>
    <w:rsid w:val="50737DF2"/>
    <w:rsid w:val="50984504"/>
    <w:rsid w:val="50B2A42F"/>
    <w:rsid w:val="50B404E1"/>
    <w:rsid w:val="50BCE7F5"/>
    <w:rsid w:val="50D5B548"/>
    <w:rsid w:val="5134397E"/>
    <w:rsid w:val="5134397E"/>
    <w:rsid w:val="5135084E"/>
    <w:rsid w:val="514A7ED1"/>
    <w:rsid w:val="516F502B"/>
    <w:rsid w:val="516F6DE7"/>
    <w:rsid w:val="51702D21"/>
    <w:rsid w:val="518E7A74"/>
    <w:rsid w:val="518F6645"/>
    <w:rsid w:val="519297D7"/>
    <w:rsid w:val="519F1192"/>
    <w:rsid w:val="51CFE972"/>
    <w:rsid w:val="51E1A6C5"/>
    <w:rsid w:val="51E29C49"/>
    <w:rsid w:val="51FFBC50"/>
    <w:rsid w:val="521767CA"/>
    <w:rsid w:val="52208A7D"/>
    <w:rsid w:val="52366AAC"/>
    <w:rsid w:val="5238E78E"/>
    <w:rsid w:val="5238E78E"/>
    <w:rsid w:val="5239201F"/>
    <w:rsid w:val="5258313B"/>
    <w:rsid w:val="5260C072"/>
    <w:rsid w:val="52684294"/>
    <w:rsid w:val="527D9D5C"/>
    <w:rsid w:val="52A2690F"/>
    <w:rsid w:val="52A64EFE"/>
    <w:rsid w:val="52B54DA8"/>
    <w:rsid w:val="52C71A19"/>
    <w:rsid w:val="531B764E"/>
    <w:rsid w:val="53287EDD"/>
    <w:rsid w:val="532B2D9B"/>
    <w:rsid w:val="534A2480"/>
    <w:rsid w:val="534A3519"/>
    <w:rsid w:val="53594FBE"/>
    <w:rsid w:val="53683261"/>
    <w:rsid w:val="53683261"/>
    <w:rsid w:val="53806786"/>
    <w:rsid w:val="53A42D56"/>
    <w:rsid w:val="53B1D7CC"/>
    <w:rsid w:val="53B8CE8C"/>
    <w:rsid w:val="53C95436"/>
    <w:rsid w:val="53CCC9D6"/>
    <w:rsid w:val="53D892D9"/>
    <w:rsid w:val="53DD8C2F"/>
    <w:rsid w:val="5414D961"/>
    <w:rsid w:val="54197E7B"/>
    <w:rsid w:val="541D444B"/>
    <w:rsid w:val="542D5DBF"/>
    <w:rsid w:val="54347CAB"/>
    <w:rsid w:val="543B6474"/>
    <w:rsid w:val="544617CC"/>
    <w:rsid w:val="54489965"/>
    <w:rsid w:val="5453122A"/>
    <w:rsid w:val="5459F5A0"/>
    <w:rsid w:val="5459F5A0"/>
    <w:rsid w:val="548DA21E"/>
    <w:rsid w:val="5497CA77"/>
    <w:rsid w:val="54BF9696"/>
    <w:rsid w:val="54C47048"/>
    <w:rsid w:val="54CBBEB6"/>
    <w:rsid w:val="54CBBEB6"/>
    <w:rsid w:val="54CEBEE9"/>
    <w:rsid w:val="54CEBEE9"/>
    <w:rsid w:val="54E76AA4"/>
    <w:rsid w:val="5500D1A8"/>
    <w:rsid w:val="55553A12"/>
    <w:rsid w:val="55558FEE"/>
    <w:rsid w:val="5556C622"/>
    <w:rsid w:val="55641A4C"/>
    <w:rsid w:val="558B0718"/>
    <w:rsid w:val="55997FB1"/>
    <w:rsid w:val="55B27691"/>
    <w:rsid w:val="55B45693"/>
    <w:rsid w:val="55B95A8B"/>
    <w:rsid w:val="55BA099D"/>
    <w:rsid w:val="55BCEB03"/>
    <w:rsid w:val="55CBE111"/>
    <w:rsid w:val="55D82282"/>
    <w:rsid w:val="55ECC259"/>
    <w:rsid w:val="55EDCF08"/>
    <w:rsid w:val="55EE55F0"/>
    <w:rsid w:val="5631D607"/>
    <w:rsid w:val="5645704E"/>
    <w:rsid w:val="56473D88"/>
    <w:rsid w:val="569F08A8"/>
    <w:rsid w:val="56C1976A"/>
    <w:rsid w:val="56D8725C"/>
    <w:rsid w:val="56F0478A"/>
    <w:rsid w:val="56F0478A"/>
    <w:rsid w:val="571815BB"/>
    <w:rsid w:val="57409967"/>
    <w:rsid w:val="574BE440"/>
    <w:rsid w:val="574BE440"/>
    <w:rsid w:val="57552AEC"/>
    <w:rsid w:val="5758C7EA"/>
    <w:rsid w:val="5774C80A"/>
    <w:rsid w:val="5778A14C"/>
    <w:rsid w:val="577B96B4"/>
    <w:rsid w:val="579BC04D"/>
    <w:rsid w:val="57A9B39C"/>
    <w:rsid w:val="57AF094A"/>
    <w:rsid w:val="57B57396"/>
    <w:rsid w:val="57B70745"/>
    <w:rsid w:val="57C2966E"/>
    <w:rsid w:val="57C8A5BB"/>
    <w:rsid w:val="57D43ABE"/>
    <w:rsid w:val="57E2575D"/>
    <w:rsid w:val="580E2D8B"/>
    <w:rsid w:val="5836993A"/>
    <w:rsid w:val="583F01A0"/>
    <w:rsid w:val="586D368F"/>
    <w:rsid w:val="58712955"/>
    <w:rsid w:val="588D30B0"/>
    <w:rsid w:val="588F11E6"/>
    <w:rsid w:val="588F8BA4"/>
    <w:rsid w:val="589727F3"/>
    <w:rsid w:val="58A216B9"/>
    <w:rsid w:val="58DC8887"/>
    <w:rsid w:val="58E0B500"/>
    <w:rsid w:val="58EEB92D"/>
    <w:rsid w:val="590C7032"/>
    <w:rsid w:val="59329A9B"/>
    <w:rsid w:val="59329A9B"/>
    <w:rsid w:val="593C3AA3"/>
    <w:rsid w:val="593DF557"/>
    <w:rsid w:val="5943AB90"/>
    <w:rsid w:val="596F76E7"/>
    <w:rsid w:val="59854A53"/>
    <w:rsid w:val="59A36885"/>
    <w:rsid w:val="59B6A390"/>
    <w:rsid w:val="59DACDE4"/>
    <w:rsid w:val="59F7416A"/>
    <w:rsid w:val="5A05E385"/>
    <w:rsid w:val="5A0C57B9"/>
    <w:rsid w:val="5A322E05"/>
    <w:rsid w:val="5A5B05E6"/>
    <w:rsid w:val="5A719DD7"/>
    <w:rsid w:val="5A964E60"/>
    <w:rsid w:val="5AA8FB69"/>
    <w:rsid w:val="5AE14D37"/>
    <w:rsid w:val="5AED2F13"/>
    <w:rsid w:val="5B128F7D"/>
    <w:rsid w:val="5B1532EB"/>
    <w:rsid w:val="5B245C2F"/>
    <w:rsid w:val="5B594E60"/>
    <w:rsid w:val="5B6105F0"/>
    <w:rsid w:val="5B713B1F"/>
    <w:rsid w:val="5BB624BC"/>
    <w:rsid w:val="5BE64BC7"/>
    <w:rsid w:val="5BED2975"/>
    <w:rsid w:val="5BFF1381"/>
    <w:rsid w:val="5C167919"/>
    <w:rsid w:val="5C183226"/>
    <w:rsid w:val="5C237F8B"/>
    <w:rsid w:val="5C2B1250"/>
    <w:rsid w:val="5C35CDE7"/>
    <w:rsid w:val="5C399A2D"/>
    <w:rsid w:val="5C473671"/>
    <w:rsid w:val="5C504811"/>
    <w:rsid w:val="5C569134"/>
    <w:rsid w:val="5C605ECE"/>
    <w:rsid w:val="5C605ECE"/>
    <w:rsid w:val="5C665CC7"/>
    <w:rsid w:val="5C78AFA6"/>
    <w:rsid w:val="5C8FC4C8"/>
    <w:rsid w:val="5C917439"/>
    <w:rsid w:val="5C9BE563"/>
    <w:rsid w:val="5CA3B115"/>
    <w:rsid w:val="5CA61C1B"/>
    <w:rsid w:val="5CA6A041"/>
    <w:rsid w:val="5D289AEA"/>
    <w:rsid w:val="5D3200FF"/>
    <w:rsid w:val="5D5F2A20"/>
    <w:rsid w:val="5D932783"/>
    <w:rsid w:val="5DC0953C"/>
    <w:rsid w:val="5DE41A41"/>
    <w:rsid w:val="5DF23C22"/>
    <w:rsid w:val="5E22A88C"/>
    <w:rsid w:val="5E2B08CF"/>
    <w:rsid w:val="5E2C78E6"/>
    <w:rsid w:val="5E38690F"/>
    <w:rsid w:val="5E476E59"/>
    <w:rsid w:val="5E54F404"/>
    <w:rsid w:val="5E57343E"/>
    <w:rsid w:val="5E5BB0A4"/>
    <w:rsid w:val="5EC38B94"/>
    <w:rsid w:val="5EDC7128"/>
    <w:rsid w:val="5EE30200"/>
    <w:rsid w:val="5EE6F705"/>
    <w:rsid w:val="5EF409DC"/>
    <w:rsid w:val="5EF409DC"/>
    <w:rsid w:val="5F1C3F84"/>
    <w:rsid w:val="5F320416"/>
    <w:rsid w:val="5F36B665"/>
    <w:rsid w:val="5F3917BC"/>
    <w:rsid w:val="5F547C3B"/>
    <w:rsid w:val="5F613E32"/>
    <w:rsid w:val="5F760751"/>
    <w:rsid w:val="5F84862A"/>
    <w:rsid w:val="5F91C75F"/>
    <w:rsid w:val="5F91C75F"/>
    <w:rsid w:val="5F9253CA"/>
    <w:rsid w:val="5FC4BF7A"/>
    <w:rsid w:val="5FDE71AD"/>
    <w:rsid w:val="5FFF68B8"/>
    <w:rsid w:val="60466CDF"/>
    <w:rsid w:val="60581D74"/>
    <w:rsid w:val="6058533C"/>
    <w:rsid w:val="6066FCB8"/>
    <w:rsid w:val="6089AAFE"/>
    <w:rsid w:val="609DDA9C"/>
    <w:rsid w:val="60F953F9"/>
    <w:rsid w:val="60FD2464"/>
    <w:rsid w:val="61027A56"/>
    <w:rsid w:val="610F1A5B"/>
    <w:rsid w:val="61198494"/>
    <w:rsid w:val="6166D871"/>
    <w:rsid w:val="6166D871"/>
    <w:rsid w:val="616FCCAE"/>
    <w:rsid w:val="618B4EC9"/>
    <w:rsid w:val="618ECF0E"/>
    <w:rsid w:val="6192EAA4"/>
    <w:rsid w:val="619C74B9"/>
    <w:rsid w:val="61A49248"/>
    <w:rsid w:val="61A99477"/>
    <w:rsid w:val="61B1AAAB"/>
    <w:rsid w:val="61B57DDA"/>
    <w:rsid w:val="61BC0324"/>
    <w:rsid w:val="61BC0324"/>
    <w:rsid w:val="61C0D209"/>
    <w:rsid w:val="61CDAC86"/>
    <w:rsid w:val="61FDCEE9"/>
    <w:rsid w:val="6203A610"/>
    <w:rsid w:val="620593A8"/>
    <w:rsid w:val="6218636C"/>
    <w:rsid w:val="6220A6DB"/>
    <w:rsid w:val="623418BB"/>
    <w:rsid w:val="623C7B19"/>
    <w:rsid w:val="625EB46A"/>
    <w:rsid w:val="629127A9"/>
    <w:rsid w:val="62DA9FA1"/>
    <w:rsid w:val="632009CA"/>
    <w:rsid w:val="63217F21"/>
    <w:rsid w:val="6358866B"/>
    <w:rsid w:val="6371C530"/>
    <w:rsid w:val="6371C530"/>
    <w:rsid w:val="63744EEE"/>
    <w:rsid w:val="63902C97"/>
    <w:rsid w:val="63926D96"/>
    <w:rsid w:val="63BDF6BF"/>
    <w:rsid w:val="63CC2C72"/>
    <w:rsid w:val="63D617EC"/>
    <w:rsid w:val="63F2CE09"/>
    <w:rsid w:val="63F48CF0"/>
    <w:rsid w:val="64094445"/>
    <w:rsid w:val="64243E28"/>
    <w:rsid w:val="6442478D"/>
    <w:rsid w:val="6474A630"/>
    <w:rsid w:val="64A4CD97"/>
    <w:rsid w:val="64C139DF"/>
    <w:rsid w:val="64C95D2E"/>
    <w:rsid w:val="650FCD53"/>
    <w:rsid w:val="651A7125"/>
    <w:rsid w:val="652BAB25"/>
    <w:rsid w:val="6537D08C"/>
    <w:rsid w:val="6537D08C"/>
    <w:rsid w:val="654A46F2"/>
    <w:rsid w:val="656C2B47"/>
    <w:rsid w:val="65A7298A"/>
    <w:rsid w:val="65C95241"/>
    <w:rsid w:val="65F70CD8"/>
    <w:rsid w:val="66052FA3"/>
    <w:rsid w:val="660F053E"/>
    <w:rsid w:val="663FA277"/>
    <w:rsid w:val="66463986"/>
    <w:rsid w:val="665874B7"/>
    <w:rsid w:val="665A0987"/>
    <w:rsid w:val="665B8425"/>
    <w:rsid w:val="6680905D"/>
    <w:rsid w:val="669B4C51"/>
    <w:rsid w:val="66C34148"/>
    <w:rsid w:val="66C34148"/>
    <w:rsid w:val="66C4CE60"/>
    <w:rsid w:val="66E47E8F"/>
    <w:rsid w:val="66E55315"/>
    <w:rsid w:val="66E997C1"/>
    <w:rsid w:val="672DF15D"/>
    <w:rsid w:val="673B0BCD"/>
    <w:rsid w:val="67408B19"/>
    <w:rsid w:val="674353FA"/>
    <w:rsid w:val="6783DE89"/>
    <w:rsid w:val="678ACA38"/>
    <w:rsid w:val="679BDF2C"/>
    <w:rsid w:val="67A47DF8"/>
    <w:rsid w:val="67A47DF8"/>
    <w:rsid w:val="67AF16B5"/>
    <w:rsid w:val="67BD7BFF"/>
    <w:rsid w:val="67D05D73"/>
    <w:rsid w:val="67E93361"/>
    <w:rsid w:val="67F74A31"/>
    <w:rsid w:val="6805ECE9"/>
    <w:rsid w:val="6805ECE9"/>
    <w:rsid w:val="68166176"/>
    <w:rsid w:val="6817577D"/>
    <w:rsid w:val="682D7457"/>
    <w:rsid w:val="682F33A6"/>
    <w:rsid w:val="6851827C"/>
    <w:rsid w:val="6862927F"/>
    <w:rsid w:val="68C797CE"/>
    <w:rsid w:val="68D70DB7"/>
    <w:rsid w:val="68E12403"/>
    <w:rsid w:val="6908520B"/>
    <w:rsid w:val="6942A07C"/>
    <w:rsid w:val="6943B43F"/>
    <w:rsid w:val="6998E772"/>
    <w:rsid w:val="69A19E2F"/>
    <w:rsid w:val="69C86A28"/>
    <w:rsid w:val="6A035AE9"/>
    <w:rsid w:val="6A11F00C"/>
    <w:rsid w:val="6A547577"/>
    <w:rsid w:val="6A67228C"/>
    <w:rsid w:val="6A673A72"/>
    <w:rsid w:val="6A6D97F3"/>
    <w:rsid w:val="6A8178B4"/>
    <w:rsid w:val="6A9CB395"/>
    <w:rsid w:val="6AA5D2C2"/>
    <w:rsid w:val="6AA974EC"/>
    <w:rsid w:val="6AD9CABF"/>
    <w:rsid w:val="6ADFD768"/>
    <w:rsid w:val="6B028B7A"/>
    <w:rsid w:val="6B0AA1CE"/>
    <w:rsid w:val="6B25F7C5"/>
    <w:rsid w:val="6B25F7C5"/>
    <w:rsid w:val="6B37531C"/>
    <w:rsid w:val="6B65FC1C"/>
    <w:rsid w:val="6B8A16C3"/>
    <w:rsid w:val="6B93114D"/>
    <w:rsid w:val="6BA31548"/>
    <w:rsid w:val="6BAD2997"/>
    <w:rsid w:val="6BC1D2A4"/>
    <w:rsid w:val="6BD20B97"/>
    <w:rsid w:val="6BD20B97"/>
    <w:rsid w:val="6BE86E0A"/>
    <w:rsid w:val="6C0344A0"/>
    <w:rsid w:val="6C22CA64"/>
    <w:rsid w:val="6C2378AE"/>
    <w:rsid w:val="6C26E25C"/>
    <w:rsid w:val="6C35EE1A"/>
    <w:rsid w:val="6C5D8CED"/>
    <w:rsid w:val="6C94ADBB"/>
    <w:rsid w:val="6C94ADBB"/>
    <w:rsid w:val="6CC8A424"/>
    <w:rsid w:val="6CE695EE"/>
    <w:rsid w:val="6CEAC8A0"/>
    <w:rsid w:val="6CF14759"/>
    <w:rsid w:val="6D2AF3CE"/>
    <w:rsid w:val="6D3F63D0"/>
    <w:rsid w:val="6D4AB755"/>
    <w:rsid w:val="6D510F74"/>
    <w:rsid w:val="6D808328"/>
    <w:rsid w:val="6D93A7EF"/>
    <w:rsid w:val="6DA6589A"/>
    <w:rsid w:val="6DA6FB4C"/>
    <w:rsid w:val="6DB2846B"/>
    <w:rsid w:val="6DB2846B"/>
    <w:rsid w:val="6DC6A3F2"/>
    <w:rsid w:val="6DD7AEE7"/>
    <w:rsid w:val="6E0FEB47"/>
    <w:rsid w:val="6E1A05DE"/>
    <w:rsid w:val="6E2927F8"/>
    <w:rsid w:val="6E39321A"/>
    <w:rsid w:val="6E3B0D72"/>
    <w:rsid w:val="6E570716"/>
    <w:rsid w:val="6E72C935"/>
    <w:rsid w:val="6E8BA242"/>
    <w:rsid w:val="6E8BE32F"/>
    <w:rsid w:val="6E9B9E03"/>
    <w:rsid w:val="6EA01A72"/>
    <w:rsid w:val="6EA94236"/>
    <w:rsid w:val="6EADA812"/>
    <w:rsid w:val="6EBAD294"/>
    <w:rsid w:val="6EC89559"/>
    <w:rsid w:val="6ED52125"/>
    <w:rsid w:val="6EEB73FD"/>
    <w:rsid w:val="6EEC02AC"/>
    <w:rsid w:val="6EF4C621"/>
    <w:rsid w:val="6F15737A"/>
    <w:rsid w:val="6F1AFFB9"/>
    <w:rsid w:val="6F24DA6A"/>
    <w:rsid w:val="6F3CB90C"/>
    <w:rsid w:val="6F71565F"/>
    <w:rsid w:val="6F766A21"/>
    <w:rsid w:val="6F9590C9"/>
    <w:rsid w:val="6F9683FC"/>
    <w:rsid w:val="6FB0A5AC"/>
    <w:rsid w:val="6FB444AA"/>
    <w:rsid w:val="6FC016F2"/>
    <w:rsid w:val="6FC016F2"/>
    <w:rsid w:val="6FC43177"/>
    <w:rsid w:val="6FD0115D"/>
    <w:rsid w:val="6FD437DE"/>
    <w:rsid w:val="6FEC9A41"/>
    <w:rsid w:val="6FED85D6"/>
    <w:rsid w:val="6FF750E5"/>
    <w:rsid w:val="6FF98865"/>
    <w:rsid w:val="6FFA5E49"/>
    <w:rsid w:val="700FAD7D"/>
    <w:rsid w:val="70226962"/>
    <w:rsid w:val="704096DB"/>
    <w:rsid w:val="7040E468"/>
    <w:rsid w:val="7046BA3E"/>
    <w:rsid w:val="704E975C"/>
    <w:rsid w:val="7056263C"/>
    <w:rsid w:val="709543C7"/>
    <w:rsid w:val="7099C40A"/>
    <w:rsid w:val="70AD7CCF"/>
    <w:rsid w:val="70EA252D"/>
    <w:rsid w:val="70F79D41"/>
    <w:rsid w:val="70FBA3A8"/>
    <w:rsid w:val="70FBEBE9"/>
    <w:rsid w:val="710D26C0"/>
    <w:rsid w:val="710F7763"/>
    <w:rsid w:val="711F54DE"/>
    <w:rsid w:val="713FB591"/>
    <w:rsid w:val="7140F45D"/>
    <w:rsid w:val="7169D2D7"/>
    <w:rsid w:val="7185B92A"/>
    <w:rsid w:val="71917A60"/>
    <w:rsid w:val="71917A60"/>
    <w:rsid w:val="719E9059"/>
    <w:rsid w:val="71B03BA3"/>
    <w:rsid w:val="71C6EAC6"/>
    <w:rsid w:val="71CBE38F"/>
    <w:rsid w:val="71D83C81"/>
    <w:rsid w:val="71D92071"/>
    <w:rsid w:val="71E0BF53"/>
    <w:rsid w:val="71FDF248"/>
    <w:rsid w:val="72229815"/>
    <w:rsid w:val="72248E51"/>
    <w:rsid w:val="7283E59E"/>
    <w:rsid w:val="72A1F7A4"/>
    <w:rsid w:val="72AED28A"/>
    <w:rsid w:val="72B705F7"/>
    <w:rsid w:val="72BD4622"/>
    <w:rsid w:val="72CE24BE"/>
    <w:rsid w:val="72DEB200"/>
    <w:rsid w:val="72EB6BF9"/>
    <w:rsid w:val="72ECBF20"/>
    <w:rsid w:val="72ECBF20"/>
    <w:rsid w:val="731706D3"/>
    <w:rsid w:val="73185144"/>
    <w:rsid w:val="73185D87"/>
    <w:rsid w:val="737F5547"/>
    <w:rsid w:val="73877896"/>
    <w:rsid w:val="73907E08"/>
    <w:rsid w:val="7394FB22"/>
    <w:rsid w:val="73A21216"/>
    <w:rsid w:val="73BA84C3"/>
    <w:rsid w:val="73C05EB2"/>
    <w:rsid w:val="73C2150C"/>
    <w:rsid w:val="73C518C1"/>
    <w:rsid w:val="73D9DAD7"/>
    <w:rsid w:val="73EB05B8"/>
    <w:rsid w:val="7405F877"/>
    <w:rsid w:val="741333F5"/>
    <w:rsid w:val="7444A36B"/>
    <w:rsid w:val="744CB508"/>
    <w:rsid w:val="744CB508"/>
    <w:rsid w:val="746439C1"/>
    <w:rsid w:val="746CBD98"/>
    <w:rsid w:val="74896F60"/>
    <w:rsid w:val="74BF7400"/>
    <w:rsid w:val="74E4B8AF"/>
    <w:rsid w:val="750AB220"/>
    <w:rsid w:val="750BF75F"/>
    <w:rsid w:val="75207789"/>
    <w:rsid w:val="7536497E"/>
    <w:rsid w:val="75425D1D"/>
    <w:rsid w:val="756051AD"/>
    <w:rsid w:val="7561423D"/>
    <w:rsid w:val="756D8690"/>
    <w:rsid w:val="756F9F91"/>
    <w:rsid w:val="758489FA"/>
    <w:rsid w:val="75B4B7C9"/>
    <w:rsid w:val="75BB5309"/>
    <w:rsid w:val="75C16FB8"/>
    <w:rsid w:val="75C1F362"/>
    <w:rsid w:val="75C9421A"/>
    <w:rsid w:val="75E955A7"/>
    <w:rsid w:val="75F03F23"/>
    <w:rsid w:val="7611A13A"/>
    <w:rsid w:val="7623C9CF"/>
    <w:rsid w:val="762BE4CB"/>
    <w:rsid w:val="76A77ACC"/>
    <w:rsid w:val="76AC8A7F"/>
    <w:rsid w:val="76AD15CA"/>
    <w:rsid w:val="76AD53CA"/>
    <w:rsid w:val="76D96512"/>
    <w:rsid w:val="76F253AE"/>
    <w:rsid w:val="76F6BB85"/>
    <w:rsid w:val="770E1151"/>
    <w:rsid w:val="7714A21E"/>
    <w:rsid w:val="7714A21E"/>
    <w:rsid w:val="772008D0"/>
    <w:rsid w:val="775BA531"/>
    <w:rsid w:val="77751566"/>
    <w:rsid w:val="77A3669B"/>
    <w:rsid w:val="77D1FB9E"/>
    <w:rsid w:val="77D69DB9"/>
    <w:rsid w:val="77E80F7E"/>
    <w:rsid w:val="77EB8993"/>
    <w:rsid w:val="77ED4CC9"/>
    <w:rsid w:val="77EF526D"/>
    <w:rsid w:val="77F3929E"/>
    <w:rsid w:val="782054BA"/>
    <w:rsid w:val="78226320"/>
    <w:rsid w:val="78297D39"/>
    <w:rsid w:val="782C13C1"/>
    <w:rsid w:val="782C13C1"/>
    <w:rsid w:val="782CE152"/>
    <w:rsid w:val="7844085B"/>
    <w:rsid w:val="7852B32D"/>
    <w:rsid w:val="7871D018"/>
    <w:rsid w:val="78779757"/>
    <w:rsid w:val="787C4FD3"/>
    <w:rsid w:val="787D50C8"/>
    <w:rsid w:val="788336C8"/>
    <w:rsid w:val="78951669"/>
    <w:rsid w:val="789EDEA5"/>
    <w:rsid w:val="78B24B35"/>
    <w:rsid w:val="78E27F7C"/>
    <w:rsid w:val="79054214"/>
    <w:rsid w:val="791676CC"/>
    <w:rsid w:val="7918FB21"/>
    <w:rsid w:val="7921E67F"/>
    <w:rsid w:val="792E6633"/>
    <w:rsid w:val="79341BF0"/>
    <w:rsid w:val="79387E71"/>
    <w:rsid w:val="793A8F99"/>
    <w:rsid w:val="7947AA32"/>
    <w:rsid w:val="796BC398"/>
    <w:rsid w:val="79728B3D"/>
    <w:rsid w:val="7972BB8A"/>
    <w:rsid w:val="7984CB6E"/>
    <w:rsid w:val="798D6AF5"/>
    <w:rsid w:val="79B4633E"/>
    <w:rsid w:val="79B7EA22"/>
    <w:rsid w:val="79D88E12"/>
    <w:rsid w:val="79DA95DF"/>
    <w:rsid w:val="79DAD5B4"/>
    <w:rsid w:val="79DF1ED4"/>
    <w:rsid w:val="79EC09E0"/>
    <w:rsid w:val="7A0F6CB5"/>
    <w:rsid w:val="7A146180"/>
    <w:rsid w:val="7A21317B"/>
    <w:rsid w:val="7A4080FE"/>
    <w:rsid w:val="7A66B503"/>
    <w:rsid w:val="7A7BC3D7"/>
    <w:rsid w:val="7AA8EF7F"/>
    <w:rsid w:val="7AAC019F"/>
    <w:rsid w:val="7AC78353"/>
    <w:rsid w:val="7AF30BA8"/>
    <w:rsid w:val="7B072651"/>
    <w:rsid w:val="7B072786"/>
    <w:rsid w:val="7B0E2974"/>
    <w:rsid w:val="7B2A8E46"/>
    <w:rsid w:val="7BDA93BB"/>
    <w:rsid w:val="7BEC5522"/>
    <w:rsid w:val="7BF1253B"/>
    <w:rsid w:val="7BF12B3F"/>
    <w:rsid w:val="7C0C8FBD"/>
    <w:rsid w:val="7C159796"/>
    <w:rsid w:val="7C189439"/>
    <w:rsid w:val="7C1A731F"/>
    <w:rsid w:val="7C1BB6BA"/>
    <w:rsid w:val="7C23764D"/>
    <w:rsid w:val="7C2535D2"/>
    <w:rsid w:val="7C276489"/>
    <w:rsid w:val="7C325EF5"/>
    <w:rsid w:val="7C3C19CE"/>
    <w:rsid w:val="7C631343"/>
    <w:rsid w:val="7C6F6820"/>
    <w:rsid w:val="7C773212"/>
    <w:rsid w:val="7C865A92"/>
    <w:rsid w:val="7CA07D9F"/>
    <w:rsid w:val="7CA4C0BC"/>
    <w:rsid w:val="7CA4E856"/>
    <w:rsid w:val="7CA4E856"/>
    <w:rsid w:val="7CB05B40"/>
    <w:rsid w:val="7CC223F4"/>
    <w:rsid w:val="7CCFE374"/>
    <w:rsid w:val="7CE15B0C"/>
    <w:rsid w:val="7CE853A5"/>
    <w:rsid w:val="7CF4DC4D"/>
    <w:rsid w:val="7D12BADC"/>
    <w:rsid w:val="7D13EA2E"/>
    <w:rsid w:val="7D32B753"/>
    <w:rsid w:val="7D734638"/>
    <w:rsid w:val="7D98066B"/>
    <w:rsid w:val="7DADECC7"/>
    <w:rsid w:val="7DB14072"/>
    <w:rsid w:val="7DB3D13A"/>
    <w:rsid w:val="7DBA21C7"/>
    <w:rsid w:val="7DEF0B08"/>
    <w:rsid w:val="7E024D8D"/>
    <w:rsid w:val="7E0D955A"/>
    <w:rsid w:val="7E12C0DB"/>
    <w:rsid w:val="7E15521A"/>
    <w:rsid w:val="7E17AFFD"/>
    <w:rsid w:val="7E1D1512"/>
    <w:rsid w:val="7E389C42"/>
    <w:rsid w:val="7E5B2D0E"/>
    <w:rsid w:val="7E612BF7"/>
    <w:rsid w:val="7EACA07A"/>
    <w:rsid w:val="7ECB4E9A"/>
    <w:rsid w:val="7ECB4E9A"/>
    <w:rsid w:val="7ED9E0ED"/>
    <w:rsid w:val="7EFEE4DD"/>
    <w:rsid w:val="7F254A64"/>
    <w:rsid w:val="7F2FA3F4"/>
    <w:rsid w:val="7F42906F"/>
    <w:rsid w:val="7F457BB9"/>
    <w:rsid w:val="7F4E0F6C"/>
    <w:rsid w:val="7F5426C3"/>
    <w:rsid w:val="7F8C9768"/>
    <w:rsid w:val="7F98EC04"/>
    <w:rsid w:val="7FAC1CA7"/>
    <w:rsid w:val="7FEAC499"/>
    <w:rsid w:val="7FFA75AA"/>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7C29AC"/>
  <w15:docId w15:val="{F34670C4-3B41-4B6B-A06A-743B7336F6F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973A2"/>
  </w:style>
  <w:style w:type="paragraph" w:styleId="Ttulo1">
    <w:name w:val="heading 1"/>
    <w:basedOn w:val="Normal"/>
    <w:next w:val="Normal"/>
    <w:link w:val="Ttulo1Car"/>
    <w:uiPriority w:val="9"/>
    <w:qFormat/>
    <w:rsid w:val="00A96603"/>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Ttulo2">
    <w:name w:val="heading 2"/>
    <w:basedOn w:val="Normal"/>
    <w:next w:val="Normal"/>
    <w:link w:val="Ttulo2Car"/>
    <w:uiPriority w:val="9"/>
    <w:unhideWhenUsed/>
    <w:qFormat/>
    <w:rsid w:val="00A96603"/>
    <w:pPr>
      <w:keepNext/>
      <w:keepLines/>
      <w:spacing w:before="40" w:after="0"/>
      <w:outlineLvl w:val="1"/>
    </w:pPr>
    <w:rPr>
      <w:rFonts w:asciiTheme="majorHAnsi" w:hAnsiTheme="majorHAnsi" w:eastAsiaTheme="majorEastAsia" w:cstheme="majorBidi"/>
      <w:color w:val="2E74B5" w:themeColor="accent1" w:themeShade="BF"/>
      <w:sz w:val="26"/>
      <w:szCs w:val="26"/>
    </w:rPr>
  </w:style>
  <w:style w:type="paragraph" w:styleId="Ttulo3">
    <w:name w:val="heading 3"/>
    <w:basedOn w:val="Normal"/>
    <w:next w:val="Normal"/>
    <w:link w:val="Ttulo3Car"/>
    <w:uiPriority w:val="9"/>
    <w:unhideWhenUsed/>
    <w:qFormat/>
    <w:rsid w:val="00A96603"/>
    <w:pPr>
      <w:keepNext/>
      <w:keepLines/>
      <w:spacing w:before="40" w:after="0"/>
      <w:outlineLvl w:val="2"/>
    </w:pPr>
    <w:rPr>
      <w:rFonts w:asciiTheme="majorHAnsi" w:hAnsiTheme="majorHAnsi" w:eastAsiaTheme="majorEastAsia"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A2702F"/>
    <w:pPr>
      <w:keepNext/>
      <w:keepLines/>
      <w:spacing w:before="200" w:after="0"/>
      <w:outlineLvl w:val="3"/>
    </w:pPr>
    <w:rPr>
      <w:rFonts w:asciiTheme="majorHAnsi" w:hAnsiTheme="majorHAnsi" w:eastAsiaTheme="majorEastAsia" w:cstheme="majorBidi"/>
      <w:b/>
      <w:bCs/>
      <w:i/>
      <w:iCs/>
      <w:color w:val="5B9BD5" w:themeColor="accent1"/>
    </w:rPr>
  </w:style>
  <w:style w:type="paragraph" w:styleId="Ttulo5">
    <w:name w:val="heading 5"/>
    <w:basedOn w:val="Normal"/>
    <w:next w:val="Normal"/>
    <w:link w:val="Ttulo5Car"/>
    <w:uiPriority w:val="9"/>
    <w:semiHidden/>
    <w:unhideWhenUsed/>
    <w:qFormat/>
    <w:rsid w:val="00A2702F"/>
    <w:pPr>
      <w:keepNext/>
      <w:keepLines/>
      <w:spacing w:before="200" w:after="0"/>
      <w:outlineLvl w:val="4"/>
    </w:pPr>
    <w:rPr>
      <w:rFonts w:asciiTheme="majorHAnsi" w:hAnsiTheme="majorHAnsi" w:eastAsiaTheme="majorEastAsia" w:cstheme="majorBidi"/>
      <w:color w:val="1F4D78" w:themeColor="accent1" w:themeShade="7F"/>
    </w:rPr>
  </w:style>
  <w:style w:type="paragraph" w:styleId="Ttulo6">
    <w:name w:val="heading 6"/>
    <w:basedOn w:val="Normal"/>
    <w:next w:val="Normal"/>
    <w:link w:val="Ttulo6Car"/>
    <w:uiPriority w:val="9"/>
    <w:semiHidden/>
    <w:unhideWhenUsed/>
    <w:qFormat/>
    <w:rsid w:val="00A2702F"/>
    <w:pPr>
      <w:keepNext/>
      <w:keepLines/>
      <w:spacing w:before="200" w:after="0"/>
      <w:outlineLvl w:val="5"/>
    </w:pPr>
    <w:rPr>
      <w:rFonts w:asciiTheme="majorHAnsi" w:hAnsiTheme="majorHAnsi" w:eastAsiaTheme="majorEastAsia" w:cstheme="majorBidi"/>
      <w:i/>
      <w:iCs/>
      <w:color w:val="1F4D78" w:themeColor="accent1" w:themeShade="7F"/>
    </w:rPr>
  </w:style>
  <w:style w:type="paragraph" w:styleId="Ttulo7">
    <w:name w:val="heading 7"/>
    <w:basedOn w:val="Normal"/>
    <w:next w:val="Normal"/>
    <w:link w:val="Ttulo7Car"/>
    <w:uiPriority w:val="9"/>
    <w:semiHidden/>
    <w:unhideWhenUsed/>
    <w:qFormat/>
    <w:rsid w:val="00A2702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Ttulo8">
    <w:name w:val="heading 8"/>
    <w:basedOn w:val="Normal"/>
    <w:next w:val="Normal"/>
    <w:link w:val="Ttulo8Car"/>
    <w:uiPriority w:val="9"/>
    <w:semiHidden/>
    <w:unhideWhenUsed/>
    <w:qFormat/>
    <w:rsid w:val="00AA6A9B"/>
    <w:pPr>
      <w:keepNext/>
      <w:keepLines/>
      <w:spacing w:before="200" w:after="0"/>
      <w:outlineLvl w:val="7"/>
    </w:pPr>
    <w:rPr>
      <w:rFonts w:asciiTheme="majorHAnsi" w:hAnsiTheme="majorHAnsi" w:eastAsiaTheme="majorEastAsia"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AA6A9B"/>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Hipervnculo">
    <w:name w:val="Hyperlink"/>
    <w:basedOn w:val="Fuentedeprrafopredeter"/>
    <w:uiPriority w:val="99"/>
    <w:unhideWhenUsed/>
    <w:rsid w:val="009C1814"/>
    <w:rPr>
      <w:color w:val="0563C1" w:themeColor="hyperlink"/>
      <w:u w:val="single"/>
    </w:rPr>
  </w:style>
  <w:style w:type="paragraph" w:styleId="Prrafodelista">
    <w:name w:val="List Paragraph"/>
    <w:basedOn w:val="Normal"/>
    <w:uiPriority w:val="34"/>
    <w:qFormat/>
    <w:rsid w:val="00DA3B5A"/>
    <w:pPr>
      <w:ind w:left="720"/>
      <w:contextualSpacing/>
    </w:pPr>
  </w:style>
  <w:style w:type="paragraph" w:styleId="Textodeglobo">
    <w:name w:val="Balloon Text"/>
    <w:basedOn w:val="Normal"/>
    <w:link w:val="TextodegloboCar"/>
    <w:uiPriority w:val="99"/>
    <w:semiHidden/>
    <w:unhideWhenUsed/>
    <w:rsid w:val="00E03B89"/>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E03B89"/>
    <w:rPr>
      <w:rFonts w:ascii="Tahoma" w:hAnsi="Tahoma" w:cs="Tahoma"/>
      <w:sz w:val="16"/>
      <w:szCs w:val="16"/>
    </w:rPr>
  </w:style>
  <w:style w:type="character" w:styleId="Ttulo1Car" w:customStyle="1">
    <w:name w:val="Título 1 Car"/>
    <w:basedOn w:val="Fuentedeprrafopredeter"/>
    <w:link w:val="Ttulo1"/>
    <w:uiPriority w:val="9"/>
    <w:rsid w:val="00A96603"/>
    <w:rPr>
      <w:rFonts w:asciiTheme="majorHAnsi" w:hAnsiTheme="majorHAnsi" w:eastAsiaTheme="majorEastAsia" w:cstheme="majorBidi"/>
      <w:color w:val="2E74B5" w:themeColor="accent1" w:themeShade="BF"/>
      <w:sz w:val="32"/>
      <w:szCs w:val="32"/>
    </w:rPr>
  </w:style>
  <w:style w:type="paragraph" w:styleId="TtuloTDC">
    <w:name w:val="TOC Heading"/>
    <w:basedOn w:val="Ttulo1"/>
    <w:next w:val="Normal"/>
    <w:uiPriority w:val="39"/>
    <w:unhideWhenUsed/>
    <w:qFormat/>
    <w:rsid w:val="00A96603"/>
    <w:pPr>
      <w:outlineLvl w:val="9"/>
    </w:pPr>
    <w:rPr>
      <w:lang w:eastAsia="es-CO"/>
    </w:rPr>
  </w:style>
  <w:style w:type="character" w:styleId="Ttulo2Car" w:customStyle="1">
    <w:name w:val="Título 2 Car"/>
    <w:basedOn w:val="Fuentedeprrafopredeter"/>
    <w:link w:val="Ttulo2"/>
    <w:uiPriority w:val="9"/>
    <w:rsid w:val="00A96603"/>
    <w:rPr>
      <w:rFonts w:asciiTheme="majorHAnsi" w:hAnsiTheme="majorHAnsi" w:eastAsiaTheme="majorEastAsia" w:cstheme="majorBidi"/>
      <w:color w:val="2E74B5" w:themeColor="accent1" w:themeShade="BF"/>
      <w:sz w:val="26"/>
      <w:szCs w:val="26"/>
    </w:rPr>
  </w:style>
  <w:style w:type="paragraph" w:styleId="TDC1">
    <w:name w:val="toc 1"/>
    <w:basedOn w:val="Normal"/>
    <w:next w:val="Normal"/>
    <w:autoRedefine/>
    <w:uiPriority w:val="39"/>
    <w:unhideWhenUsed/>
    <w:qFormat/>
    <w:rsid w:val="004D34F1"/>
    <w:pPr>
      <w:tabs>
        <w:tab w:val="right" w:leader="dot" w:pos="8828"/>
      </w:tabs>
      <w:spacing w:after="100" w:line="480" w:lineRule="auto"/>
    </w:pPr>
    <w:rPr>
      <w:rFonts w:ascii="Times New Roman" w:hAnsi="Times New Roman"/>
    </w:rPr>
  </w:style>
  <w:style w:type="paragraph" w:styleId="TDC2">
    <w:name w:val="toc 2"/>
    <w:basedOn w:val="Normal"/>
    <w:next w:val="Normal"/>
    <w:autoRedefine/>
    <w:uiPriority w:val="39"/>
    <w:unhideWhenUsed/>
    <w:qFormat/>
    <w:rsid w:val="004D34F1"/>
    <w:pPr>
      <w:spacing w:after="100" w:line="480" w:lineRule="auto"/>
      <w:ind w:left="220"/>
    </w:pPr>
    <w:rPr>
      <w:rFonts w:ascii="Times New Roman" w:hAnsi="Times New Roman"/>
    </w:rPr>
  </w:style>
  <w:style w:type="paragraph" w:styleId="Descripcin">
    <w:name w:val="caption"/>
    <w:basedOn w:val="Normal"/>
    <w:next w:val="Normal"/>
    <w:uiPriority w:val="35"/>
    <w:unhideWhenUsed/>
    <w:qFormat/>
    <w:rsid w:val="00A96603"/>
    <w:pPr>
      <w:spacing w:after="200" w:line="240" w:lineRule="auto"/>
    </w:pPr>
    <w:rPr>
      <w:i/>
      <w:iCs/>
      <w:color w:val="44546A" w:themeColor="text2"/>
      <w:sz w:val="18"/>
      <w:szCs w:val="18"/>
    </w:rPr>
  </w:style>
  <w:style w:type="character" w:styleId="Ttulo3Car" w:customStyle="1">
    <w:name w:val="Título 3 Car"/>
    <w:basedOn w:val="Fuentedeprrafopredeter"/>
    <w:link w:val="Ttulo3"/>
    <w:uiPriority w:val="9"/>
    <w:rsid w:val="00A96603"/>
    <w:rPr>
      <w:rFonts w:asciiTheme="majorHAnsi" w:hAnsiTheme="majorHAnsi" w:eastAsiaTheme="majorEastAsia" w:cstheme="majorBidi"/>
      <w:color w:val="1F4D78" w:themeColor="accent1" w:themeShade="7F"/>
      <w:sz w:val="24"/>
      <w:szCs w:val="24"/>
    </w:rPr>
  </w:style>
  <w:style w:type="paragraph" w:styleId="TDC3">
    <w:name w:val="toc 3"/>
    <w:basedOn w:val="Normal"/>
    <w:next w:val="Normal"/>
    <w:autoRedefine/>
    <w:uiPriority w:val="39"/>
    <w:unhideWhenUsed/>
    <w:qFormat/>
    <w:rsid w:val="004D34F1"/>
    <w:pPr>
      <w:spacing w:after="100" w:line="480" w:lineRule="auto"/>
      <w:ind w:left="440"/>
    </w:pPr>
    <w:rPr>
      <w:rFonts w:ascii="Times New Roman" w:hAnsi="Times New Roman"/>
    </w:rPr>
  </w:style>
  <w:style w:type="table" w:styleId="Tablaconcuadrcula">
    <w:name w:val="Table Grid"/>
    <w:basedOn w:val="Tablanormal"/>
    <w:uiPriority w:val="39"/>
    <w:rsid w:val="007C270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Encabezado">
    <w:name w:val="header"/>
    <w:basedOn w:val="Normal"/>
    <w:link w:val="EncabezadoCar"/>
    <w:uiPriority w:val="99"/>
    <w:rsid w:val="00161C7B"/>
    <w:pPr>
      <w:tabs>
        <w:tab w:val="center" w:pos="4252"/>
        <w:tab w:val="right" w:pos="8504"/>
      </w:tabs>
      <w:spacing w:after="0" w:line="240" w:lineRule="auto"/>
    </w:pPr>
    <w:rPr>
      <w:rFonts w:ascii="Times New Roman" w:hAnsi="Times New Roman" w:eastAsia="Times New Roman" w:cs="Times New Roman"/>
      <w:sz w:val="24"/>
      <w:szCs w:val="24"/>
      <w:lang w:val="es-ES" w:eastAsia="es-ES"/>
    </w:rPr>
  </w:style>
  <w:style w:type="character" w:styleId="EncabezadoCar" w:customStyle="1">
    <w:name w:val="Encabezado Car"/>
    <w:basedOn w:val="Fuentedeprrafopredeter"/>
    <w:link w:val="Encabezado"/>
    <w:uiPriority w:val="99"/>
    <w:rsid w:val="00161C7B"/>
    <w:rPr>
      <w:rFonts w:ascii="Times New Roman" w:hAnsi="Times New Roman" w:eastAsia="Times New Roman" w:cs="Times New Roman"/>
      <w:sz w:val="24"/>
      <w:szCs w:val="24"/>
      <w:lang w:val="es-ES" w:eastAsia="es-ES"/>
    </w:rPr>
  </w:style>
  <w:style w:type="paragraph" w:styleId="NormalWeb">
    <w:name w:val="Normal (Web)"/>
    <w:basedOn w:val="Normal"/>
    <w:uiPriority w:val="99"/>
    <w:rsid w:val="00161C7B"/>
    <w:pPr>
      <w:spacing w:before="100" w:beforeAutospacing="1" w:after="100" w:afterAutospacing="1" w:line="240" w:lineRule="auto"/>
    </w:pPr>
    <w:rPr>
      <w:rFonts w:ascii="Times New Roman" w:hAnsi="Times New Roman" w:eastAsia="Times New Roman" w:cs="Times New Roman"/>
      <w:sz w:val="24"/>
      <w:szCs w:val="24"/>
      <w:lang w:val="es-ES" w:eastAsia="es-ES"/>
    </w:rPr>
  </w:style>
  <w:style w:type="paragraph" w:styleId="Textoindependiente">
    <w:name w:val="Body Text"/>
    <w:basedOn w:val="Normal"/>
    <w:link w:val="TextoindependienteCar"/>
    <w:uiPriority w:val="1"/>
    <w:qFormat/>
    <w:rsid w:val="00161C7B"/>
    <w:pPr>
      <w:widowControl w:val="0"/>
      <w:autoSpaceDE w:val="0"/>
      <w:autoSpaceDN w:val="0"/>
      <w:spacing w:before="22" w:after="0" w:line="240" w:lineRule="auto"/>
      <w:ind w:left="823" w:hanging="361"/>
    </w:pPr>
    <w:rPr>
      <w:rFonts w:ascii="Calibri" w:hAnsi="Calibri" w:eastAsia="Calibri" w:cs="Calibri"/>
      <w:lang w:val="es-ES" w:eastAsia="es-ES" w:bidi="es-ES"/>
    </w:rPr>
  </w:style>
  <w:style w:type="character" w:styleId="TextoindependienteCar" w:customStyle="1">
    <w:name w:val="Texto independiente Car"/>
    <w:basedOn w:val="Fuentedeprrafopredeter"/>
    <w:link w:val="Textoindependiente"/>
    <w:uiPriority w:val="1"/>
    <w:rsid w:val="00161C7B"/>
    <w:rPr>
      <w:rFonts w:ascii="Calibri" w:hAnsi="Calibri" w:eastAsia="Calibri" w:cs="Calibri"/>
      <w:lang w:val="es-ES" w:eastAsia="es-ES" w:bidi="es-ES"/>
    </w:rPr>
  </w:style>
  <w:style w:type="table" w:styleId="TableNormal" w:customStyle="1">
    <w:name w:val="Normal Table0"/>
    <w:uiPriority w:val="2"/>
    <w:semiHidden/>
    <w:unhideWhenUsed/>
    <w:qFormat/>
    <w:rsid w:val="007F02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ableParagraph" w:customStyle="1">
    <w:name w:val="Table Paragraph"/>
    <w:basedOn w:val="Normal"/>
    <w:uiPriority w:val="1"/>
    <w:qFormat/>
    <w:rsid w:val="007F0233"/>
    <w:pPr>
      <w:widowControl w:val="0"/>
      <w:autoSpaceDE w:val="0"/>
      <w:autoSpaceDN w:val="0"/>
      <w:spacing w:after="0" w:line="240" w:lineRule="auto"/>
    </w:pPr>
    <w:rPr>
      <w:rFonts w:ascii="Times New Roman" w:hAnsi="Times New Roman" w:eastAsia="Times New Roman" w:cs="Times New Roman"/>
      <w:lang w:val="es-ES" w:eastAsia="es-ES" w:bidi="es-ES"/>
    </w:rPr>
  </w:style>
  <w:style w:type="character" w:styleId="Hipervnculovisitado">
    <w:name w:val="FollowedHyperlink"/>
    <w:basedOn w:val="Fuentedeprrafopredeter"/>
    <w:uiPriority w:val="99"/>
    <w:semiHidden/>
    <w:unhideWhenUsed/>
    <w:rsid w:val="001E5C9F"/>
    <w:rPr>
      <w:color w:val="954F72" w:themeColor="followedHyperlink"/>
      <w:u w:val="single"/>
    </w:rPr>
  </w:style>
  <w:style w:type="paragraph" w:styleId="Piedepgina">
    <w:name w:val="footer"/>
    <w:basedOn w:val="Normal"/>
    <w:link w:val="PiedepginaCar"/>
    <w:uiPriority w:val="99"/>
    <w:unhideWhenUsed/>
    <w:rsid w:val="00AA52A9"/>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AA52A9"/>
  </w:style>
  <w:style w:type="character" w:styleId="Ttulo4Car" w:customStyle="1">
    <w:name w:val="Título 4 Car"/>
    <w:basedOn w:val="Fuentedeprrafopredeter"/>
    <w:link w:val="Ttulo4"/>
    <w:uiPriority w:val="9"/>
    <w:semiHidden/>
    <w:rsid w:val="00A2702F"/>
    <w:rPr>
      <w:rFonts w:asciiTheme="majorHAnsi" w:hAnsiTheme="majorHAnsi" w:eastAsiaTheme="majorEastAsia" w:cstheme="majorBidi"/>
      <w:b/>
      <w:bCs/>
      <w:i/>
      <w:iCs/>
      <w:color w:val="5B9BD5" w:themeColor="accent1"/>
    </w:rPr>
  </w:style>
  <w:style w:type="paragraph" w:styleId="TDC4">
    <w:name w:val="toc 4"/>
    <w:basedOn w:val="Normal"/>
    <w:next w:val="Normal"/>
    <w:autoRedefine/>
    <w:uiPriority w:val="39"/>
    <w:semiHidden/>
    <w:unhideWhenUsed/>
    <w:rsid w:val="004D34F1"/>
    <w:pPr>
      <w:spacing w:after="100" w:line="480" w:lineRule="auto"/>
      <w:ind w:left="660"/>
    </w:pPr>
    <w:rPr>
      <w:rFonts w:ascii="Times New Roman" w:hAnsi="Times New Roman"/>
    </w:rPr>
  </w:style>
  <w:style w:type="paragraph" w:styleId="TDC5">
    <w:name w:val="toc 5"/>
    <w:basedOn w:val="Normal"/>
    <w:next w:val="Normal"/>
    <w:autoRedefine/>
    <w:uiPriority w:val="39"/>
    <w:semiHidden/>
    <w:unhideWhenUsed/>
    <w:rsid w:val="004D34F1"/>
    <w:pPr>
      <w:spacing w:after="100" w:line="360" w:lineRule="auto"/>
      <w:ind w:left="880"/>
    </w:pPr>
    <w:rPr>
      <w:rFonts w:ascii="Times New Roman" w:hAnsi="Times New Roman"/>
    </w:rPr>
  </w:style>
  <w:style w:type="character" w:styleId="Ttulo5Car" w:customStyle="1">
    <w:name w:val="Título 5 Car"/>
    <w:basedOn w:val="Fuentedeprrafopredeter"/>
    <w:link w:val="Ttulo5"/>
    <w:uiPriority w:val="9"/>
    <w:semiHidden/>
    <w:rsid w:val="00A2702F"/>
    <w:rPr>
      <w:rFonts w:asciiTheme="majorHAnsi" w:hAnsiTheme="majorHAnsi" w:eastAsiaTheme="majorEastAsia" w:cstheme="majorBidi"/>
      <w:color w:val="1F4D78" w:themeColor="accent1" w:themeShade="7F"/>
    </w:rPr>
  </w:style>
  <w:style w:type="character" w:styleId="Ttulo6Car" w:customStyle="1">
    <w:name w:val="Título 6 Car"/>
    <w:basedOn w:val="Fuentedeprrafopredeter"/>
    <w:link w:val="Ttulo6"/>
    <w:uiPriority w:val="9"/>
    <w:semiHidden/>
    <w:rsid w:val="00A2702F"/>
    <w:rPr>
      <w:rFonts w:asciiTheme="majorHAnsi" w:hAnsiTheme="majorHAnsi" w:eastAsiaTheme="majorEastAsia" w:cstheme="majorBidi"/>
      <w:i/>
      <w:iCs/>
      <w:color w:val="1F4D78" w:themeColor="accent1" w:themeShade="7F"/>
    </w:rPr>
  </w:style>
  <w:style w:type="character" w:styleId="Ttulo7Car" w:customStyle="1">
    <w:name w:val="Título 7 Car"/>
    <w:basedOn w:val="Fuentedeprrafopredeter"/>
    <w:link w:val="Ttulo7"/>
    <w:uiPriority w:val="9"/>
    <w:semiHidden/>
    <w:rsid w:val="00A2702F"/>
    <w:rPr>
      <w:rFonts w:asciiTheme="majorHAnsi" w:hAnsiTheme="majorHAnsi" w:eastAsiaTheme="majorEastAsia" w:cstheme="majorBidi"/>
      <w:i/>
      <w:iCs/>
      <w:color w:val="404040" w:themeColor="text1" w:themeTint="BF"/>
    </w:rPr>
  </w:style>
  <w:style w:type="character" w:styleId="Ttulo8Car" w:customStyle="1">
    <w:name w:val="Título 8 Car"/>
    <w:basedOn w:val="Fuentedeprrafopredeter"/>
    <w:link w:val="Ttulo8"/>
    <w:uiPriority w:val="9"/>
    <w:semiHidden/>
    <w:rsid w:val="00AA6A9B"/>
    <w:rPr>
      <w:rFonts w:asciiTheme="majorHAnsi" w:hAnsiTheme="majorHAnsi" w:eastAsiaTheme="majorEastAsia" w:cstheme="majorBidi"/>
      <w:color w:val="404040" w:themeColor="text1" w:themeTint="BF"/>
      <w:sz w:val="20"/>
      <w:szCs w:val="20"/>
    </w:rPr>
  </w:style>
  <w:style w:type="character" w:styleId="Ttulo9Car" w:customStyle="1">
    <w:name w:val="Título 9 Car"/>
    <w:basedOn w:val="Fuentedeprrafopredeter"/>
    <w:link w:val="Ttulo9"/>
    <w:uiPriority w:val="9"/>
    <w:semiHidden/>
    <w:rsid w:val="00AA6A9B"/>
    <w:rPr>
      <w:rFonts w:asciiTheme="majorHAnsi" w:hAnsiTheme="majorHAnsi" w:eastAsiaTheme="majorEastAsia" w:cstheme="majorBidi"/>
      <w:i/>
      <w:iCs/>
      <w:color w:val="404040" w:themeColor="text1" w:themeTint="BF"/>
      <w:sz w:val="20"/>
      <w:szCs w:val="20"/>
    </w:rPr>
  </w:style>
  <w:style w:type="paragraph" w:styleId="TDC6">
    <w:name w:val="toc 6"/>
    <w:basedOn w:val="Normal"/>
    <w:next w:val="Normal"/>
    <w:autoRedefine/>
    <w:uiPriority w:val="39"/>
    <w:semiHidden/>
    <w:unhideWhenUsed/>
    <w:rsid w:val="004D34F1"/>
    <w:pPr>
      <w:spacing w:after="100"/>
      <w:ind w:left="1100"/>
    </w:pPr>
    <w:rPr>
      <w:rFonts w:ascii="Times New Roman" w:hAnsi="Times New Roman"/>
    </w:rPr>
  </w:style>
  <w:style w:type="paragraph" w:styleId="TDC7">
    <w:name w:val="toc 7"/>
    <w:basedOn w:val="Normal"/>
    <w:next w:val="Normal"/>
    <w:autoRedefine/>
    <w:uiPriority w:val="39"/>
    <w:semiHidden/>
    <w:unhideWhenUsed/>
    <w:rsid w:val="004D34F1"/>
    <w:pPr>
      <w:spacing w:after="100"/>
      <w:ind w:left="1320"/>
    </w:pPr>
    <w:rPr>
      <w:rFonts w:ascii="Times New Roman" w:hAnsi="Times New Roman"/>
    </w:rPr>
  </w:style>
  <w:style w:type="paragraph" w:styleId="TDC8">
    <w:name w:val="toc 8"/>
    <w:basedOn w:val="Normal"/>
    <w:next w:val="Normal"/>
    <w:autoRedefine/>
    <w:uiPriority w:val="39"/>
    <w:semiHidden/>
    <w:unhideWhenUsed/>
    <w:rsid w:val="00AA6A9B"/>
    <w:pPr>
      <w:spacing w:after="100"/>
      <w:ind w:left="1540"/>
    </w:pPr>
    <w:rPr>
      <w:rFonts w:ascii="Times New Roman" w:hAnsi="Times New Roman"/>
      <w:sz w:val="24"/>
    </w:rPr>
  </w:style>
  <w:style w:type="paragraph" w:styleId="Sinespaciado">
    <w:name w:val="No Spacing"/>
    <w:uiPriority w:val="1"/>
    <w:qFormat/>
    <w:rsid w:val="00181AC4"/>
    <w:pPr>
      <w:spacing w:after="0" w:line="240" w:lineRule="auto"/>
    </w:pPr>
  </w:style>
  <w:style w:type="paragraph" w:styleId="Normal1" w:customStyle="1">
    <w:name w:val="Normal1"/>
    <w:rsid w:val="00A67B2D"/>
    <w:rPr>
      <w:rFonts w:ascii="Calibri" w:hAnsi="Calibri" w:eastAsia="Calibri" w:cs="Calibri"/>
      <w:lang w:eastAsia="es-CO"/>
    </w:rPr>
  </w:style>
  <w:style w:type="paragraph" w:styleId="Default" w:customStyle="1">
    <w:name w:val="Default"/>
    <w:rsid w:val="004F526C"/>
    <w:pPr>
      <w:autoSpaceDE w:val="0"/>
      <w:autoSpaceDN w:val="0"/>
      <w:adjustRightInd w:val="0"/>
      <w:spacing w:after="0" w:line="240" w:lineRule="auto"/>
    </w:pPr>
    <w:rPr>
      <w:rFonts w:ascii="Times New Roman" w:hAnsi="Times New Roman" w:cs="Times New Roman" w:eastAsiaTheme="minorEastAsia"/>
      <w:color w:val="000000"/>
      <w:sz w:val="24"/>
      <w:szCs w:val="24"/>
      <w:lang w:eastAsia="es-CO"/>
    </w:rPr>
  </w:style>
  <w:style w:type="character" w:styleId="Mencinsinresolver">
    <w:name w:val="Unresolved Mention"/>
    <w:basedOn w:val="Fuentedeprrafopredeter"/>
    <w:uiPriority w:val="99"/>
    <w:semiHidden/>
    <w:unhideWhenUsed/>
    <w:rsid w:val="00D16E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619737">
      <w:bodyDiv w:val="1"/>
      <w:marLeft w:val="0"/>
      <w:marRight w:val="0"/>
      <w:marTop w:val="0"/>
      <w:marBottom w:val="0"/>
      <w:divBdr>
        <w:top w:val="none" w:sz="0" w:space="0" w:color="auto"/>
        <w:left w:val="none" w:sz="0" w:space="0" w:color="auto"/>
        <w:bottom w:val="none" w:sz="0" w:space="0" w:color="auto"/>
        <w:right w:val="none" w:sz="0" w:space="0" w:color="auto"/>
      </w:divBdr>
    </w:div>
    <w:div w:id="195121286">
      <w:bodyDiv w:val="1"/>
      <w:marLeft w:val="0"/>
      <w:marRight w:val="0"/>
      <w:marTop w:val="0"/>
      <w:marBottom w:val="0"/>
      <w:divBdr>
        <w:top w:val="none" w:sz="0" w:space="0" w:color="auto"/>
        <w:left w:val="none" w:sz="0" w:space="0" w:color="auto"/>
        <w:bottom w:val="none" w:sz="0" w:space="0" w:color="auto"/>
        <w:right w:val="none" w:sz="0" w:space="0" w:color="auto"/>
      </w:divBdr>
    </w:div>
    <w:div w:id="396442437">
      <w:bodyDiv w:val="1"/>
      <w:marLeft w:val="0"/>
      <w:marRight w:val="0"/>
      <w:marTop w:val="0"/>
      <w:marBottom w:val="0"/>
      <w:divBdr>
        <w:top w:val="none" w:sz="0" w:space="0" w:color="auto"/>
        <w:left w:val="none" w:sz="0" w:space="0" w:color="auto"/>
        <w:bottom w:val="none" w:sz="0" w:space="0" w:color="auto"/>
        <w:right w:val="none" w:sz="0" w:space="0" w:color="auto"/>
      </w:divBdr>
    </w:div>
    <w:div w:id="521672528">
      <w:bodyDiv w:val="1"/>
      <w:marLeft w:val="0"/>
      <w:marRight w:val="0"/>
      <w:marTop w:val="0"/>
      <w:marBottom w:val="0"/>
      <w:divBdr>
        <w:top w:val="none" w:sz="0" w:space="0" w:color="auto"/>
        <w:left w:val="none" w:sz="0" w:space="0" w:color="auto"/>
        <w:bottom w:val="none" w:sz="0" w:space="0" w:color="auto"/>
        <w:right w:val="none" w:sz="0" w:space="0" w:color="auto"/>
      </w:divBdr>
    </w:div>
    <w:div w:id="661784183">
      <w:bodyDiv w:val="1"/>
      <w:marLeft w:val="0"/>
      <w:marRight w:val="0"/>
      <w:marTop w:val="0"/>
      <w:marBottom w:val="0"/>
      <w:divBdr>
        <w:top w:val="none" w:sz="0" w:space="0" w:color="auto"/>
        <w:left w:val="none" w:sz="0" w:space="0" w:color="auto"/>
        <w:bottom w:val="none" w:sz="0" w:space="0" w:color="auto"/>
        <w:right w:val="none" w:sz="0" w:space="0" w:color="auto"/>
      </w:divBdr>
    </w:div>
    <w:div w:id="875510609">
      <w:bodyDiv w:val="1"/>
      <w:marLeft w:val="0"/>
      <w:marRight w:val="0"/>
      <w:marTop w:val="0"/>
      <w:marBottom w:val="0"/>
      <w:divBdr>
        <w:top w:val="none" w:sz="0" w:space="0" w:color="auto"/>
        <w:left w:val="none" w:sz="0" w:space="0" w:color="auto"/>
        <w:bottom w:val="none" w:sz="0" w:space="0" w:color="auto"/>
        <w:right w:val="none" w:sz="0" w:space="0" w:color="auto"/>
      </w:divBdr>
    </w:div>
    <w:div w:id="894389972">
      <w:bodyDiv w:val="1"/>
      <w:marLeft w:val="0"/>
      <w:marRight w:val="0"/>
      <w:marTop w:val="0"/>
      <w:marBottom w:val="0"/>
      <w:divBdr>
        <w:top w:val="none" w:sz="0" w:space="0" w:color="auto"/>
        <w:left w:val="none" w:sz="0" w:space="0" w:color="auto"/>
        <w:bottom w:val="none" w:sz="0" w:space="0" w:color="auto"/>
        <w:right w:val="none" w:sz="0" w:space="0" w:color="auto"/>
      </w:divBdr>
    </w:div>
    <w:div w:id="942689769">
      <w:bodyDiv w:val="1"/>
      <w:marLeft w:val="0"/>
      <w:marRight w:val="0"/>
      <w:marTop w:val="0"/>
      <w:marBottom w:val="0"/>
      <w:divBdr>
        <w:top w:val="none" w:sz="0" w:space="0" w:color="auto"/>
        <w:left w:val="none" w:sz="0" w:space="0" w:color="auto"/>
        <w:bottom w:val="none" w:sz="0" w:space="0" w:color="auto"/>
        <w:right w:val="none" w:sz="0" w:space="0" w:color="auto"/>
      </w:divBdr>
    </w:div>
    <w:div w:id="1102065355">
      <w:bodyDiv w:val="1"/>
      <w:marLeft w:val="0"/>
      <w:marRight w:val="0"/>
      <w:marTop w:val="0"/>
      <w:marBottom w:val="0"/>
      <w:divBdr>
        <w:top w:val="none" w:sz="0" w:space="0" w:color="auto"/>
        <w:left w:val="none" w:sz="0" w:space="0" w:color="auto"/>
        <w:bottom w:val="none" w:sz="0" w:space="0" w:color="auto"/>
        <w:right w:val="none" w:sz="0" w:space="0" w:color="auto"/>
      </w:divBdr>
    </w:div>
    <w:div w:id="1251813491">
      <w:bodyDiv w:val="1"/>
      <w:marLeft w:val="0"/>
      <w:marRight w:val="0"/>
      <w:marTop w:val="0"/>
      <w:marBottom w:val="0"/>
      <w:divBdr>
        <w:top w:val="none" w:sz="0" w:space="0" w:color="auto"/>
        <w:left w:val="none" w:sz="0" w:space="0" w:color="auto"/>
        <w:bottom w:val="none" w:sz="0" w:space="0" w:color="auto"/>
        <w:right w:val="none" w:sz="0" w:space="0" w:color="auto"/>
      </w:divBdr>
    </w:div>
    <w:div w:id="1855142913">
      <w:bodyDiv w:val="1"/>
      <w:marLeft w:val="0"/>
      <w:marRight w:val="0"/>
      <w:marTop w:val="0"/>
      <w:marBottom w:val="0"/>
      <w:divBdr>
        <w:top w:val="none" w:sz="0" w:space="0" w:color="auto"/>
        <w:left w:val="none" w:sz="0" w:space="0" w:color="auto"/>
        <w:bottom w:val="none" w:sz="0" w:space="0" w:color="auto"/>
        <w:right w:val="none" w:sz="0" w:space="0" w:color="auto"/>
      </w:divBdr>
    </w:div>
    <w:div w:id="1946427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7" /><Relationship Type="http://schemas.openxmlformats.org/officeDocument/2006/relationships/numbering" Target="numbering.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9" /><Relationship Type="http://schemas.openxmlformats.org/officeDocument/2006/relationships/settings" Target="settings.xml" Id="rId4" /><Relationship Type="http://schemas.openxmlformats.org/officeDocument/2006/relationships/glossaryDocument" Target="/word/glossary/document.xml" Id="R4e7d86d9a0c24b05" /><Relationship Type="http://schemas.openxmlformats.org/officeDocument/2006/relationships/image" Target="/media/image6.png" Id="Rc8f5347e676046a3" /><Relationship Type="http://schemas.openxmlformats.org/officeDocument/2006/relationships/image" Target="/media/imaged.png" Id="R7bd7ea039cfe45c1" /><Relationship Type="http://schemas.openxmlformats.org/officeDocument/2006/relationships/image" Target="/media/imagef.png" Id="R10a870facbc74407" /><Relationship Type="http://schemas.openxmlformats.org/officeDocument/2006/relationships/image" Target="/media/imagea.png" Id="Rca0231f38890473c" /><Relationship Type="http://schemas.openxmlformats.org/officeDocument/2006/relationships/hyperlink" Target="https://anobium.es/" TargetMode="External" Id="Rd5dfbe08984c4e5e" /><Relationship Type="http://schemas.openxmlformats.org/officeDocument/2006/relationships/image" Target="/media/imageb.png" Id="R2b88f14d45fb4283" /><Relationship Type="http://schemas.openxmlformats.org/officeDocument/2006/relationships/image" Target="/media/imagec.png" Id="Rff8313ba672c4496" /><Relationship Type="http://schemas.openxmlformats.org/officeDocument/2006/relationships/hyperlink" Target="https://anobium.es/" TargetMode="External" Id="Rf72efb007ab3403f" /><Relationship Type="http://schemas.openxmlformats.org/officeDocument/2006/relationships/image" Target="/media/image13.png" Id="Rebb688e1a4d4463e" /><Relationship Type="http://schemas.openxmlformats.org/officeDocument/2006/relationships/hyperlink" Target="https://anobium.es/" TargetMode="External" Id="R00fb767f34234ce1" /><Relationship Type="http://schemas.openxmlformats.org/officeDocument/2006/relationships/image" Target="/media/image14.png" Id="Re0ca1df9db144369" /><Relationship Type="http://schemas.openxmlformats.org/officeDocument/2006/relationships/hyperlink" Target="https://anobium.es/" TargetMode="External" Id="R5efba347a297496b" /><Relationship Type="http://schemas.openxmlformats.org/officeDocument/2006/relationships/image" Target="/media/image15.png" Id="R5eb5be3e792e411d" /><Relationship Type="http://schemas.openxmlformats.org/officeDocument/2006/relationships/hyperlink" Target="http://www.oficinasinpapeles.es/la-oficina-sin-papeles" TargetMode="External" Id="R6a0bceb6ee004c58" /><Relationship Type="http://schemas.openxmlformats.org/officeDocument/2006/relationships/hyperlink" Target="http://www.asisfarma.com.co/index.php/quienes-somos/politicas" TargetMode="External" Id="Rb158244cc416475b"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46c6c953-e382-4385-a61c-986bdc070767}"/>
      </w:docPartPr>
      <w:docPartBody>
        <w:p w14:paraId="345989CB">
          <w:r>
            <w:rPr>
              <w:rStyle w:val="PlaceholderText"/>
            </w:rPr>
            <w:t/>
          </w:r>
        </w:p>
      </w:docPartBody>
    </w:docPart>
  </w:docParts>
</w:glossaryDocument>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file>

<file path=customXml/itemProps1.xml><?xml version="1.0" encoding="utf-8"?>
<ds:datastoreItem xmlns:ds="http://schemas.openxmlformats.org/officeDocument/2006/customXml" ds:itemID="{01430413-3899-4264-9D69-B5B659B290F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usuario</dc:creator>
  <lastModifiedBy>RODRIGUEZ NUÑEZ CARLOS HUMBERTO</lastModifiedBy>
  <revision>237</revision>
  <dcterms:created xsi:type="dcterms:W3CDTF">2020-05-27T19:53:00.0000000Z</dcterms:created>
  <dcterms:modified xsi:type="dcterms:W3CDTF">2020-12-09T04:45:11.5601439Z</dcterms:modified>
</coreProperties>
</file>