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0CE7" w14:textId="6724D36C" w:rsidR="005979B0" w:rsidRPr="0041019A" w:rsidRDefault="005979B0" w:rsidP="005979B0">
      <w:pPr>
        <w:spacing w:line="480" w:lineRule="auto"/>
        <w:jc w:val="center"/>
        <w:rPr>
          <w:rFonts w:ascii="Arial" w:hAnsi="Arial" w:cs="Arial"/>
          <w:b/>
          <w:sz w:val="24"/>
          <w:szCs w:val="24"/>
        </w:rPr>
      </w:pPr>
      <w:r w:rsidRPr="0041019A">
        <w:rPr>
          <w:rFonts w:ascii="Arial" w:hAnsi="Arial" w:cs="Arial"/>
          <w:b/>
          <w:sz w:val="24"/>
          <w:szCs w:val="24"/>
        </w:rPr>
        <w:t>“Propuesta para la implementación de procesos modelados en la corporación CuencaVerde representados en tableros BI, integrando las diferentes áreas de la organización para mejorar la toma de decisiones”.</w:t>
      </w:r>
    </w:p>
    <w:p w14:paraId="2475F405" w14:textId="77777777" w:rsidR="007B4F12" w:rsidRPr="0041019A" w:rsidRDefault="007B4F12" w:rsidP="00225166">
      <w:pPr>
        <w:spacing w:line="480" w:lineRule="auto"/>
        <w:jc w:val="center"/>
        <w:rPr>
          <w:rFonts w:ascii="Arial" w:hAnsi="Arial" w:cs="Arial"/>
          <w:b/>
          <w:sz w:val="24"/>
          <w:szCs w:val="24"/>
        </w:rPr>
      </w:pPr>
    </w:p>
    <w:p w14:paraId="5C1F3231" w14:textId="77777777" w:rsidR="00225166" w:rsidRPr="0041019A" w:rsidRDefault="00225166" w:rsidP="00225166">
      <w:pPr>
        <w:spacing w:line="480" w:lineRule="auto"/>
        <w:jc w:val="center"/>
        <w:rPr>
          <w:rFonts w:ascii="Arial" w:hAnsi="Arial" w:cs="Arial"/>
          <w:b/>
          <w:sz w:val="24"/>
          <w:szCs w:val="24"/>
        </w:rPr>
      </w:pPr>
    </w:p>
    <w:p w14:paraId="33D55B7E" w14:textId="77777777" w:rsidR="00225166" w:rsidRPr="0041019A" w:rsidRDefault="00225166" w:rsidP="00225166">
      <w:pPr>
        <w:spacing w:line="480" w:lineRule="auto"/>
        <w:jc w:val="center"/>
        <w:rPr>
          <w:rFonts w:ascii="Arial" w:hAnsi="Arial" w:cs="Arial"/>
          <w:b/>
          <w:sz w:val="24"/>
          <w:szCs w:val="24"/>
        </w:rPr>
      </w:pPr>
      <w:r w:rsidRPr="0041019A">
        <w:rPr>
          <w:rFonts w:ascii="Arial" w:hAnsi="Arial" w:cs="Arial"/>
          <w:b/>
          <w:sz w:val="24"/>
          <w:szCs w:val="24"/>
        </w:rPr>
        <w:t>AUTOR</w:t>
      </w:r>
      <w:r w:rsidR="000C74A5" w:rsidRPr="0041019A">
        <w:rPr>
          <w:rFonts w:ascii="Arial" w:hAnsi="Arial" w:cs="Arial"/>
          <w:b/>
          <w:sz w:val="24"/>
          <w:szCs w:val="24"/>
        </w:rPr>
        <w:t>ES</w:t>
      </w:r>
      <w:r w:rsidRPr="0041019A">
        <w:rPr>
          <w:rFonts w:ascii="Arial" w:hAnsi="Arial" w:cs="Arial"/>
          <w:b/>
          <w:sz w:val="24"/>
          <w:szCs w:val="24"/>
        </w:rPr>
        <w:t xml:space="preserve">: </w:t>
      </w:r>
    </w:p>
    <w:p w14:paraId="0049744F" w14:textId="60FC939B" w:rsidR="00541EB4" w:rsidRPr="0041019A" w:rsidRDefault="00631A35" w:rsidP="00225166">
      <w:pPr>
        <w:spacing w:line="480" w:lineRule="auto"/>
        <w:jc w:val="center"/>
        <w:rPr>
          <w:rFonts w:ascii="Arial" w:hAnsi="Arial" w:cs="Arial"/>
          <w:b/>
          <w:sz w:val="24"/>
          <w:szCs w:val="24"/>
        </w:rPr>
      </w:pPr>
      <w:r w:rsidRPr="0041019A">
        <w:rPr>
          <w:rFonts w:ascii="Arial" w:hAnsi="Arial" w:cs="Arial"/>
          <w:b/>
          <w:sz w:val="24"/>
          <w:szCs w:val="24"/>
        </w:rPr>
        <w:t>Eduardo Luis Mercado Pérez– CÓDIGO 1</w:t>
      </w:r>
      <w:r w:rsidR="00424DA8" w:rsidRPr="0041019A">
        <w:rPr>
          <w:rFonts w:ascii="Arial" w:hAnsi="Arial" w:cs="Arial"/>
          <w:b/>
          <w:sz w:val="24"/>
          <w:szCs w:val="24"/>
        </w:rPr>
        <w:t>620210040</w:t>
      </w:r>
      <w:r w:rsidR="007B4F12" w:rsidRPr="0041019A">
        <w:rPr>
          <w:rFonts w:ascii="Arial" w:hAnsi="Arial" w:cs="Arial"/>
          <w:b/>
          <w:sz w:val="24"/>
          <w:szCs w:val="24"/>
        </w:rPr>
        <w:t xml:space="preserve">    </w:t>
      </w:r>
    </w:p>
    <w:p w14:paraId="1B23B483" w14:textId="2E53620F" w:rsidR="00225166" w:rsidRPr="0041019A" w:rsidRDefault="00306F05" w:rsidP="00225166">
      <w:pPr>
        <w:spacing w:line="480" w:lineRule="auto"/>
        <w:jc w:val="center"/>
        <w:rPr>
          <w:rFonts w:ascii="Arial" w:hAnsi="Arial" w:cs="Arial"/>
          <w:b/>
          <w:sz w:val="24"/>
          <w:szCs w:val="24"/>
        </w:rPr>
      </w:pPr>
      <w:r w:rsidRPr="0041019A">
        <w:rPr>
          <w:rFonts w:ascii="Arial" w:hAnsi="Arial" w:cs="Arial"/>
          <w:b/>
          <w:sz w:val="24"/>
          <w:szCs w:val="24"/>
        </w:rPr>
        <w:t>Álvaro</w:t>
      </w:r>
      <w:r w:rsidR="0090262B" w:rsidRPr="0041019A">
        <w:rPr>
          <w:rFonts w:ascii="Arial" w:hAnsi="Arial" w:cs="Arial"/>
          <w:b/>
          <w:sz w:val="24"/>
          <w:szCs w:val="24"/>
        </w:rPr>
        <w:t xml:space="preserve"> Andr</w:t>
      </w:r>
      <w:r w:rsidRPr="0041019A">
        <w:rPr>
          <w:rFonts w:ascii="Arial" w:hAnsi="Arial" w:cs="Arial"/>
          <w:b/>
          <w:sz w:val="24"/>
          <w:szCs w:val="24"/>
        </w:rPr>
        <w:t>é</w:t>
      </w:r>
      <w:r w:rsidR="0090262B" w:rsidRPr="0041019A">
        <w:rPr>
          <w:rFonts w:ascii="Arial" w:hAnsi="Arial" w:cs="Arial"/>
          <w:b/>
          <w:sz w:val="24"/>
          <w:szCs w:val="24"/>
        </w:rPr>
        <w:t>s Cifuentes Linares</w:t>
      </w:r>
      <w:r w:rsidR="00225166" w:rsidRPr="0041019A">
        <w:rPr>
          <w:rFonts w:ascii="Arial" w:hAnsi="Arial" w:cs="Arial"/>
          <w:b/>
          <w:sz w:val="24"/>
          <w:szCs w:val="24"/>
        </w:rPr>
        <w:t xml:space="preserve"> - CÓDIGO </w:t>
      </w:r>
      <w:r w:rsidR="0090262B" w:rsidRPr="0041019A">
        <w:rPr>
          <w:rFonts w:ascii="Arial" w:hAnsi="Arial" w:cs="Arial"/>
          <w:b/>
          <w:sz w:val="24"/>
          <w:szCs w:val="24"/>
        </w:rPr>
        <w:t>100222732</w:t>
      </w:r>
    </w:p>
    <w:p w14:paraId="18EEF8D5" w14:textId="3602BFF4" w:rsidR="00541EB4" w:rsidRDefault="00541EB4" w:rsidP="00EF596B">
      <w:pPr>
        <w:jc w:val="center"/>
        <w:rPr>
          <w:rFonts w:ascii="Arial" w:hAnsi="Arial" w:cs="Arial"/>
          <w:b/>
          <w:sz w:val="24"/>
          <w:szCs w:val="24"/>
        </w:rPr>
      </w:pPr>
      <w:r w:rsidRPr="0041019A">
        <w:rPr>
          <w:rFonts w:ascii="Arial" w:hAnsi="Arial" w:cs="Arial"/>
          <w:b/>
          <w:sz w:val="24"/>
          <w:szCs w:val="24"/>
        </w:rPr>
        <w:t>Germ</w:t>
      </w:r>
      <w:r w:rsidR="00306F05" w:rsidRPr="0041019A">
        <w:rPr>
          <w:rFonts w:ascii="Arial" w:hAnsi="Arial" w:cs="Arial"/>
          <w:b/>
          <w:sz w:val="24"/>
          <w:szCs w:val="24"/>
        </w:rPr>
        <w:t>á</w:t>
      </w:r>
      <w:r w:rsidRPr="0041019A">
        <w:rPr>
          <w:rFonts w:ascii="Arial" w:hAnsi="Arial" w:cs="Arial"/>
          <w:b/>
          <w:sz w:val="24"/>
          <w:szCs w:val="24"/>
        </w:rPr>
        <w:t xml:space="preserve">n Esteban Escalante Pulido </w:t>
      </w:r>
      <w:r w:rsidR="00424DA8" w:rsidRPr="0041019A">
        <w:rPr>
          <w:rFonts w:ascii="Arial" w:hAnsi="Arial" w:cs="Arial"/>
          <w:b/>
          <w:sz w:val="24"/>
          <w:szCs w:val="24"/>
        </w:rPr>
        <w:t>–</w:t>
      </w:r>
      <w:r w:rsidRPr="0041019A">
        <w:rPr>
          <w:rFonts w:ascii="Arial" w:hAnsi="Arial" w:cs="Arial"/>
          <w:b/>
          <w:sz w:val="24"/>
          <w:szCs w:val="24"/>
        </w:rPr>
        <w:t xml:space="preserve"> </w:t>
      </w:r>
      <w:r w:rsidR="00166436" w:rsidRPr="0041019A">
        <w:rPr>
          <w:rFonts w:ascii="Arial" w:hAnsi="Arial" w:cs="Arial"/>
          <w:b/>
          <w:sz w:val="24"/>
          <w:szCs w:val="24"/>
        </w:rPr>
        <w:t>CÓDIGO</w:t>
      </w:r>
      <w:r w:rsidR="00424DA8" w:rsidRPr="0041019A">
        <w:rPr>
          <w:rFonts w:ascii="Arial" w:hAnsi="Arial" w:cs="Arial"/>
          <w:b/>
          <w:sz w:val="24"/>
          <w:szCs w:val="24"/>
        </w:rPr>
        <w:t xml:space="preserve"> </w:t>
      </w:r>
      <w:r w:rsidR="00BE2AB4" w:rsidRPr="0041019A">
        <w:rPr>
          <w:rFonts w:ascii="Arial" w:hAnsi="Arial" w:cs="Arial"/>
          <w:b/>
          <w:sz w:val="24"/>
          <w:szCs w:val="24"/>
        </w:rPr>
        <w:t>100249520</w:t>
      </w:r>
    </w:p>
    <w:p w14:paraId="228AD3ED" w14:textId="35894E02" w:rsidR="00EF596B" w:rsidRDefault="00EF596B" w:rsidP="00EF596B">
      <w:pPr>
        <w:jc w:val="center"/>
        <w:rPr>
          <w:rFonts w:ascii="Arial" w:hAnsi="Arial" w:cs="Arial"/>
          <w:b/>
          <w:sz w:val="24"/>
          <w:szCs w:val="24"/>
        </w:rPr>
      </w:pPr>
      <w:r>
        <w:rPr>
          <w:rFonts w:ascii="Arial" w:hAnsi="Arial" w:cs="Arial"/>
          <w:b/>
          <w:sz w:val="24"/>
          <w:szCs w:val="24"/>
        </w:rPr>
        <w:t>*(Se encuentra en otro Curso)*</w:t>
      </w:r>
    </w:p>
    <w:p w14:paraId="07B6006E" w14:textId="77777777" w:rsidR="00EF596B" w:rsidRPr="0041019A" w:rsidRDefault="00EF596B" w:rsidP="00EF596B">
      <w:pPr>
        <w:jc w:val="center"/>
        <w:rPr>
          <w:rFonts w:ascii="Arial" w:hAnsi="Arial" w:cs="Arial"/>
          <w:b/>
          <w:sz w:val="24"/>
          <w:szCs w:val="24"/>
        </w:rPr>
      </w:pPr>
    </w:p>
    <w:p w14:paraId="43D0C0DC" w14:textId="43B2934B" w:rsidR="00225166" w:rsidRPr="0041019A" w:rsidRDefault="00424DA8" w:rsidP="00225166">
      <w:pPr>
        <w:spacing w:line="480" w:lineRule="auto"/>
        <w:jc w:val="center"/>
        <w:rPr>
          <w:rFonts w:ascii="Arial" w:hAnsi="Arial" w:cs="Arial"/>
          <w:b/>
          <w:sz w:val="24"/>
          <w:szCs w:val="24"/>
        </w:rPr>
      </w:pPr>
      <w:r w:rsidRPr="0041019A">
        <w:rPr>
          <w:rFonts w:ascii="Arial" w:hAnsi="Arial" w:cs="Arial"/>
          <w:b/>
          <w:sz w:val="24"/>
          <w:szCs w:val="24"/>
        </w:rPr>
        <w:t xml:space="preserve">Robert </w:t>
      </w:r>
      <w:r w:rsidR="00306F05" w:rsidRPr="0041019A">
        <w:rPr>
          <w:rFonts w:ascii="Arial" w:hAnsi="Arial" w:cs="Arial"/>
          <w:b/>
          <w:sz w:val="24"/>
          <w:szCs w:val="24"/>
        </w:rPr>
        <w:t xml:space="preserve">Mauricio </w:t>
      </w:r>
      <w:r w:rsidRPr="0041019A">
        <w:rPr>
          <w:rFonts w:ascii="Arial" w:hAnsi="Arial" w:cs="Arial"/>
          <w:b/>
          <w:sz w:val="24"/>
          <w:szCs w:val="24"/>
        </w:rPr>
        <w:t xml:space="preserve">Jiménez </w:t>
      </w:r>
      <w:r w:rsidR="00306F05" w:rsidRPr="0041019A">
        <w:rPr>
          <w:rFonts w:ascii="Arial" w:hAnsi="Arial" w:cs="Arial"/>
          <w:b/>
          <w:sz w:val="24"/>
          <w:szCs w:val="24"/>
        </w:rPr>
        <w:t xml:space="preserve">Caicedo </w:t>
      </w:r>
      <w:r w:rsidR="00225166" w:rsidRPr="0041019A">
        <w:rPr>
          <w:rFonts w:ascii="Arial" w:hAnsi="Arial" w:cs="Arial"/>
          <w:b/>
          <w:sz w:val="24"/>
          <w:szCs w:val="24"/>
        </w:rPr>
        <w:t xml:space="preserve">- CÓDIGO </w:t>
      </w:r>
      <w:r w:rsidRPr="0041019A">
        <w:rPr>
          <w:rFonts w:ascii="Arial" w:hAnsi="Arial" w:cs="Arial"/>
          <w:b/>
          <w:sz w:val="24"/>
          <w:szCs w:val="24"/>
        </w:rPr>
        <w:t>100200251</w:t>
      </w:r>
    </w:p>
    <w:p w14:paraId="3A838566" w14:textId="77777777" w:rsidR="007B4F12" w:rsidRPr="0041019A" w:rsidRDefault="007B4F12" w:rsidP="001B4E7B">
      <w:pPr>
        <w:spacing w:line="480" w:lineRule="auto"/>
        <w:rPr>
          <w:rFonts w:ascii="Arial" w:hAnsi="Arial" w:cs="Arial"/>
          <w:b/>
          <w:sz w:val="24"/>
          <w:szCs w:val="24"/>
        </w:rPr>
      </w:pPr>
    </w:p>
    <w:p w14:paraId="62A16CD9" w14:textId="77777777" w:rsidR="00803C45" w:rsidRPr="0041019A" w:rsidRDefault="00803C45" w:rsidP="007B4F12">
      <w:pPr>
        <w:spacing w:line="480" w:lineRule="auto"/>
        <w:jc w:val="center"/>
        <w:rPr>
          <w:rFonts w:ascii="Arial" w:hAnsi="Arial" w:cs="Arial"/>
          <w:b/>
          <w:sz w:val="24"/>
          <w:szCs w:val="24"/>
        </w:rPr>
      </w:pPr>
    </w:p>
    <w:p w14:paraId="65D9B605" w14:textId="77777777" w:rsidR="00803C45" w:rsidRPr="0041019A" w:rsidRDefault="00803C45" w:rsidP="007B4F12">
      <w:pPr>
        <w:spacing w:line="480" w:lineRule="auto"/>
        <w:jc w:val="center"/>
        <w:rPr>
          <w:rFonts w:ascii="Arial" w:hAnsi="Arial" w:cs="Arial"/>
          <w:b/>
          <w:sz w:val="24"/>
          <w:szCs w:val="24"/>
        </w:rPr>
      </w:pPr>
    </w:p>
    <w:p w14:paraId="6C28BAF3" w14:textId="77777777" w:rsidR="007B4F12" w:rsidRPr="0041019A" w:rsidRDefault="007B4F12" w:rsidP="007B4F12">
      <w:pPr>
        <w:spacing w:line="480" w:lineRule="auto"/>
        <w:jc w:val="center"/>
        <w:rPr>
          <w:rFonts w:ascii="Arial" w:hAnsi="Arial" w:cs="Arial"/>
          <w:b/>
          <w:sz w:val="24"/>
          <w:szCs w:val="24"/>
        </w:rPr>
      </w:pPr>
      <w:r w:rsidRPr="0041019A">
        <w:rPr>
          <w:rFonts w:ascii="Arial" w:hAnsi="Arial" w:cs="Arial"/>
          <w:b/>
          <w:sz w:val="24"/>
          <w:szCs w:val="24"/>
        </w:rPr>
        <w:t xml:space="preserve">ASESOR: </w:t>
      </w:r>
      <w:r w:rsidR="00111907" w:rsidRPr="0041019A">
        <w:rPr>
          <w:rFonts w:ascii="Arial" w:hAnsi="Arial" w:cs="Arial"/>
          <w:b/>
          <w:sz w:val="24"/>
          <w:szCs w:val="24"/>
        </w:rPr>
        <w:t>MSC. GIOVANNY ALEXANDER  BAQUERO VILLAMIL</w:t>
      </w:r>
    </w:p>
    <w:p w14:paraId="58AB8EBE" w14:textId="77777777" w:rsidR="00225166" w:rsidRPr="0041019A" w:rsidRDefault="00225166" w:rsidP="00225166">
      <w:pPr>
        <w:spacing w:line="480" w:lineRule="auto"/>
        <w:jc w:val="center"/>
        <w:rPr>
          <w:rFonts w:ascii="Arial" w:hAnsi="Arial" w:cs="Arial"/>
          <w:b/>
          <w:sz w:val="24"/>
          <w:szCs w:val="24"/>
        </w:rPr>
      </w:pPr>
    </w:p>
    <w:p w14:paraId="488FE5B7" w14:textId="77777777" w:rsidR="00225166" w:rsidRPr="0041019A" w:rsidRDefault="00225166" w:rsidP="00225166">
      <w:pPr>
        <w:spacing w:line="480" w:lineRule="auto"/>
        <w:jc w:val="center"/>
        <w:rPr>
          <w:rFonts w:ascii="Arial" w:hAnsi="Arial" w:cs="Arial"/>
          <w:b/>
          <w:sz w:val="24"/>
          <w:szCs w:val="24"/>
        </w:rPr>
      </w:pPr>
    </w:p>
    <w:p w14:paraId="24155B0B" w14:textId="77777777" w:rsidR="00C55C26" w:rsidRPr="0041019A" w:rsidRDefault="00C55C26" w:rsidP="00C55C26">
      <w:pPr>
        <w:spacing w:line="480" w:lineRule="auto"/>
        <w:jc w:val="center"/>
        <w:rPr>
          <w:rFonts w:ascii="Arial" w:hAnsi="Arial" w:cs="Arial"/>
          <w:b/>
          <w:sz w:val="24"/>
          <w:szCs w:val="24"/>
        </w:rPr>
      </w:pPr>
      <w:r w:rsidRPr="0041019A">
        <w:rPr>
          <w:rFonts w:ascii="Arial" w:hAnsi="Arial" w:cs="Arial"/>
          <w:b/>
          <w:sz w:val="24"/>
          <w:szCs w:val="24"/>
        </w:rPr>
        <w:t>INSTITUCIÓN UNIVERSITARIA POLITÉCNICO GRANCOLOMBIANO</w:t>
      </w:r>
    </w:p>
    <w:p w14:paraId="62526E51" w14:textId="77777777" w:rsidR="00C55C26" w:rsidRPr="0041019A" w:rsidRDefault="00C55C26" w:rsidP="00C55C26">
      <w:pPr>
        <w:spacing w:line="480" w:lineRule="auto"/>
        <w:jc w:val="center"/>
        <w:rPr>
          <w:rFonts w:ascii="Arial" w:hAnsi="Arial" w:cs="Arial"/>
          <w:b/>
          <w:sz w:val="24"/>
          <w:szCs w:val="24"/>
        </w:rPr>
      </w:pPr>
      <w:r w:rsidRPr="0041019A">
        <w:rPr>
          <w:rFonts w:ascii="Arial" w:hAnsi="Arial" w:cs="Arial"/>
          <w:b/>
          <w:sz w:val="24"/>
          <w:szCs w:val="24"/>
        </w:rPr>
        <w:t>FACULTAD DE INGENIERÍA, DISEÑO E INNOVACIÓN</w:t>
      </w:r>
    </w:p>
    <w:p w14:paraId="0F5EF18B" w14:textId="77777777" w:rsidR="00C55C26" w:rsidRPr="0041019A" w:rsidRDefault="00C55C26" w:rsidP="00C55C26">
      <w:pPr>
        <w:spacing w:line="480" w:lineRule="auto"/>
        <w:jc w:val="center"/>
        <w:rPr>
          <w:rFonts w:ascii="Arial" w:hAnsi="Arial" w:cs="Arial"/>
          <w:b/>
          <w:sz w:val="24"/>
          <w:szCs w:val="24"/>
        </w:rPr>
      </w:pPr>
      <w:r w:rsidRPr="0041019A">
        <w:rPr>
          <w:rFonts w:ascii="Arial" w:hAnsi="Arial" w:cs="Arial"/>
          <w:b/>
          <w:sz w:val="24"/>
          <w:szCs w:val="24"/>
        </w:rPr>
        <w:t>ESCUELA DE OPTIMIZACIÓN PRODUCCIÓN INFRAESTRUCTURA Y AUTOMATIZACIÓN</w:t>
      </w:r>
    </w:p>
    <w:p w14:paraId="48652C59" w14:textId="77777777" w:rsidR="00C55C26" w:rsidRPr="0041019A" w:rsidRDefault="00C55C26" w:rsidP="00C55C26">
      <w:pPr>
        <w:spacing w:line="480" w:lineRule="auto"/>
        <w:jc w:val="center"/>
        <w:rPr>
          <w:rFonts w:ascii="Arial" w:hAnsi="Arial" w:cs="Arial"/>
          <w:b/>
          <w:sz w:val="24"/>
          <w:szCs w:val="24"/>
        </w:rPr>
      </w:pPr>
      <w:r w:rsidRPr="0041019A">
        <w:rPr>
          <w:rFonts w:ascii="Arial" w:hAnsi="Arial" w:cs="Arial"/>
          <w:b/>
          <w:sz w:val="24"/>
          <w:szCs w:val="24"/>
        </w:rPr>
        <w:t>ESPECIALIZACIÓN EN GERENCIA DE PROYECTOS EN INTELIGENCIA DE NEGOCIOS</w:t>
      </w:r>
    </w:p>
    <w:p w14:paraId="6C633DC7" w14:textId="1F0F32E5" w:rsidR="00C55C26" w:rsidRPr="0041019A" w:rsidRDefault="00C55C26" w:rsidP="00C55C26">
      <w:pPr>
        <w:spacing w:line="480" w:lineRule="auto"/>
        <w:jc w:val="center"/>
        <w:rPr>
          <w:rFonts w:ascii="Arial" w:hAnsi="Arial" w:cs="Arial"/>
          <w:b/>
          <w:sz w:val="24"/>
          <w:szCs w:val="24"/>
        </w:rPr>
      </w:pPr>
      <w:r w:rsidRPr="0041019A">
        <w:rPr>
          <w:rFonts w:ascii="Arial" w:hAnsi="Arial" w:cs="Arial"/>
          <w:b/>
          <w:sz w:val="24"/>
          <w:szCs w:val="24"/>
        </w:rPr>
        <w:t>BOGOTÁ, D.C. 20</w:t>
      </w:r>
      <w:r w:rsidR="00FE1CB8" w:rsidRPr="0041019A">
        <w:rPr>
          <w:rFonts w:ascii="Arial" w:hAnsi="Arial" w:cs="Arial"/>
          <w:b/>
          <w:sz w:val="24"/>
          <w:szCs w:val="24"/>
        </w:rPr>
        <w:t>2</w:t>
      </w:r>
      <w:r w:rsidR="00CC1A15" w:rsidRPr="0041019A">
        <w:rPr>
          <w:rFonts w:ascii="Arial" w:hAnsi="Arial" w:cs="Arial"/>
          <w:b/>
          <w:sz w:val="24"/>
          <w:szCs w:val="24"/>
        </w:rPr>
        <w:t>1</w:t>
      </w:r>
    </w:p>
    <w:sdt>
      <w:sdtPr>
        <w:rPr>
          <w:rFonts w:ascii="Arial" w:eastAsiaTheme="minorHAnsi" w:hAnsi="Arial" w:cs="Arial"/>
          <w:color w:val="auto"/>
          <w:sz w:val="24"/>
          <w:szCs w:val="24"/>
          <w:lang w:val="es-CO"/>
        </w:rPr>
        <w:id w:val="-1837681438"/>
        <w:docPartObj>
          <w:docPartGallery w:val="Table of Contents"/>
          <w:docPartUnique/>
        </w:docPartObj>
      </w:sdtPr>
      <w:sdtEndPr>
        <w:rPr>
          <w:b/>
          <w:bCs/>
        </w:rPr>
      </w:sdtEndPr>
      <w:sdtContent>
        <w:p w14:paraId="12C2DC32" w14:textId="77777777" w:rsidR="00225166" w:rsidRPr="0041019A" w:rsidRDefault="00225166" w:rsidP="00225166">
          <w:pPr>
            <w:pStyle w:val="TtuloTDC"/>
            <w:spacing w:before="0" w:line="480" w:lineRule="auto"/>
            <w:jc w:val="center"/>
            <w:rPr>
              <w:rFonts w:ascii="Arial" w:hAnsi="Arial" w:cs="Arial"/>
              <w:b/>
              <w:sz w:val="24"/>
              <w:szCs w:val="24"/>
            </w:rPr>
          </w:pPr>
          <w:r w:rsidRPr="0041019A">
            <w:rPr>
              <w:rFonts w:ascii="Arial" w:hAnsi="Arial" w:cs="Arial"/>
              <w:b/>
              <w:sz w:val="24"/>
              <w:szCs w:val="24"/>
            </w:rPr>
            <w:t>TABLA DE CONTENIDO</w:t>
          </w:r>
        </w:p>
        <w:p w14:paraId="182AB4DD" w14:textId="117816AA" w:rsidR="00AD00F7" w:rsidRDefault="00225166">
          <w:pPr>
            <w:pStyle w:val="TDC1"/>
            <w:rPr>
              <w:rFonts w:asciiTheme="minorHAnsi" w:hAnsiTheme="minorHAnsi"/>
              <w:noProof/>
              <w:sz w:val="22"/>
              <w:lang w:val="es-CO" w:eastAsia="es-CO"/>
            </w:rPr>
          </w:pPr>
          <w:r w:rsidRPr="0041019A">
            <w:rPr>
              <w:rFonts w:ascii="Arial" w:hAnsi="Arial" w:cs="Arial"/>
              <w:szCs w:val="24"/>
            </w:rPr>
            <w:fldChar w:fldCharType="begin"/>
          </w:r>
          <w:r w:rsidRPr="0041019A">
            <w:rPr>
              <w:rFonts w:ascii="Arial" w:hAnsi="Arial" w:cs="Arial"/>
              <w:szCs w:val="24"/>
            </w:rPr>
            <w:instrText xml:space="preserve"> TOC \o "1-3" \h \z \u </w:instrText>
          </w:r>
          <w:r w:rsidRPr="0041019A">
            <w:rPr>
              <w:rFonts w:ascii="Arial" w:hAnsi="Arial" w:cs="Arial"/>
              <w:szCs w:val="24"/>
            </w:rPr>
            <w:fldChar w:fldCharType="separate"/>
          </w:r>
          <w:hyperlink w:anchor="_Toc88499886" w:history="1">
            <w:r w:rsidR="00AD00F7" w:rsidRPr="001107FC">
              <w:rPr>
                <w:rStyle w:val="Hipervnculo"/>
                <w:rFonts w:ascii="Arial" w:hAnsi="Arial" w:cs="Arial"/>
                <w:noProof/>
              </w:rPr>
              <w:t>2</w:t>
            </w:r>
            <w:r w:rsidR="00AD00F7">
              <w:rPr>
                <w:rFonts w:asciiTheme="minorHAnsi" w:hAnsiTheme="minorHAnsi"/>
                <w:noProof/>
                <w:sz w:val="22"/>
                <w:lang w:val="es-CO" w:eastAsia="es-CO"/>
              </w:rPr>
              <w:tab/>
            </w:r>
            <w:r w:rsidR="00AD00F7" w:rsidRPr="001107FC">
              <w:rPr>
                <w:rStyle w:val="Hipervnculo"/>
                <w:rFonts w:ascii="Arial" w:hAnsi="Arial" w:cs="Arial"/>
                <w:noProof/>
              </w:rPr>
              <w:t>Título</w:t>
            </w:r>
            <w:r w:rsidR="00AD00F7">
              <w:rPr>
                <w:noProof/>
                <w:webHidden/>
              </w:rPr>
              <w:tab/>
            </w:r>
            <w:r w:rsidR="00AD00F7">
              <w:rPr>
                <w:noProof/>
                <w:webHidden/>
              </w:rPr>
              <w:fldChar w:fldCharType="begin"/>
            </w:r>
            <w:r w:rsidR="00AD00F7">
              <w:rPr>
                <w:noProof/>
                <w:webHidden/>
              </w:rPr>
              <w:instrText xml:space="preserve"> PAGEREF _Toc88499886 \h </w:instrText>
            </w:r>
            <w:r w:rsidR="00AD00F7">
              <w:rPr>
                <w:noProof/>
                <w:webHidden/>
              </w:rPr>
            </w:r>
            <w:r w:rsidR="00AD00F7">
              <w:rPr>
                <w:noProof/>
                <w:webHidden/>
              </w:rPr>
              <w:fldChar w:fldCharType="separate"/>
            </w:r>
            <w:r w:rsidR="00AD00F7">
              <w:rPr>
                <w:noProof/>
                <w:webHidden/>
              </w:rPr>
              <w:t>3</w:t>
            </w:r>
            <w:r w:rsidR="00AD00F7">
              <w:rPr>
                <w:noProof/>
                <w:webHidden/>
              </w:rPr>
              <w:fldChar w:fldCharType="end"/>
            </w:r>
          </w:hyperlink>
        </w:p>
        <w:p w14:paraId="3969530F" w14:textId="4565C767" w:rsidR="00AD00F7" w:rsidRDefault="00000000">
          <w:pPr>
            <w:pStyle w:val="TDC1"/>
            <w:rPr>
              <w:rFonts w:asciiTheme="minorHAnsi" w:hAnsiTheme="minorHAnsi"/>
              <w:noProof/>
              <w:sz w:val="22"/>
              <w:lang w:val="es-CO" w:eastAsia="es-CO"/>
            </w:rPr>
          </w:pPr>
          <w:hyperlink w:anchor="_Toc88499887" w:history="1">
            <w:r w:rsidR="00AD00F7" w:rsidRPr="001107FC">
              <w:rPr>
                <w:rStyle w:val="Hipervnculo"/>
                <w:rFonts w:ascii="Arial" w:hAnsi="Arial" w:cs="Arial"/>
                <w:noProof/>
              </w:rPr>
              <w:t>3</w:t>
            </w:r>
            <w:r w:rsidR="00AD00F7">
              <w:rPr>
                <w:rFonts w:asciiTheme="minorHAnsi" w:hAnsiTheme="minorHAnsi"/>
                <w:noProof/>
                <w:sz w:val="22"/>
                <w:lang w:val="es-CO" w:eastAsia="es-CO"/>
              </w:rPr>
              <w:tab/>
            </w:r>
            <w:r w:rsidR="00AD00F7" w:rsidRPr="001107FC">
              <w:rPr>
                <w:rStyle w:val="Hipervnculo"/>
                <w:rFonts w:ascii="Arial" w:hAnsi="Arial" w:cs="Arial"/>
                <w:noProof/>
              </w:rPr>
              <w:t>Resumen</w:t>
            </w:r>
            <w:r w:rsidR="00AD00F7">
              <w:rPr>
                <w:noProof/>
                <w:webHidden/>
              </w:rPr>
              <w:tab/>
            </w:r>
            <w:r w:rsidR="00AD00F7">
              <w:rPr>
                <w:noProof/>
                <w:webHidden/>
              </w:rPr>
              <w:fldChar w:fldCharType="begin"/>
            </w:r>
            <w:r w:rsidR="00AD00F7">
              <w:rPr>
                <w:noProof/>
                <w:webHidden/>
              </w:rPr>
              <w:instrText xml:space="preserve"> PAGEREF _Toc88499887 \h </w:instrText>
            </w:r>
            <w:r w:rsidR="00AD00F7">
              <w:rPr>
                <w:noProof/>
                <w:webHidden/>
              </w:rPr>
            </w:r>
            <w:r w:rsidR="00AD00F7">
              <w:rPr>
                <w:noProof/>
                <w:webHidden/>
              </w:rPr>
              <w:fldChar w:fldCharType="separate"/>
            </w:r>
            <w:r w:rsidR="00AD00F7">
              <w:rPr>
                <w:noProof/>
                <w:webHidden/>
              </w:rPr>
              <w:t>3</w:t>
            </w:r>
            <w:r w:rsidR="00AD00F7">
              <w:rPr>
                <w:noProof/>
                <w:webHidden/>
              </w:rPr>
              <w:fldChar w:fldCharType="end"/>
            </w:r>
          </w:hyperlink>
        </w:p>
        <w:p w14:paraId="18A438F3" w14:textId="32FAACC3" w:rsidR="00AD00F7" w:rsidRDefault="00000000">
          <w:pPr>
            <w:pStyle w:val="TDC2"/>
            <w:tabs>
              <w:tab w:val="right" w:leader="dot" w:pos="9350"/>
            </w:tabs>
            <w:rPr>
              <w:rFonts w:eastAsiaTheme="minorEastAsia"/>
              <w:noProof/>
              <w:lang w:eastAsia="es-CO"/>
            </w:rPr>
          </w:pPr>
          <w:hyperlink w:anchor="_Toc88499888" w:history="1">
            <w:r w:rsidR="00AD00F7" w:rsidRPr="001107FC">
              <w:rPr>
                <w:rStyle w:val="Hipervnculo"/>
                <w:rFonts w:ascii="Arial" w:hAnsi="Arial" w:cs="Arial"/>
                <w:noProof/>
                <w:lang w:eastAsia="es-CO"/>
              </w:rPr>
              <w:t>3.1 Español</w:t>
            </w:r>
            <w:r w:rsidR="00AD00F7">
              <w:rPr>
                <w:noProof/>
                <w:webHidden/>
              </w:rPr>
              <w:tab/>
            </w:r>
            <w:r w:rsidR="00AD00F7">
              <w:rPr>
                <w:noProof/>
                <w:webHidden/>
              </w:rPr>
              <w:fldChar w:fldCharType="begin"/>
            </w:r>
            <w:r w:rsidR="00AD00F7">
              <w:rPr>
                <w:noProof/>
                <w:webHidden/>
              </w:rPr>
              <w:instrText xml:space="preserve"> PAGEREF _Toc88499888 \h </w:instrText>
            </w:r>
            <w:r w:rsidR="00AD00F7">
              <w:rPr>
                <w:noProof/>
                <w:webHidden/>
              </w:rPr>
            </w:r>
            <w:r w:rsidR="00AD00F7">
              <w:rPr>
                <w:noProof/>
                <w:webHidden/>
              </w:rPr>
              <w:fldChar w:fldCharType="separate"/>
            </w:r>
            <w:r w:rsidR="00AD00F7">
              <w:rPr>
                <w:noProof/>
                <w:webHidden/>
              </w:rPr>
              <w:t>3</w:t>
            </w:r>
            <w:r w:rsidR="00AD00F7">
              <w:rPr>
                <w:noProof/>
                <w:webHidden/>
              </w:rPr>
              <w:fldChar w:fldCharType="end"/>
            </w:r>
          </w:hyperlink>
        </w:p>
        <w:p w14:paraId="6F29753A" w14:textId="640ECFD4" w:rsidR="00AD00F7" w:rsidRDefault="00000000">
          <w:pPr>
            <w:pStyle w:val="TDC2"/>
            <w:tabs>
              <w:tab w:val="right" w:leader="dot" w:pos="9350"/>
            </w:tabs>
            <w:rPr>
              <w:rFonts w:eastAsiaTheme="minorEastAsia"/>
              <w:noProof/>
              <w:lang w:eastAsia="es-CO"/>
            </w:rPr>
          </w:pPr>
          <w:hyperlink w:anchor="_Toc88499889" w:history="1">
            <w:r w:rsidR="00AD00F7" w:rsidRPr="001107FC">
              <w:rPr>
                <w:rStyle w:val="Hipervnculo"/>
                <w:rFonts w:ascii="Arial" w:hAnsi="Arial" w:cs="Arial"/>
                <w:noProof/>
                <w:lang w:val="en-US" w:eastAsia="es-CO"/>
              </w:rPr>
              <w:t>3.2 Inglés</w:t>
            </w:r>
            <w:r w:rsidR="00AD00F7">
              <w:rPr>
                <w:noProof/>
                <w:webHidden/>
              </w:rPr>
              <w:tab/>
            </w:r>
            <w:r w:rsidR="00AD00F7">
              <w:rPr>
                <w:noProof/>
                <w:webHidden/>
              </w:rPr>
              <w:fldChar w:fldCharType="begin"/>
            </w:r>
            <w:r w:rsidR="00AD00F7">
              <w:rPr>
                <w:noProof/>
                <w:webHidden/>
              </w:rPr>
              <w:instrText xml:space="preserve"> PAGEREF _Toc88499889 \h </w:instrText>
            </w:r>
            <w:r w:rsidR="00AD00F7">
              <w:rPr>
                <w:noProof/>
                <w:webHidden/>
              </w:rPr>
            </w:r>
            <w:r w:rsidR="00AD00F7">
              <w:rPr>
                <w:noProof/>
                <w:webHidden/>
              </w:rPr>
              <w:fldChar w:fldCharType="separate"/>
            </w:r>
            <w:r w:rsidR="00AD00F7">
              <w:rPr>
                <w:noProof/>
                <w:webHidden/>
              </w:rPr>
              <w:t>3</w:t>
            </w:r>
            <w:r w:rsidR="00AD00F7">
              <w:rPr>
                <w:noProof/>
                <w:webHidden/>
              </w:rPr>
              <w:fldChar w:fldCharType="end"/>
            </w:r>
          </w:hyperlink>
        </w:p>
        <w:p w14:paraId="24831FB1" w14:textId="47881DB5" w:rsidR="00AD00F7" w:rsidRDefault="00000000">
          <w:pPr>
            <w:pStyle w:val="TDC1"/>
            <w:rPr>
              <w:rFonts w:asciiTheme="minorHAnsi" w:hAnsiTheme="minorHAnsi"/>
              <w:noProof/>
              <w:sz w:val="22"/>
              <w:lang w:val="es-CO" w:eastAsia="es-CO"/>
            </w:rPr>
          </w:pPr>
          <w:hyperlink w:anchor="_Toc88499890" w:history="1">
            <w:r w:rsidR="00AD00F7" w:rsidRPr="001107FC">
              <w:rPr>
                <w:rStyle w:val="Hipervnculo"/>
                <w:rFonts w:ascii="Arial" w:hAnsi="Arial" w:cs="Arial"/>
                <w:noProof/>
              </w:rPr>
              <w:t>4</w:t>
            </w:r>
            <w:r w:rsidR="00AD00F7">
              <w:rPr>
                <w:rFonts w:asciiTheme="minorHAnsi" w:hAnsiTheme="minorHAnsi"/>
                <w:noProof/>
                <w:sz w:val="22"/>
                <w:lang w:val="es-CO" w:eastAsia="es-CO"/>
              </w:rPr>
              <w:tab/>
            </w:r>
            <w:r w:rsidR="00AD00F7" w:rsidRPr="001107FC">
              <w:rPr>
                <w:rStyle w:val="Hipervnculo"/>
                <w:rFonts w:ascii="Arial" w:hAnsi="Arial" w:cs="Arial"/>
                <w:noProof/>
              </w:rPr>
              <w:t>Tema</w:t>
            </w:r>
            <w:r w:rsidR="00AD00F7">
              <w:rPr>
                <w:noProof/>
                <w:webHidden/>
              </w:rPr>
              <w:tab/>
            </w:r>
            <w:r w:rsidR="00AD00F7">
              <w:rPr>
                <w:noProof/>
                <w:webHidden/>
              </w:rPr>
              <w:fldChar w:fldCharType="begin"/>
            </w:r>
            <w:r w:rsidR="00AD00F7">
              <w:rPr>
                <w:noProof/>
                <w:webHidden/>
              </w:rPr>
              <w:instrText xml:space="preserve"> PAGEREF _Toc88499890 \h </w:instrText>
            </w:r>
            <w:r w:rsidR="00AD00F7">
              <w:rPr>
                <w:noProof/>
                <w:webHidden/>
              </w:rPr>
            </w:r>
            <w:r w:rsidR="00AD00F7">
              <w:rPr>
                <w:noProof/>
                <w:webHidden/>
              </w:rPr>
              <w:fldChar w:fldCharType="separate"/>
            </w:r>
            <w:r w:rsidR="00AD00F7">
              <w:rPr>
                <w:noProof/>
                <w:webHidden/>
              </w:rPr>
              <w:t>3</w:t>
            </w:r>
            <w:r w:rsidR="00AD00F7">
              <w:rPr>
                <w:noProof/>
                <w:webHidden/>
              </w:rPr>
              <w:fldChar w:fldCharType="end"/>
            </w:r>
          </w:hyperlink>
        </w:p>
        <w:p w14:paraId="55639940" w14:textId="3527FC5D" w:rsidR="00AD00F7" w:rsidRDefault="00000000">
          <w:pPr>
            <w:pStyle w:val="TDC1"/>
            <w:rPr>
              <w:rFonts w:asciiTheme="minorHAnsi" w:hAnsiTheme="minorHAnsi"/>
              <w:noProof/>
              <w:sz w:val="22"/>
              <w:lang w:val="es-CO" w:eastAsia="es-CO"/>
            </w:rPr>
          </w:pPr>
          <w:hyperlink w:anchor="_Toc88499891" w:history="1">
            <w:r w:rsidR="00AD00F7" w:rsidRPr="001107FC">
              <w:rPr>
                <w:rStyle w:val="Hipervnculo"/>
                <w:rFonts w:ascii="Arial" w:hAnsi="Arial" w:cs="Arial"/>
                <w:noProof/>
              </w:rPr>
              <w:t>5</w:t>
            </w:r>
            <w:r w:rsidR="00AD00F7">
              <w:rPr>
                <w:rFonts w:asciiTheme="minorHAnsi" w:hAnsiTheme="minorHAnsi"/>
                <w:noProof/>
                <w:sz w:val="22"/>
                <w:lang w:val="es-CO" w:eastAsia="es-CO"/>
              </w:rPr>
              <w:tab/>
            </w:r>
            <w:r w:rsidR="00AD00F7" w:rsidRPr="001107FC">
              <w:rPr>
                <w:rStyle w:val="Hipervnculo"/>
                <w:rFonts w:ascii="Arial" w:hAnsi="Arial" w:cs="Arial"/>
                <w:noProof/>
              </w:rPr>
              <w:t>Fundamentación del proyecto</w:t>
            </w:r>
            <w:r w:rsidR="00AD00F7">
              <w:rPr>
                <w:noProof/>
                <w:webHidden/>
              </w:rPr>
              <w:tab/>
            </w:r>
            <w:r w:rsidR="00AD00F7">
              <w:rPr>
                <w:noProof/>
                <w:webHidden/>
              </w:rPr>
              <w:fldChar w:fldCharType="begin"/>
            </w:r>
            <w:r w:rsidR="00AD00F7">
              <w:rPr>
                <w:noProof/>
                <w:webHidden/>
              </w:rPr>
              <w:instrText xml:space="preserve"> PAGEREF _Toc88499891 \h </w:instrText>
            </w:r>
            <w:r w:rsidR="00AD00F7">
              <w:rPr>
                <w:noProof/>
                <w:webHidden/>
              </w:rPr>
            </w:r>
            <w:r w:rsidR="00AD00F7">
              <w:rPr>
                <w:noProof/>
                <w:webHidden/>
              </w:rPr>
              <w:fldChar w:fldCharType="separate"/>
            </w:r>
            <w:r w:rsidR="00AD00F7">
              <w:rPr>
                <w:noProof/>
                <w:webHidden/>
              </w:rPr>
              <w:t>4</w:t>
            </w:r>
            <w:r w:rsidR="00AD00F7">
              <w:rPr>
                <w:noProof/>
                <w:webHidden/>
              </w:rPr>
              <w:fldChar w:fldCharType="end"/>
            </w:r>
          </w:hyperlink>
        </w:p>
        <w:p w14:paraId="68FAFED2" w14:textId="046AC345" w:rsidR="00AD00F7" w:rsidRDefault="00000000">
          <w:pPr>
            <w:pStyle w:val="TDC2"/>
            <w:tabs>
              <w:tab w:val="left" w:pos="880"/>
              <w:tab w:val="right" w:leader="dot" w:pos="9350"/>
            </w:tabs>
            <w:rPr>
              <w:rFonts w:eastAsiaTheme="minorEastAsia"/>
              <w:noProof/>
              <w:lang w:eastAsia="es-CO"/>
            </w:rPr>
          </w:pPr>
          <w:hyperlink w:anchor="_Toc88499892" w:history="1">
            <w:r w:rsidR="00AD00F7" w:rsidRPr="001107FC">
              <w:rPr>
                <w:rStyle w:val="Hipervnculo"/>
                <w:rFonts w:ascii="Arial" w:hAnsi="Arial" w:cs="Arial"/>
                <w:noProof/>
                <w:lang w:eastAsia="es-CO"/>
              </w:rPr>
              <w:t>5.1</w:t>
            </w:r>
            <w:r w:rsidR="00AD00F7">
              <w:rPr>
                <w:rFonts w:eastAsiaTheme="minorEastAsia"/>
                <w:noProof/>
                <w:lang w:eastAsia="es-CO"/>
              </w:rPr>
              <w:tab/>
            </w:r>
            <w:r w:rsidR="00AD00F7" w:rsidRPr="001107FC">
              <w:rPr>
                <w:rStyle w:val="Hipervnculo"/>
                <w:rFonts w:ascii="Arial" w:hAnsi="Arial" w:cs="Arial"/>
                <w:noProof/>
                <w:lang w:eastAsia="es-CO"/>
              </w:rPr>
              <w:t>Marco contextual</w:t>
            </w:r>
            <w:r w:rsidR="00AD00F7">
              <w:rPr>
                <w:noProof/>
                <w:webHidden/>
              </w:rPr>
              <w:tab/>
            </w:r>
            <w:r w:rsidR="00AD00F7">
              <w:rPr>
                <w:noProof/>
                <w:webHidden/>
              </w:rPr>
              <w:fldChar w:fldCharType="begin"/>
            </w:r>
            <w:r w:rsidR="00AD00F7">
              <w:rPr>
                <w:noProof/>
                <w:webHidden/>
              </w:rPr>
              <w:instrText xml:space="preserve"> PAGEREF _Toc88499892 \h </w:instrText>
            </w:r>
            <w:r w:rsidR="00AD00F7">
              <w:rPr>
                <w:noProof/>
                <w:webHidden/>
              </w:rPr>
            </w:r>
            <w:r w:rsidR="00AD00F7">
              <w:rPr>
                <w:noProof/>
                <w:webHidden/>
              </w:rPr>
              <w:fldChar w:fldCharType="separate"/>
            </w:r>
            <w:r w:rsidR="00AD00F7">
              <w:rPr>
                <w:noProof/>
                <w:webHidden/>
              </w:rPr>
              <w:t>4</w:t>
            </w:r>
            <w:r w:rsidR="00AD00F7">
              <w:rPr>
                <w:noProof/>
                <w:webHidden/>
              </w:rPr>
              <w:fldChar w:fldCharType="end"/>
            </w:r>
          </w:hyperlink>
        </w:p>
        <w:p w14:paraId="000E9E93" w14:textId="03B5BF27" w:rsidR="00AD00F7" w:rsidRDefault="00000000">
          <w:pPr>
            <w:pStyle w:val="TDC1"/>
            <w:rPr>
              <w:rFonts w:asciiTheme="minorHAnsi" w:hAnsiTheme="minorHAnsi"/>
              <w:noProof/>
              <w:sz w:val="22"/>
              <w:lang w:val="es-CO" w:eastAsia="es-CO"/>
            </w:rPr>
          </w:pPr>
          <w:hyperlink w:anchor="_Toc88499893" w:history="1">
            <w:r w:rsidR="00AD00F7" w:rsidRPr="001107FC">
              <w:rPr>
                <w:rStyle w:val="Hipervnculo"/>
                <w:rFonts w:ascii="Arial" w:hAnsi="Arial" w:cs="Arial"/>
                <w:noProof/>
              </w:rPr>
              <w:t>6</w:t>
            </w:r>
            <w:r w:rsidR="00AD00F7">
              <w:rPr>
                <w:rFonts w:asciiTheme="minorHAnsi" w:hAnsiTheme="minorHAnsi"/>
                <w:noProof/>
                <w:sz w:val="22"/>
                <w:lang w:val="es-CO" w:eastAsia="es-CO"/>
              </w:rPr>
              <w:tab/>
            </w:r>
            <w:r w:rsidR="00AD00F7" w:rsidRPr="001107FC">
              <w:rPr>
                <w:rStyle w:val="Hipervnculo"/>
                <w:rFonts w:ascii="Arial" w:hAnsi="Arial" w:cs="Arial"/>
                <w:noProof/>
              </w:rPr>
              <w:t>Problema</w:t>
            </w:r>
            <w:r w:rsidR="00AD00F7">
              <w:rPr>
                <w:noProof/>
                <w:webHidden/>
              </w:rPr>
              <w:tab/>
            </w:r>
            <w:r w:rsidR="00AD00F7">
              <w:rPr>
                <w:noProof/>
                <w:webHidden/>
              </w:rPr>
              <w:fldChar w:fldCharType="begin"/>
            </w:r>
            <w:r w:rsidR="00AD00F7">
              <w:rPr>
                <w:noProof/>
                <w:webHidden/>
              </w:rPr>
              <w:instrText xml:space="preserve"> PAGEREF _Toc88499893 \h </w:instrText>
            </w:r>
            <w:r w:rsidR="00AD00F7">
              <w:rPr>
                <w:noProof/>
                <w:webHidden/>
              </w:rPr>
            </w:r>
            <w:r w:rsidR="00AD00F7">
              <w:rPr>
                <w:noProof/>
                <w:webHidden/>
              </w:rPr>
              <w:fldChar w:fldCharType="separate"/>
            </w:r>
            <w:r w:rsidR="00AD00F7">
              <w:rPr>
                <w:noProof/>
                <w:webHidden/>
              </w:rPr>
              <w:t>4</w:t>
            </w:r>
            <w:r w:rsidR="00AD00F7">
              <w:rPr>
                <w:noProof/>
                <w:webHidden/>
              </w:rPr>
              <w:fldChar w:fldCharType="end"/>
            </w:r>
          </w:hyperlink>
        </w:p>
        <w:p w14:paraId="4BE6308A" w14:textId="14AD5E84" w:rsidR="00AD00F7" w:rsidRDefault="00000000">
          <w:pPr>
            <w:pStyle w:val="TDC1"/>
            <w:rPr>
              <w:rFonts w:asciiTheme="minorHAnsi" w:hAnsiTheme="minorHAnsi"/>
              <w:noProof/>
              <w:sz w:val="22"/>
              <w:lang w:val="es-CO" w:eastAsia="es-CO"/>
            </w:rPr>
          </w:pPr>
          <w:hyperlink w:anchor="_Toc88499894" w:history="1">
            <w:r w:rsidR="00AD00F7" w:rsidRPr="001107FC">
              <w:rPr>
                <w:rStyle w:val="Hipervnculo"/>
                <w:rFonts w:ascii="Arial" w:hAnsi="Arial" w:cs="Arial"/>
                <w:noProof/>
              </w:rPr>
              <w:t>7</w:t>
            </w:r>
            <w:r w:rsidR="00AD00F7">
              <w:rPr>
                <w:rFonts w:asciiTheme="minorHAnsi" w:hAnsiTheme="minorHAnsi"/>
                <w:noProof/>
                <w:sz w:val="22"/>
                <w:lang w:val="es-CO" w:eastAsia="es-CO"/>
              </w:rPr>
              <w:tab/>
            </w:r>
            <w:r w:rsidR="00AD00F7" w:rsidRPr="001107FC">
              <w:rPr>
                <w:rStyle w:val="Hipervnculo"/>
                <w:rFonts w:ascii="Arial" w:hAnsi="Arial" w:cs="Arial"/>
                <w:noProof/>
              </w:rPr>
              <w:t>Justificación</w:t>
            </w:r>
            <w:r w:rsidR="00AD00F7">
              <w:rPr>
                <w:noProof/>
                <w:webHidden/>
              </w:rPr>
              <w:tab/>
            </w:r>
            <w:r w:rsidR="00AD00F7">
              <w:rPr>
                <w:noProof/>
                <w:webHidden/>
              </w:rPr>
              <w:fldChar w:fldCharType="begin"/>
            </w:r>
            <w:r w:rsidR="00AD00F7">
              <w:rPr>
                <w:noProof/>
                <w:webHidden/>
              </w:rPr>
              <w:instrText xml:space="preserve"> PAGEREF _Toc88499894 \h </w:instrText>
            </w:r>
            <w:r w:rsidR="00AD00F7">
              <w:rPr>
                <w:noProof/>
                <w:webHidden/>
              </w:rPr>
            </w:r>
            <w:r w:rsidR="00AD00F7">
              <w:rPr>
                <w:noProof/>
                <w:webHidden/>
              </w:rPr>
              <w:fldChar w:fldCharType="separate"/>
            </w:r>
            <w:r w:rsidR="00AD00F7">
              <w:rPr>
                <w:noProof/>
                <w:webHidden/>
              </w:rPr>
              <w:t>5</w:t>
            </w:r>
            <w:r w:rsidR="00AD00F7">
              <w:rPr>
                <w:noProof/>
                <w:webHidden/>
              </w:rPr>
              <w:fldChar w:fldCharType="end"/>
            </w:r>
          </w:hyperlink>
        </w:p>
        <w:p w14:paraId="58E0EE62" w14:textId="70E79591" w:rsidR="00AD00F7" w:rsidRDefault="00000000">
          <w:pPr>
            <w:pStyle w:val="TDC2"/>
            <w:tabs>
              <w:tab w:val="left" w:pos="880"/>
              <w:tab w:val="right" w:leader="dot" w:pos="9350"/>
            </w:tabs>
            <w:rPr>
              <w:rFonts w:eastAsiaTheme="minorEastAsia"/>
              <w:noProof/>
              <w:lang w:eastAsia="es-CO"/>
            </w:rPr>
          </w:pPr>
          <w:hyperlink w:anchor="_Toc88499895" w:history="1">
            <w:r w:rsidR="00AD00F7" w:rsidRPr="001107FC">
              <w:rPr>
                <w:rStyle w:val="Hipervnculo"/>
                <w:rFonts w:ascii="Arial" w:hAnsi="Arial" w:cs="Arial"/>
                <w:noProof/>
                <w:lang w:eastAsia="es-CO"/>
              </w:rPr>
              <w:t>7.1</w:t>
            </w:r>
            <w:r w:rsidR="00AD00F7">
              <w:rPr>
                <w:rFonts w:eastAsiaTheme="minorEastAsia"/>
                <w:noProof/>
                <w:lang w:eastAsia="es-CO"/>
              </w:rPr>
              <w:tab/>
            </w:r>
            <w:r w:rsidR="00AD00F7" w:rsidRPr="001107FC">
              <w:rPr>
                <w:rStyle w:val="Hipervnculo"/>
                <w:rFonts w:ascii="Arial" w:hAnsi="Arial" w:cs="Arial"/>
                <w:noProof/>
                <w:lang w:eastAsia="es-CO"/>
              </w:rPr>
              <w:t>Objetivo General</w:t>
            </w:r>
            <w:r w:rsidR="00AD00F7">
              <w:rPr>
                <w:noProof/>
                <w:webHidden/>
              </w:rPr>
              <w:tab/>
            </w:r>
            <w:r w:rsidR="00AD00F7">
              <w:rPr>
                <w:noProof/>
                <w:webHidden/>
              </w:rPr>
              <w:fldChar w:fldCharType="begin"/>
            </w:r>
            <w:r w:rsidR="00AD00F7">
              <w:rPr>
                <w:noProof/>
                <w:webHidden/>
              </w:rPr>
              <w:instrText xml:space="preserve"> PAGEREF _Toc88499895 \h </w:instrText>
            </w:r>
            <w:r w:rsidR="00AD00F7">
              <w:rPr>
                <w:noProof/>
                <w:webHidden/>
              </w:rPr>
            </w:r>
            <w:r w:rsidR="00AD00F7">
              <w:rPr>
                <w:noProof/>
                <w:webHidden/>
              </w:rPr>
              <w:fldChar w:fldCharType="separate"/>
            </w:r>
            <w:r w:rsidR="00AD00F7">
              <w:rPr>
                <w:noProof/>
                <w:webHidden/>
              </w:rPr>
              <w:t>5</w:t>
            </w:r>
            <w:r w:rsidR="00AD00F7">
              <w:rPr>
                <w:noProof/>
                <w:webHidden/>
              </w:rPr>
              <w:fldChar w:fldCharType="end"/>
            </w:r>
          </w:hyperlink>
        </w:p>
        <w:p w14:paraId="4825FB52" w14:textId="0AD59C95" w:rsidR="00AD00F7" w:rsidRDefault="00000000">
          <w:pPr>
            <w:pStyle w:val="TDC1"/>
            <w:rPr>
              <w:rFonts w:asciiTheme="minorHAnsi" w:hAnsiTheme="minorHAnsi"/>
              <w:noProof/>
              <w:sz w:val="22"/>
              <w:lang w:val="es-CO" w:eastAsia="es-CO"/>
            </w:rPr>
          </w:pPr>
          <w:hyperlink w:anchor="_Toc88499896" w:history="1">
            <w:r w:rsidR="00AD00F7" w:rsidRPr="001107FC">
              <w:rPr>
                <w:rStyle w:val="Hipervnculo"/>
                <w:rFonts w:ascii="Arial" w:hAnsi="Arial" w:cs="Arial"/>
                <w:noProof/>
              </w:rPr>
              <w:t>8</w:t>
            </w:r>
            <w:r w:rsidR="00AD00F7">
              <w:rPr>
                <w:rFonts w:asciiTheme="minorHAnsi" w:hAnsiTheme="minorHAnsi"/>
                <w:noProof/>
                <w:sz w:val="22"/>
                <w:lang w:val="es-CO" w:eastAsia="es-CO"/>
              </w:rPr>
              <w:tab/>
            </w:r>
            <w:r w:rsidR="00AD00F7" w:rsidRPr="001107FC">
              <w:rPr>
                <w:rStyle w:val="Hipervnculo"/>
                <w:rFonts w:ascii="Arial" w:hAnsi="Arial" w:cs="Arial"/>
                <w:noProof/>
              </w:rPr>
              <w:t>Marco conceptual</w:t>
            </w:r>
            <w:r w:rsidR="00AD00F7">
              <w:rPr>
                <w:noProof/>
                <w:webHidden/>
              </w:rPr>
              <w:tab/>
            </w:r>
            <w:r w:rsidR="00AD00F7">
              <w:rPr>
                <w:noProof/>
                <w:webHidden/>
              </w:rPr>
              <w:fldChar w:fldCharType="begin"/>
            </w:r>
            <w:r w:rsidR="00AD00F7">
              <w:rPr>
                <w:noProof/>
                <w:webHidden/>
              </w:rPr>
              <w:instrText xml:space="preserve"> PAGEREF _Toc88499896 \h </w:instrText>
            </w:r>
            <w:r w:rsidR="00AD00F7">
              <w:rPr>
                <w:noProof/>
                <w:webHidden/>
              </w:rPr>
            </w:r>
            <w:r w:rsidR="00AD00F7">
              <w:rPr>
                <w:noProof/>
                <w:webHidden/>
              </w:rPr>
              <w:fldChar w:fldCharType="separate"/>
            </w:r>
            <w:r w:rsidR="00AD00F7">
              <w:rPr>
                <w:noProof/>
                <w:webHidden/>
              </w:rPr>
              <w:t>6</w:t>
            </w:r>
            <w:r w:rsidR="00AD00F7">
              <w:rPr>
                <w:noProof/>
                <w:webHidden/>
              </w:rPr>
              <w:fldChar w:fldCharType="end"/>
            </w:r>
          </w:hyperlink>
        </w:p>
        <w:p w14:paraId="74274AD5" w14:textId="158F14A8" w:rsidR="00AD00F7" w:rsidRDefault="00000000">
          <w:pPr>
            <w:pStyle w:val="TDC1"/>
            <w:rPr>
              <w:rFonts w:asciiTheme="minorHAnsi" w:hAnsiTheme="minorHAnsi"/>
              <w:noProof/>
              <w:sz w:val="22"/>
              <w:lang w:val="es-CO" w:eastAsia="es-CO"/>
            </w:rPr>
          </w:pPr>
          <w:hyperlink w:anchor="_Toc88499897" w:history="1">
            <w:r w:rsidR="00AD00F7" w:rsidRPr="001107FC">
              <w:rPr>
                <w:rStyle w:val="Hipervnculo"/>
                <w:rFonts w:ascii="Arial" w:hAnsi="Arial" w:cs="Arial"/>
                <w:noProof/>
              </w:rPr>
              <w:t>9</w:t>
            </w:r>
            <w:r w:rsidR="00AD00F7">
              <w:rPr>
                <w:rFonts w:asciiTheme="minorHAnsi" w:hAnsiTheme="minorHAnsi"/>
                <w:noProof/>
                <w:sz w:val="22"/>
                <w:lang w:val="es-CO" w:eastAsia="es-CO"/>
              </w:rPr>
              <w:tab/>
            </w:r>
            <w:r w:rsidR="00AD00F7" w:rsidRPr="001107FC">
              <w:rPr>
                <w:rStyle w:val="Hipervnculo"/>
                <w:rFonts w:ascii="Arial" w:hAnsi="Arial" w:cs="Arial"/>
                <w:noProof/>
              </w:rPr>
              <w:t>Estado del arte</w:t>
            </w:r>
            <w:r w:rsidR="00AD00F7">
              <w:rPr>
                <w:noProof/>
                <w:webHidden/>
              </w:rPr>
              <w:tab/>
            </w:r>
            <w:r w:rsidR="00AD00F7">
              <w:rPr>
                <w:noProof/>
                <w:webHidden/>
              </w:rPr>
              <w:fldChar w:fldCharType="begin"/>
            </w:r>
            <w:r w:rsidR="00AD00F7">
              <w:rPr>
                <w:noProof/>
                <w:webHidden/>
              </w:rPr>
              <w:instrText xml:space="preserve"> PAGEREF _Toc88499897 \h </w:instrText>
            </w:r>
            <w:r w:rsidR="00AD00F7">
              <w:rPr>
                <w:noProof/>
                <w:webHidden/>
              </w:rPr>
            </w:r>
            <w:r w:rsidR="00AD00F7">
              <w:rPr>
                <w:noProof/>
                <w:webHidden/>
              </w:rPr>
              <w:fldChar w:fldCharType="separate"/>
            </w:r>
            <w:r w:rsidR="00AD00F7">
              <w:rPr>
                <w:noProof/>
                <w:webHidden/>
              </w:rPr>
              <w:t>7</w:t>
            </w:r>
            <w:r w:rsidR="00AD00F7">
              <w:rPr>
                <w:noProof/>
                <w:webHidden/>
              </w:rPr>
              <w:fldChar w:fldCharType="end"/>
            </w:r>
          </w:hyperlink>
        </w:p>
        <w:p w14:paraId="226EC99D" w14:textId="63738FF7" w:rsidR="00AD00F7" w:rsidRDefault="00000000">
          <w:pPr>
            <w:pStyle w:val="TDC1"/>
            <w:rPr>
              <w:rFonts w:asciiTheme="minorHAnsi" w:hAnsiTheme="minorHAnsi"/>
              <w:noProof/>
              <w:sz w:val="22"/>
              <w:lang w:val="es-CO" w:eastAsia="es-CO"/>
            </w:rPr>
          </w:pPr>
          <w:hyperlink w:anchor="_Toc88499898" w:history="1">
            <w:r w:rsidR="00AD00F7" w:rsidRPr="001107FC">
              <w:rPr>
                <w:rStyle w:val="Hipervnculo"/>
                <w:rFonts w:ascii="Arial" w:hAnsi="Arial" w:cs="Arial"/>
                <w:noProof/>
              </w:rPr>
              <w:t>10</w:t>
            </w:r>
            <w:r w:rsidR="00AD00F7">
              <w:rPr>
                <w:rFonts w:asciiTheme="minorHAnsi" w:hAnsiTheme="minorHAnsi"/>
                <w:noProof/>
                <w:sz w:val="22"/>
                <w:lang w:val="es-CO" w:eastAsia="es-CO"/>
              </w:rPr>
              <w:tab/>
            </w:r>
            <w:r w:rsidR="00AD00F7" w:rsidRPr="001107FC">
              <w:rPr>
                <w:rStyle w:val="Hipervnculo"/>
                <w:rFonts w:ascii="Arial" w:hAnsi="Arial" w:cs="Arial"/>
                <w:noProof/>
              </w:rPr>
              <w:t>Objetivos Específicos, actividades y cronograma</w:t>
            </w:r>
            <w:r w:rsidR="00AD00F7">
              <w:rPr>
                <w:noProof/>
                <w:webHidden/>
              </w:rPr>
              <w:tab/>
            </w:r>
            <w:r w:rsidR="00AD00F7">
              <w:rPr>
                <w:noProof/>
                <w:webHidden/>
              </w:rPr>
              <w:fldChar w:fldCharType="begin"/>
            </w:r>
            <w:r w:rsidR="00AD00F7">
              <w:rPr>
                <w:noProof/>
                <w:webHidden/>
              </w:rPr>
              <w:instrText xml:space="preserve"> PAGEREF _Toc88499898 \h </w:instrText>
            </w:r>
            <w:r w:rsidR="00AD00F7">
              <w:rPr>
                <w:noProof/>
                <w:webHidden/>
              </w:rPr>
            </w:r>
            <w:r w:rsidR="00AD00F7">
              <w:rPr>
                <w:noProof/>
                <w:webHidden/>
              </w:rPr>
              <w:fldChar w:fldCharType="separate"/>
            </w:r>
            <w:r w:rsidR="00AD00F7">
              <w:rPr>
                <w:noProof/>
                <w:webHidden/>
              </w:rPr>
              <w:t>10</w:t>
            </w:r>
            <w:r w:rsidR="00AD00F7">
              <w:rPr>
                <w:noProof/>
                <w:webHidden/>
              </w:rPr>
              <w:fldChar w:fldCharType="end"/>
            </w:r>
          </w:hyperlink>
        </w:p>
        <w:p w14:paraId="0F3945CF" w14:textId="194E5C9D" w:rsidR="00AD00F7" w:rsidRDefault="00000000">
          <w:pPr>
            <w:pStyle w:val="TDC1"/>
            <w:rPr>
              <w:rFonts w:asciiTheme="minorHAnsi" w:hAnsiTheme="minorHAnsi"/>
              <w:noProof/>
              <w:sz w:val="22"/>
              <w:lang w:val="es-CO" w:eastAsia="es-CO"/>
            </w:rPr>
          </w:pPr>
          <w:hyperlink w:anchor="_Toc88499899" w:history="1">
            <w:r w:rsidR="00AD00F7" w:rsidRPr="001107FC">
              <w:rPr>
                <w:rStyle w:val="Hipervnculo"/>
                <w:rFonts w:ascii="Arial" w:hAnsi="Arial" w:cs="Arial"/>
                <w:noProof/>
              </w:rPr>
              <w:t>11</w:t>
            </w:r>
            <w:r w:rsidR="00AD00F7">
              <w:rPr>
                <w:rFonts w:asciiTheme="minorHAnsi" w:hAnsiTheme="minorHAnsi"/>
                <w:noProof/>
                <w:sz w:val="22"/>
                <w:lang w:val="es-CO" w:eastAsia="es-CO"/>
              </w:rPr>
              <w:tab/>
            </w:r>
            <w:r w:rsidR="00AD00F7" w:rsidRPr="001107FC">
              <w:rPr>
                <w:rStyle w:val="Hipervnculo"/>
                <w:rFonts w:ascii="Arial" w:hAnsi="Arial" w:cs="Arial"/>
                <w:noProof/>
              </w:rPr>
              <w:t>Metodología</w:t>
            </w:r>
            <w:r w:rsidR="00AD00F7">
              <w:rPr>
                <w:noProof/>
                <w:webHidden/>
              </w:rPr>
              <w:tab/>
            </w:r>
            <w:r w:rsidR="00AD00F7">
              <w:rPr>
                <w:noProof/>
                <w:webHidden/>
              </w:rPr>
              <w:fldChar w:fldCharType="begin"/>
            </w:r>
            <w:r w:rsidR="00AD00F7">
              <w:rPr>
                <w:noProof/>
                <w:webHidden/>
              </w:rPr>
              <w:instrText xml:space="preserve"> PAGEREF _Toc88499899 \h </w:instrText>
            </w:r>
            <w:r w:rsidR="00AD00F7">
              <w:rPr>
                <w:noProof/>
                <w:webHidden/>
              </w:rPr>
            </w:r>
            <w:r w:rsidR="00AD00F7">
              <w:rPr>
                <w:noProof/>
                <w:webHidden/>
              </w:rPr>
              <w:fldChar w:fldCharType="separate"/>
            </w:r>
            <w:r w:rsidR="00AD00F7">
              <w:rPr>
                <w:noProof/>
                <w:webHidden/>
              </w:rPr>
              <w:t>12</w:t>
            </w:r>
            <w:r w:rsidR="00AD00F7">
              <w:rPr>
                <w:noProof/>
                <w:webHidden/>
              </w:rPr>
              <w:fldChar w:fldCharType="end"/>
            </w:r>
          </w:hyperlink>
        </w:p>
        <w:p w14:paraId="2337CB67" w14:textId="4F9477C0" w:rsidR="00AD00F7" w:rsidRDefault="00000000">
          <w:pPr>
            <w:pStyle w:val="TDC1"/>
            <w:rPr>
              <w:rFonts w:asciiTheme="minorHAnsi" w:hAnsiTheme="minorHAnsi"/>
              <w:noProof/>
              <w:sz w:val="22"/>
              <w:lang w:val="es-CO" w:eastAsia="es-CO"/>
            </w:rPr>
          </w:pPr>
          <w:hyperlink w:anchor="_Toc88499900" w:history="1">
            <w:r w:rsidR="00AD00F7" w:rsidRPr="001107FC">
              <w:rPr>
                <w:rStyle w:val="Hipervnculo"/>
                <w:rFonts w:ascii="Arial" w:hAnsi="Arial" w:cs="Arial"/>
                <w:noProof/>
              </w:rPr>
              <w:t>12</w:t>
            </w:r>
            <w:r w:rsidR="00AD00F7">
              <w:rPr>
                <w:rFonts w:asciiTheme="minorHAnsi" w:hAnsiTheme="minorHAnsi"/>
                <w:noProof/>
                <w:sz w:val="22"/>
                <w:lang w:val="es-CO" w:eastAsia="es-CO"/>
              </w:rPr>
              <w:tab/>
            </w:r>
            <w:r w:rsidR="00AD00F7" w:rsidRPr="001107FC">
              <w:rPr>
                <w:rStyle w:val="Hipervnculo"/>
                <w:rFonts w:ascii="Arial" w:hAnsi="Arial" w:cs="Arial"/>
                <w:noProof/>
              </w:rPr>
              <w:t>Presupuesto General del Proyecto</w:t>
            </w:r>
            <w:r w:rsidR="00AD00F7">
              <w:rPr>
                <w:noProof/>
                <w:webHidden/>
              </w:rPr>
              <w:tab/>
            </w:r>
            <w:r w:rsidR="00AD00F7">
              <w:rPr>
                <w:noProof/>
                <w:webHidden/>
              </w:rPr>
              <w:fldChar w:fldCharType="begin"/>
            </w:r>
            <w:r w:rsidR="00AD00F7">
              <w:rPr>
                <w:noProof/>
                <w:webHidden/>
              </w:rPr>
              <w:instrText xml:space="preserve"> PAGEREF _Toc88499900 \h </w:instrText>
            </w:r>
            <w:r w:rsidR="00AD00F7">
              <w:rPr>
                <w:noProof/>
                <w:webHidden/>
              </w:rPr>
            </w:r>
            <w:r w:rsidR="00AD00F7">
              <w:rPr>
                <w:noProof/>
                <w:webHidden/>
              </w:rPr>
              <w:fldChar w:fldCharType="separate"/>
            </w:r>
            <w:r w:rsidR="00AD00F7">
              <w:rPr>
                <w:noProof/>
                <w:webHidden/>
              </w:rPr>
              <w:t>12</w:t>
            </w:r>
            <w:r w:rsidR="00AD00F7">
              <w:rPr>
                <w:noProof/>
                <w:webHidden/>
              </w:rPr>
              <w:fldChar w:fldCharType="end"/>
            </w:r>
          </w:hyperlink>
        </w:p>
        <w:p w14:paraId="2E82E08C" w14:textId="462644E7" w:rsidR="00AD00F7" w:rsidRDefault="00000000">
          <w:pPr>
            <w:pStyle w:val="TDC1"/>
            <w:rPr>
              <w:rFonts w:asciiTheme="minorHAnsi" w:hAnsiTheme="minorHAnsi"/>
              <w:noProof/>
              <w:sz w:val="22"/>
              <w:lang w:val="es-CO" w:eastAsia="es-CO"/>
            </w:rPr>
          </w:pPr>
          <w:hyperlink w:anchor="_Toc88499901" w:history="1">
            <w:r w:rsidR="00AD00F7" w:rsidRPr="001107FC">
              <w:rPr>
                <w:rStyle w:val="Hipervnculo"/>
                <w:rFonts w:ascii="Arial" w:hAnsi="Arial" w:cs="Arial"/>
                <w:noProof/>
              </w:rPr>
              <w:t>13</w:t>
            </w:r>
            <w:r w:rsidR="00AD00F7">
              <w:rPr>
                <w:rFonts w:asciiTheme="minorHAnsi" w:hAnsiTheme="minorHAnsi"/>
                <w:noProof/>
                <w:sz w:val="22"/>
                <w:lang w:val="es-CO" w:eastAsia="es-CO"/>
              </w:rPr>
              <w:tab/>
            </w:r>
            <w:r w:rsidR="00AD00F7" w:rsidRPr="001107FC">
              <w:rPr>
                <w:rStyle w:val="Hipervnculo"/>
                <w:rFonts w:ascii="Arial" w:hAnsi="Arial" w:cs="Arial"/>
                <w:noProof/>
              </w:rPr>
              <w:t>Plan de trabajo</w:t>
            </w:r>
            <w:r w:rsidR="00AD00F7">
              <w:rPr>
                <w:noProof/>
                <w:webHidden/>
              </w:rPr>
              <w:tab/>
            </w:r>
            <w:r w:rsidR="00AD00F7">
              <w:rPr>
                <w:noProof/>
                <w:webHidden/>
              </w:rPr>
              <w:fldChar w:fldCharType="begin"/>
            </w:r>
            <w:r w:rsidR="00AD00F7">
              <w:rPr>
                <w:noProof/>
                <w:webHidden/>
              </w:rPr>
              <w:instrText xml:space="preserve"> PAGEREF _Toc88499901 \h </w:instrText>
            </w:r>
            <w:r w:rsidR="00AD00F7">
              <w:rPr>
                <w:noProof/>
                <w:webHidden/>
              </w:rPr>
            </w:r>
            <w:r w:rsidR="00AD00F7">
              <w:rPr>
                <w:noProof/>
                <w:webHidden/>
              </w:rPr>
              <w:fldChar w:fldCharType="separate"/>
            </w:r>
            <w:r w:rsidR="00AD00F7">
              <w:rPr>
                <w:noProof/>
                <w:webHidden/>
              </w:rPr>
              <w:t>14</w:t>
            </w:r>
            <w:r w:rsidR="00AD00F7">
              <w:rPr>
                <w:noProof/>
                <w:webHidden/>
              </w:rPr>
              <w:fldChar w:fldCharType="end"/>
            </w:r>
          </w:hyperlink>
        </w:p>
        <w:p w14:paraId="6DED2230" w14:textId="4EB536FB" w:rsidR="00AD00F7" w:rsidRDefault="00000000">
          <w:pPr>
            <w:pStyle w:val="TDC1"/>
            <w:rPr>
              <w:rFonts w:asciiTheme="minorHAnsi" w:hAnsiTheme="minorHAnsi"/>
              <w:noProof/>
              <w:sz w:val="22"/>
              <w:lang w:val="es-CO" w:eastAsia="es-CO"/>
            </w:rPr>
          </w:pPr>
          <w:hyperlink w:anchor="_Toc88499902" w:history="1">
            <w:r w:rsidR="00AD00F7" w:rsidRPr="001107FC">
              <w:rPr>
                <w:rStyle w:val="Hipervnculo"/>
                <w:rFonts w:ascii="Arial" w:hAnsi="Arial" w:cs="Arial"/>
                <w:noProof/>
              </w:rPr>
              <w:t>14</w:t>
            </w:r>
            <w:r w:rsidR="00AD00F7">
              <w:rPr>
                <w:rFonts w:asciiTheme="minorHAnsi" w:hAnsiTheme="minorHAnsi"/>
                <w:noProof/>
                <w:sz w:val="22"/>
                <w:lang w:val="es-CO" w:eastAsia="es-CO"/>
              </w:rPr>
              <w:tab/>
            </w:r>
            <w:r w:rsidR="00AD00F7" w:rsidRPr="001107FC">
              <w:rPr>
                <w:rStyle w:val="Hipervnculo"/>
                <w:rFonts w:ascii="Arial" w:hAnsi="Arial" w:cs="Arial"/>
                <w:noProof/>
              </w:rPr>
              <w:t>Cronograma</w:t>
            </w:r>
            <w:r w:rsidR="00AD00F7">
              <w:rPr>
                <w:noProof/>
                <w:webHidden/>
              </w:rPr>
              <w:tab/>
            </w:r>
            <w:r w:rsidR="00AD00F7">
              <w:rPr>
                <w:noProof/>
                <w:webHidden/>
              </w:rPr>
              <w:fldChar w:fldCharType="begin"/>
            </w:r>
            <w:r w:rsidR="00AD00F7">
              <w:rPr>
                <w:noProof/>
                <w:webHidden/>
              </w:rPr>
              <w:instrText xml:space="preserve"> PAGEREF _Toc88499902 \h </w:instrText>
            </w:r>
            <w:r w:rsidR="00AD00F7">
              <w:rPr>
                <w:noProof/>
                <w:webHidden/>
              </w:rPr>
            </w:r>
            <w:r w:rsidR="00AD00F7">
              <w:rPr>
                <w:noProof/>
                <w:webHidden/>
              </w:rPr>
              <w:fldChar w:fldCharType="separate"/>
            </w:r>
            <w:r w:rsidR="00AD00F7">
              <w:rPr>
                <w:noProof/>
                <w:webHidden/>
              </w:rPr>
              <w:t>18</w:t>
            </w:r>
            <w:r w:rsidR="00AD00F7">
              <w:rPr>
                <w:noProof/>
                <w:webHidden/>
              </w:rPr>
              <w:fldChar w:fldCharType="end"/>
            </w:r>
          </w:hyperlink>
        </w:p>
        <w:p w14:paraId="3D4588A5" w14:textId="4656C1F1" w:rsidR="00AD00F7" w:rsidRDefault="00000000">
          <w:pPr>
            <w:pStyle w:val="TDC1"/>
            <w:rPr>
              <w:rFonts w:asciiTheme="minorHAnsi" w:hAnsiTheme="minorHAnsi"/>
              <w:noProof/>
              <w:sz w:val="22"/>
              <w:lang w:val="es-CO" w:eastAsia="es-CO"/>
            </w:rPr>
          </w:pPr>
          <w:hyperlink w:anchor="_Toc88499903" w:history="1">
            <w:r w:rsidR="00AD00F7" w:rsidRPr="001107FC">
              <w:rPr>
                <w:rStyle w:val="Hipervnculo"/>
                <w:rFonts w:ascii="Arial" w:hAnsi="Arial" w:cs="Arial"/>
                <w:noProof/>
              </w:rPr>
              <w:t>15</w:t>
            </w:r>
            <w:r w:rsidR="00AD00F7">
              <w:rPr>
                <w:rFonts w:asciiTheme="minorHAnsi" w:hAnsiTheme="minorHAnsi"/>
                <w:noProof/>
                <w:sz w:val="22"/>
                <w:lang w:val="es-CO" w:eastAsia="es-CO"/>
              </w:rPr>
              <w:tab/>
            </w:r>
            <w:r w:rsidR="00AD00F7" w:rsidRPr="001107FC">
              <w:rPr>
                <w:rStyle w:val="Hipervnculo"/>
                <w:rFonts w:ascii="Arial" w:hAnsi="Arial" w:cs="Arial"/>
                <w:noProof/>
              </w:rPr>
              <w:t>Plan de riesgo</w:t>
            </w:r>
            <w:r w:rsidR="00AD00F7">
              <w:rPr>
                <w:noProof/>
                <w:webHidden/>
              </w:rPr>
              <w:tab/>
            </w:r>
            <w:r w:rsidR="00AD00F7">
              <w:rPr>
                <w:noProof/>
                <w:webHidden/>
              </w:rPr>
              <w:fldChar w:fldCharType="begin"/>
            </w:r>
            <w:r w:rsidR="00AD00F7">
              <w:rPr>
                <w:noProof/>
                <w:webHidden/>
              </w:rPr>
              <w:instrText xml:space="preserve"> PAGEREF _Toc88499903 \h </w:instrText>
            </w:r>
            <w:r w:rsidR="00AD00F7">
              <w:rPr>
                <w:noProof/>
                <w:webHidden/>
              </w:rPr>
            </w:r>
            <w:r w:rsidR="00AD00F7">
              <w:rPr>
                <w:noProof/>
                <w:webHidden/>
              </w:rPr>
              <w:fldChar w:fldCharType="separate"/>
            </w:r>
            <w:r w:rsidR="00AD00F7">
              <w:rPr>
                <w:noProof/>
                <w:webHidden/>
              </w:rPr>
              <w:t>19</w:t>
            </w:r>
            <w:r w:rsidR="00AD00F7">
              <w:rPr>
                <w:noProof/>
                <w:webHidden/>
              </w:rPr>
              <w:fldChar w:fldCharType="end"/>
            </w:r>
          </w:hyperlink>
        </w:p>
        <w:p w14:paraId="2F97E980" w14:textId="50009B2A" w:rsidR="00AD00F7" w:rsidRDefault="00000000">
          <w:pPr>
            <w:pStyle w:val="TDC1"/>
            <w:rPr>
              <w:rFonts w:asciiTheme="minorHAnsi" w:hAnsiTheme="minorHAnsi"/>
              <w:noProof/>
              <w:sz w:val="22"/>
              <w:lang w:val="es-CO" w:eastAsia="es-CO"/>
            </w:rPr>
          </w:pPr>
          <w:hyperlink w:anchor="_Toc88499904" w:history="1">
            <w:r w:rsidR="00AD00F7" w:rsidRPr="001107FC">
              <w:rPr>
                <w:rStyle w:val="Hipervnculo"/>
                <w:rFonts w:ascii="Arial" w:hAnsi="Arial" w:cs="Arial"/>
                <w:noProof/>
              </w:rPr>
              <w:t>16</w:t>
            </w:r>
            <w:r w:rsidR="00AD00F7">
              <w:rPr>
                <w:rFonts w:asciiTheme="minorHAnsi" w:hAnsiTheme="minorHAnsi"/>
                <w:noProof/>
                <w:sz w:val="22"/>
                <w:lang w:val="es-CO" w:eastAsia="es-CO"/>
              </w:rPr>
              <w:tab/>
            </w:r>
            <w:r w:rsidR="00AD00F7" w:rsidRPr="001107FC">
              <w:rPr>
                <w:rStyle w:val="Hipervnculo"/>
                <w:rFonts w:ascii="Arial" w:hAnsi="Arial" w:cs="Arial"/>
                <w:noProof/>
              </w:rPr>
              <w:t>Plan de interesados</w:t>
            </w:r>
            <w:r w:rsidR="00AD00F7">
              <w:rPr>
                <w:noProof/>
                <w:webHidden/>
              </w:rPr>
              <w:tab/>
            </w:r>
            <w:r w:rsidR="00AD00F7">
              <w:rPr>
                <w:noProof/>
                <w:webHidden/>
              </w:rPr>
              <w:fldChar w:fldCharType="begin"/>
            </w:r>
            <w:r w:rsidR="00AD00F7">
              <w:rPr>
                <w:noProof/>
                <w:webHidden/>
              </w:rPr>
              <w:instrText xml:space="preserve"> PAGEREF _Toc88499904 \h </w:instrText>
            </w:r>
            <w:r w:rsidR="00AD00F7">
              <w:rPr>
                <w:noProof/>
                <w:webHidden/>
              </w:rPr>
            </w:r>
            <w:r w:rsidR="00AD00F7">
              <w:rPr>
                <w:noProof/>
                <w:webHidden/>
              </w:rPr>
              <w:fldChar w:fldCharType="separate"/>
            </w:r>
            <w:r w:rsidR="00AD00F7">
              <w:rPr>
                <w:noProof/>
                <w:webHidden/>
              </w:rPr>
              <w:t>20</w:t>
            </w:r>
            <w:r w:rsidR="00AD00F7">
              <w:rPr>
                <w:noProof/>
                <w:webHidden/>
              </w:rPr>
              <w:fldChar w:fldCharType="end"/>
            </w:r>
          </w:hyperlink>
        </w:p>
        <w:p w14:paraId="71E598E2" w14:textId="06BE73E1" w:rsidR="00AD00F7" w:rsidRDefault="00000000">
          <w:pPr>
            <w:pStyle w:val="TDC1"/>
            <w:rPr>
              <w:rFonts w:asciiTheme="minorHAnsi" w:hAnsiTheme="minorHAnsi"/>
              <w:noProof/>
              <w:sz w:val="22"/>
              <w:lang w:val="es-CO" w:eastAsia="es-CO"/>
            </w:rPr>
          </w:pPr>
          <w:hyperlink w:anchor="_Toc88499905" w:history="1">
            <w:r w:rsidR="00AD00F7" w:rsidRPr="001107FC">
              <w:rPr>
                <w:rStyle w:val="Hipervnculo"/>
                <w:rFonts w:ascii="Arial" w:hAnsi="Arial" w:cs="Arial"/>
                <w:noProof/>
              </w:rPr>
              <w:t>17</w:t>
            </w:r>
            <w:r w:rsidR="00AD00F7">
              <w:rPr>
                <w:rFonts w:asciiTheme="minorHAnsi" w:hAnsiTheme="minorHAnsi"/>
                <w:noProof/>
                <w:sz w:val="22"/>
                <w:lang w:val="es-CO" w:eastAsia="es-CO"/>
              </w:rPr>
              <w:tab/>
            </w:r>
            <w:r w:rsidR="00AD00F7" w:rsidRPr="001107FC">
              <w:rPr>
                <w:rStyle w:val="Hipervnculo"/>
                <w:rFonts w:ascii="Arial" w:hAnsi="Arial" w:cs="Arial"/>
                <w:noProof/>
              </w:rPr>
              <w:t>Resultados Esperados</w:t>
            </w:r>
            <w:r w:rsidR="00AD00F7">
              <w:rPr>
                <w:noProof/>
                <w:webHidden/>
              </w:rPr>
              <w:tab/>
            </w:r>
            <w:r w:rsidR="00AD00F7">
              <w:rPr>
                <w:noProof/>
                <w:webHidden/>
              </w:rPr>
              <w:fldChar w:fldCharType="begin"/>
            </w:r>
            <w:r w:rsidR="00AD00F7">
              <w:rPr>
                <w:noProof/>
                <w:webHidden/>
              </w:rPr>
              <w:instrText xml:space="preserve"> PAGEREF _Toc88499905 \h </w:instrText>
            </w:r>
            <w:r w:rsidR="00AD00F7">
              <w:rPr>
                <w:noProof/>
                <w:webHidden/>
              </w:rPr>
            </w:r>
            <w:r w:rsidR="00AD00F7">
              <w:rPr>
                <w:noProof/>
                <w:webHidden/>
              </w:rPr>
              <w:fldChar w:fldCharType="separate"/>
            </w:r>
            <w:r w:rsidR="00AD00F7">
              <w:rPr>
                <w:noProof/>
                <w:webHidden/>
              </w:rPr>
              <w:t>21</w:t>
            </w:r>
            <w:r w:rsidR="00AD00F7">
              <w:rPr>
                <w:noProof/>
                <w:webHidden/>
              </w:rPr>
              <w:fldChar w:fldCharType="end"/>
            </w:r>
          </w:hyperlink>
        </w:p>
        <w:p w14:paraId="1026F796" w14:textId="337914DE" w:rsidR="00AD00F7" w:rsidRDefault="00000000">
          <w:pPr>
            <w:pStyle w:val="TDC1"/>
            <w:rPr>
              <w:rFonts w:asciiTheme="minorHAnsi" w:hAnsiTheme="minorHAnsi"/>
              <w:noProof/>
              <w:sz w:val="22"/>
              <w:lang w:val="es-CO" w:eastAsia="es-CO"/>
            </w:rPr>
          </w:pPr>
          <w:hyperlink w:anchor="_Toc88499906" w:history="1">
            <w:r w:rsidR="00AD00F7" w:rsidRPr="001107FC">
              <w:rPr>
                <w:rStyle w:val="Hipervnculo"/>
                <w:rFonts w:ascii="Arial" w:hAnsi="Arial" w:cs="Arial"/>
                <w:noProof/>
              </w:rPr>
              <w:t>18</w:t>
            </w:r>
            <w:r w:rsidR="00AD00F7">
              <w:rPr>
                <w:rFonts w:asciiTheme="minorHAnsi" w:hAnsiTheme="minorHAnsi"/>
                <w:noProof/>
                <w:sz w:val="22"/>
                <w:lang w:val="es-CO" w:eastAsia="es-CO"/>
              </w:rPr>
              <w:tab/>
            </w:r>
            <w:r w:rsidR="00AD00F7" w:rsidRPr="001107FC">
              <w:rPr>
                <w:rStyle w:val="Hipervnculo"/>
                <w:rFonts w:ascii="Arial" w:hAnsi="Arial" w:cs="Arial"/>
                <w:noProof/>
              </w:rPr>
              <w:t>Viabilidad financiera</w:t>
            </w:r>
            <w:r w:rsidR="00AD00F7">
              <w:rPr>
                <w:noProof/>
                <w:webHidden/>
              </w:rPr>
              <w:tab/>
            </w:r>
            <w:r w:rsidR="00AD00F7">
              <w:rPr>
                <w:noProof/>
                <w:webHidden/>
              </w:rPr>
              <w:fldChar w:fldCharType="begin"/>
            </w:r>
            <w:r w:rsidR="00AD00F7">
              <w:rPr>
                <w:noProof/>
                <w:webHidden/>
              </w:rPr>
              <w:instrText xml:space="preserve"> PAGEREF _Toc88499906 \h </w:instrText>
            </w:r>
            <w:r w:rsidR="00AD00F7">
              <w:rPr>
                <w:noProof/>
                <w:webHidden/>
              </w:rPr>
            </w:r>
            <w:r w:rsidR="00AD00F7">
              <w:rPr>
                <w:noProof/>
                <w:webHidden/>
              </w:rPr>
              <w:fldChar w:fldCharType="separate"/>
            </w:r>
            <w:r w:rsidR="00AD00F7">
              <w:rPr>
                <w:noProof/>
                <w:webHidden/>
              </w:rPr>
              <w:t>21</w:t>
            </w:r>
            <w:r w:rsidR="00AD00F7">
              <w:rPr>
                <w:noProof/>
                <w:webHidden/>
              </w:rPr>
              <w:fldChar w:fldCharType="end"/>
            </w:r>
          </w:hyperlink>
        </w:p>
        <w:p w14:paraId="41F4F51B" w14:textId="151EA82B" w:rsidR="00AD00F7" w:rsidRDefault="00000000">
          <w:pPr>
            <w:pStyle w:val="TDC1"/>
            <w:rPr>
              <w:rFonts w:asciiTheme="minorHAnsi" w:hAnsiTheme="minorHAnsi"/>
              <w:noProof/>
              <w:sz w:val="22"/>
              <w:lang w:val="es-CO" w:eastAsia="es-CO"/>
            </w:rPr>
          </w:pPr>
          <w:hyperlink w:anchor="_Toc88499907" w:history="1">
            <w:r w:rsidR="00AD00F7" w:rsidRPr="001107FC">
              <w:rPr>
                <w:rStyle w:val="Hipervnculo"/>
                <w:rFonts w:ascii="Arial" w:hAnsi="Arial" w:cs="Arial"/>
                <w:noProof/>
              </w:rPr>
              <w:t>19</w:t>
            </w:r>
            <w:r w:rsidR="00AD00F7">
              <w:rPr>
                <w:rFonts w:asciiTheme="minorHAnsi" w:hAnsiTheme="minorHAnsi"/>
                <w:noProof/>
                <w:sz w:val="22"/>
                <w:lang w:val="es-CO" w:eastAsia="es-CO"/>
              </w:rPr>
              <w:tab/>
            </w:r>
            <w:r w:rsidR="00AD00F7" w:rsidRPr="001107FC">
              <w:rPr>
                <w:rStyle w:val="Hipervnculo"/>
                <w:rFonts w:ascii="Arial" w:hAnsi="Arial" w:cs="Arial"/>
                <w:noProof/>
              </w:rPr>
              <w:t>Conclusiones y Recomendaciones</w:t>
            </w:r>
            <w:r w:rsidR="00AD00F7">
              <w:rPr>
                <w:noProof/>
                <w:webHidden/>
              </w:rPr>
              <w:tab/>
            </w:r>
            <w:r w:rsidR="00AD00F7">
              <w:rPr>
                <w:noProof/>
                <w:webHidden/>
              </w:rPr>
              <w:fldChar w:fldCharType="begin"/>
            </w:r>
            <w:r w:rsidR="00AD00F7">
              <w:rPr>
                <w:noProof/>
                <w:webHidden/>
              </w:rPr>
              <w:instrText xml:space="preserve"> PAGEREF _Toc88499907 \h </w:instrText>
            </w:r>
            <w:r w:rsidR="00AD00F7">
              <w:rPr>
                <w:noProof/>
                <w:webHidden/>
              </w:rPr>
            </w:r>
            <w:r w:rsidR="00AD00F7">
              <w:rPr>
                <w:noProof/>
                <w:webHidden/>
              </w:rPr>
              <w:fldChar w:fldCharType="separate"/>
            </w:r>
            <w:r w:rsidR="00AD00F7">
              <w:rPr>
                <w:noProof/>
                <w:webHidden/>
              </w:rPr>
              <w:t>21</w:t>
            </w:r>
            <w:r w:rsidR="00AD00F7">
              <w:rPr>
                <w:noProof/>
                <w:webHidden/>
              </w:rPr>
              <w:fldChar w:fldCharType="end"/>
            </w:r>
          </w:hyperlink>
        </w:p>
        <w:p w14:paraId="6D6BEED0" w14:textId="477778A3" w:rsidR="00AD00F7" w:rsidRDefault="00000000">
          <w:pPr>
            <w:pStyle w:val="TDC1"/>
            <w:rPr>
              <w:rFonts w:asciiTheme="minorHAnsi" w:hAnsiTheme="minorHAnsi"/>
              <w:noProof/>
              <w:sz w:val="22"/>
              <w:lang w:val="es-CO" w:eastAsia="es-CO"/>
            </w:rPr>
          </w:pPr>
          <w:hyperlink w:anchor="_Toc88499908" w:history="1">
            <w:r w:rsidR="00AD00F7" w:rsidRPr="001107FC">
              <w:rPr>
                <w:rStyle w:val="Hipervnculo"/>
                <w:rFonts w:ascii="Arial" w:hAnsi="Arial" w:cs="Arial"/>
                <w:noProof/>
              </w:rPr>
              <w:t>20</w:t>
            </w:r>
            <w:r w:rsidR="00AD00F7">
              <w:rPr>
                <w:rFonts w:asciiTheme="minorHAnsi" w:hAnsiTheme="minorHAnsi"/>
                <w:noProof/>
                <w:sz w:val="22"/>
                <w:lang w:val="es-CO" w:eastAsia="es-CO"/>
              </w:rPr>
              <w:tab/>
            </w:r>
            <w:r w:rsidR="00AD00F7" w:rsidRPr="001107FC">
              <w:rPr>
                <w:rStyle w:val="Hipervnculo"/>
                <w:rFonts w:ascii="Arial" w:hAnsi="Arial" w:cs="Arial"/>
                <w:noProof/>
              </w:rPr>
              <w:t>Bibliografía y referencias</w:t>
            </w:r>
            <w:r w:rsidR="00AD00F7">
              <w:rPr>
                <w:noProof/>
                <w:webHidden/>
              </w:rPr>
              <w:tab/>
            </w:r>
            <w:r w:rsidR="00AD00F7">
              <w:rPr>
                <w:noProof/>
                <w:webHidden/>
              </w:rPr>
              <w:fldChar w:fldCharType="begin"/>
            </w:r>
            <w:r w:rsidR="00AD00F7">
              <w:rPr>
                <w:noProof/>
                <w:webHidden/>
              </w:rPr>
              <w:instrText xml:space="preserve"> PAGEREF _Toc88499908 \h </w:instrText>
            </w:r>
            <w:r w:rsidR="00AD00F7">
              <w:rPr>
                <w:noProof/>
                <w:webHidden/>
              </w:rPr>
            </w:r>
            <w:r w:rsidR="00AD00F7">
              <w:rPr>
                <w:noProof/>
                <w:webHidden/>
              </w:rPr>
              <w:fldChar w:fldCharType="separate"/>
            </w:r>
            <w:r w:rsidR="00AD00F7">
              <w:rPr>
                <w:noProof/>
                <w:webHidden/>
              </w:rPr>
              <w:t>21</w:t>
            </w:r>
            <w:r w:rsidR="00AD00F7">
              <w:rPr>
                <w:noProof/>
                <w:webHidden/>
              </w:rPr>
              <w:fldChar w:fldCharType="end"/>
            </w:r>
          </w:hyperlink>
        </w:p>
        <w:p w14:paraId="028635C0" w14:textId="60B591E1" w:rsidR="00225166" w:rsidRPr="0041019A" w:rsidRDefault="00225166" w:rsidP="00225166">
          <w:pPr>
            <w:spacing w:line="480" w:lineRule="auto"/>
            <w:rPr>
              <w:rFonts w:ascii="Arial" w:hAnsi="Arial" w:cs="Arial"/>
              <w:sz w:val="24"/>
              <w:szCs w:val="24"/>
            </w:rPr>
          </w:pPr>
          <w:r w:rsidRPr="0041019A">
            <w:rPr>
              <w:rFonts w:ascii="Arial" w:hAnsi="Arial" w:cs="Arial"/>
              <w:b/>
              <w:bCs/>
              <w:sz w:val="24"/>
              <w:szCs w:val="24"/>
              <w:lang w:val="es-ES"/>
            </w:rPr>
            <w:fldChar w:fldCharType="end"/>
          </w:r>
        </w:p>
      </w:sdtContent>
    </w:sdt>
    <w:p w14:paraId="71C8AA30" w14:textId="77777777" w:rsidR="00225166" w:rsidRPr="0041019A" w:rsidRDefault="00225166" w:rsidP="00225166">
      <w:pPr>
        <w:pStyle w:val="Ttulo1"/>
        <w:spacing w:before="0" w:line="480" w:lineRule="auto"/>
        <w:rPr>
          <w:rFonts w:ascii="Arial" w:hAnsi="Arial" w:cs="Arial"/>
          <w:sz w:val="24"/>
          <w:szCs w:val="24"/>
        </w:rPr>
      </w:pPr>
      <w:r w:rsidRPr="0041019A">
        <w:rPr>
          <w:rFonts w:ascii="Arial" w:hAnsi="Arial" w:cs="Arial"/>
          <w:sz w:val="24"/>
          <w:szCs w:val="24"/>
        </w:rPr>
        <w:br w:type="page"/>
      </w:r>
    </w:p>
    <w:p w14:paraId="3A35F06C" w14:textId="77777777" w:rsidR="00225166" w:rsidRPr="0041019A" w:rsidRDefault="00225166" w:rsidP="00A51397">
      <w:pPr>
        <w:pStyle w:val="Ttulo1"/>
        <w:keepNext w:val="0"/>
        <w:keepLines w:val="0"/>
        <w:widowControl w:val="0"/>
        <w:spacing w:before="0"/>
        <w:ind w:left="431" w:hanging="431"/>
        <w:rPr>
          <w:rFonts w:ascii="Arial" w:hAnsi="Arial" w:cs="Arial"/>
          <w:sz w:val="24"/>
          <w:szCs w:val="24"/>
        </w:rPr>
      </w:pPr>
      <w:bookmarkStart w:id="0" w:name="_Toc88499886"/>
      <w:r w:rsidRPr="0041019A">
        <w:rPr>
          <w:rFonts w:ascii="Arial" w:hAnsi="Arial" w:cs="Arial"/>
          <w:sz w:val="24"/>
          <w:szCs w:val="24"/>
        </w:rPr>
        <w:lastRenderedPageBreak/>
        <w:t>Título</w:t>
      </w:r>
      <w:bookmarkEnd w:id="0"/>
    </w:p>
    <w:p w14:paraId="0448DA2E" w14:textId="77777777" w:rsidR="00101235" w:rsidRPr="0041019A" w:rsidRDefault="00101235" w:rsidP="00CF061E">
      <w:pPr>
        <w:widowControl w:val="0"/>
        <w:rPr>
          <w:rFonts w:ascii="Arial" w:eastAsia="Times New Roman" w:hAnsi="Arial" w:cs="Arial"/>
          <w:b/>
          <w:bCs/>
          <w:sz w:val="24"/>
          <w:szCs w:val="24"/>
          <w:lang w:eastAsia="es-ES"/>
        </w:rPr>
      </w:pPr>
    </w:p>
    <w:p w14:paraId="1453FE0B" w14:textId="4D1C7C02" w:rsidR="00631A35" w:rsidRPr="0041019A" w:rsidRDefault="00BA4FBC" w:rsidP="00BA6E64">
      <w:pPr>
        <w:widowControl w:val="0"/>
        <w:jc w:val="both"/>
        <w:rPr>
          <w:rFonts w:ascii="Arial" w:hAnsi="Arial" w:cs="Arial"/>
          <w:b/>
          <w:sz w:val="24"/>
          <w:szCs w:val="24"/>
        </w:rPr>
      </w:pPr>
      <w:r w:rsidRPr="0041019A">
        <w:rPr>
          <w:rFonts w:ascii="Arial" w:hAnsi="Arial" w:cs="Arial"/>
          <w:b/>
          <w:sz w:val="24"/>
          <w:szCs w:val="24"/>
        </w:rPr>
        <w:t>Propuesta para la implementación de procesos modelados en la corporación CuencaVerde representados en tableros BI, integrando las diferentes áreas de la organización para mejorar la toma de decisiones</w:t>
      </w:r>
      <w:r w:rsidR="00BA6E64" w:rsidRPr="0041019A">
        <w:rPr>
          <w:rFonts w:ascii="Arial" w:hAnsi="Arial" w:cs="Arial"/>
          <w:b/>
          <w:sz w:val="24"/>
          <w:szCs w:val="24"/>
        </w:rPr>
        <w:t>.</w:t>
      </w:r>
    </w:p>
    <w:p w14:paraId="615EB604" w14:textId="0979B4B1" w:rsidR="00BA4FBC" w:rsidRPr="0041019A" w:rsidRDefault="00BA4FBC" w:rsidP="00CF061E">
      <w:pPr>
        <w:widowControl w:val="0"/>
        <w:rPr>
          <w:rFonts w:ascii="Arial" w:hAnsi="Arial" w:cs="Arial"/>
          <w:sz w:val="24"/>
          <w:szCs w:val="24"/>
          <w:lang w:eastAsia="es-CO"/>
        </w:rPr>
      </w:pPr>
    </w:p>
    <w:p w14:paraId="3EA50B69" w14:textId="77777777" w:rsidR="00225166" w:rsidRPr="0041019A" w:rsidRDefault="00225166" w:rsidP="00CF061E">
      <w:pPr>
        <w:pStyle w:val="Ttulo1"/>
        <w:keepNext w:val="0"/>
        <w:keepLines w:val="0"/>
        <w:widowControl w:val="0"/>
        <w:spacing w:before="0"/>
        <w:ind w:left="431" w:hanging="431"/>
        <w:rPr>
          <w:rFonts w:ascii="Arial" w:hAnsi="Arial" w:cs="Arial"/>
          <w:sz w:val="24"/>
          <w:szCs w:val="24"/>
        </w:rPr>
      </w:pPr>
      <w:bookmarkStart w:id="1" w:name="_Toc88499887"/>
      <w:r w:rsidRPr="0041019A">
        <w:rPr>
          <w:rFonts w:ascii="Arial" w:hAnsi="Arial" w:cs="Arial"/>
          <w:sz w:val="24"/>
          <w:szCs w:val="24"/>
        </w:rPr>
        <w:t>Resumen</w:t>
      </w:r>
      <w:bookmarkEnd w:id="1"/>
    </w:p>
    <w:p w14:paraId="5CB3852C" w14:textId="77777777" w:rsidR="00225166" w:rsidRPr="0041019A" w:rsidRDefault="00225166" w:rsidP="00225166">
      <w:pPr>
        <w:widowControl w:val="0"/>
        <w:rPr>
          <w:rFonts w:ascii="Arial" w:hAnsi="Arial" w:cs="Arial"/>
          <w:sz w:val="24"/>
          <w:szCs w:val="24"/>
          <w:lang w:eastAsia="es-CO"/>
        </w:rPr>
      </w:pPr>
    </w:p>
    <w:p w14:paraId="6E08D481" w14:textId="77777777" w:rsidR="00225166" w:rsidRPr="0041019A" w:rsidRDefault="00CF061E" w:rsidP="00CF061E">
      <w:pPr>
        <w:pStyle w:val="Ttulo2"/>
        <w:keepNext w:val="0"/>
        <w:keepLines w:val="0"/>
        <w:widowControl w:val="0"/>
        <w:numPr>
          <w:ilvl w:val="0"/>
          <w:numId w:val="0"/>
        </w:numPr>
        <w:spacing w:before="0"/>
        <w:ind w:left="576" w:hanging="576"/>
        <w:rPr>
          <w:rFonts w:ascii="Arial" w:eastAsiaTheme="minorEastAsia" w:hAnsi="Arial" w:cs="Arial"/>
          <w:sz w:val="24"/>
          <w:szCs w:val="24"/>
          <w:lang w:eastAsia="es-CO"/>
        </w:rPr>
      </w:pPr>
      <w:bookmarkStart w:id="2" w:name="_Toc88499888"/>
      <w:r w:rsidRPr="0041019A">
        <w:rPr>
          <w:rFonts w:ascii="Arial" w:eastAsiaTheme="minorEastAsia" w:hAnsi="Arial" w:cs="Arial"/>
          <w:sz w:val="24"/>
          <w:szCs w:val="24"/>
          <w:lang w:eastAsia="es-CO"/>
        </w:rPr>
        <w:t xml:space="preserve">3.1 </w:t>
      </w:r>
      <w:r w:rsidR="00225166" w:rsidRPr="0041019A">
        <w:rPr>
          <w:rFonts w:ascii="Arial" w:eastAsiaTheme="minorEastAsia" w:hAnsi="Arial" w:cs="Arial"/>
          <w:sz w:val="24"/>
          <w:szCs w:val="24"/>
          <w:lang w:eastAsia="es-CO"/>
        </w:rPr>
        <w:t>Español</w:t>
      </w:r>
      <w:bookmarkEnd w:id="2"/>
    </w:p>
    <w:p w14:paraId="2371E16F" w14:textId="77777777" w:rsidR="00101235" w:rsidRPr="0041019A" w:rsidRDefault="00101235" w:rsidP="007C1523">
      <w:pPr>
        <w:widowControl w:val="0"/>
        <w:jc w:val="both"/>
        <w:rPr>
          <w:rFonts w:ascii="Arial" w:hAnsi="Arial" w:cs="Arial"/>
          <w:sz w:val="24"/>
          <w:szCs w:val="24"/>
          <w:lang w:eastAsia="es-CO"/>
        </w:rPr>
      </w:pPr>
    </w:p>
    <w:p w14:paraId="4226F6AC" w14:textId="65E1A214" w:rsidR="00717533" w:rsidRPr="0041019A" w:rsidRDefault="00631A35" w:rsidP="0031127D">
      <w:pPr>
        <w:widowControl w:val="0"/>
        <w:ind w:firstLine="576"/>
        <w:jc w:val="both"/>
        <w:rPr>
          <w:rFonts w:ascii="Arial" w:hAnsi="Arial" w:cs="Arial"/>
          <w:sz w:val="24"/>
          <w:szCs w:val="24"/>
          <w:lang w:eastAsia="es-CO"/>
        </w:rPr>
      </w:pPr>
      <w:r w:rsidRPr="0041019A">
        <w:rPr>
          <w:rFonts w:ascii="Arial" w:hAnsi="Arial" w:cs="Arial"/>
          <w:sz w:val="24"/>
          <w:szCs w:val="24"/>
          <w:lang w:eastAsia="es-CO"/>
        </w:rPr>
        <w:t>La corporación CuencaVerde</w:t>
      </w:r>
      <w:r w:rsidR="00101235" w:rsidRPr="0041019A">
        <w:rPr>
          <w:rFonts w:ascii="Arial" w:hAnsi="Arial" w:cs="Arial"/>
          <w:sz w:val="24"/>
          <w:szCs w:val="24"/>
          <w:lang w:eastAsia="es-CO"/>
        </w:rPr>
        <w:t xml:space="preserve">, organización </w:t>
      </w:r>
      <w:r w:rsidR="00101235" w:rsidRPr="0041019A">
        <w:rPr>
          <w:rFonts w:ascii="Arial" w:hAnsi="Arial" w:cs="Arial"/>
          <w:i/>
          <w:sz w:val="24"/>
          <w:szCs w:val="24"/>
          <w:lang w:eastAsia="es-CO"/>
        </w:rPr>
        <w:t>sin ánimo de lucro</w:t>
      </w:r>
      <w:r w:rsidR="00101235" w:rsidRPr="0041019A">
        <w:rPr>
          <w:rFonts w:ascii="Arial" w:hAnsi="Arial" w:cs="Arial"/>
          <w:iCs/>
          <w:sz w:val="24"/>
          <w:szCs w:val="24"/>
          <w:lang w:eastAsia="es-CO"/>
        </w:rPr>
        <w:t>,</w:t>
      </w:r>
      <w:r w:rsidRPr="0041019A">
        <w:rPr>
          <w:rFonts w:ascii="Arial" w:hAnsi="Arial" w:cs="Arial"/>
          <w:sz w:val="24"/>
          <w:szCs w:val="24"/>
          <w:lang w:eastAsia="es-CO"/>
        </w:rPr>
        <w:t xml:space="preserve"> es el fondo de agua para Medellín </w:t>
      </w:r>
      <w:r w:rsidR="00501B6D" w:rsidRPr="0041019A">
        <w:rPr>
          <w:rFonts w:ascii="Arial" w:hAnsi="Arial" w:cs="Arial"/>
          <w:sz w:val="24"/>
          <w:szCs w:val="24"/>
          <w:lang w:eastAsia="es-CO"/>
        </w:rPr>
        <w:t>y el V</w:t>
      </w:r>
      <w:r w:rsidR="007106EF" w:rsidRPr="0041019A">
        <w:rPr>
          <w:rFonts w:ascii="Arial" w:hAnsi="Arial" w:cs="Arial"/>
          <w:sz w:val="24"/>
          <w:szCs w:val="24"/>
          <w:lang w:eastAsia="es-CO"/>
        </w:rPr>
        <w:t xml:space="preserve">alle de </w:t>
      </w:r>
      <w:r w:rsidR="00501B6D" w:rsidRPr="0041019A">
        <w:rPr>
          <w:rFonts w:ascii="Arial" w:hAnsi="Arial" w:cs="Arial"/>
          <w:sz w:val="24"/>
          <w:szCs w:val="24"/>
          <w:lang w:eastAsia="es-CO"/>
        </w:rPr>
        <w:t>Aburra</w:t>
      </w:r>
      <w:r w:rsidR="00101235" w:rsidRPr="0041019A">
        <w:rPr>
          <w:rFonts w:ascii="Arial" w:hAnsi="Arial" w:cs="Arial"/>
          <w:sz w:val="24"/>
          <w:szCs w:val="24"/>
          <w:lang w:eastAsia="es-CO"/>
        </w:rPr>
        <w:t xml:space="preserve">, se encuentra </w:t>
      </w:r>
      <w:r w:rsidR="00501B6D" w:rsidRPr="0041019A">
        <w:rPr>
          <w:rFonts w:ascii="Arial" w:hAnsi="Arial" w:cs="Arial"/>
          <w:sz w:val="24"/>
          <w:szCs w:val="24"/>
          <w:lang w:eastAsia="es-CO"/>
        </w:rPr>
        <w:t xml:space="preserve">ubicada en el departamento de Antioquia y </w:t>
      </w:r>
      <w:r w:rsidR="00101235" w:rsidRPr="0041019A">
        <w:rPr>
          <w:rFonts w:ascii="Arial" w:hAnsi="Arial" w:cs="Arial"/>
          <w:sz w:val="24"/>
          <w:szCs w:val="24"/>
          <w:lang w:eastAsia="es-CO"/>
        </w:rPr>
        <w:t xml:space="preserve">está conformada </w:t>
      </w:r>
      <w:r w:rsidR="00501B6D" w:rsidRPr="0041019A">
        <w:rPr>
          <w:rFonts w:ascii="Arial" w:hAnsi="Arial" w:cs="Arial"/>
          <w:sz w:val="24"/>
          <w:szCs w:val="24"/>
          <w:lang w:eastAsia="es-CO"/>
        </w:rPr>
        <w:t>por asociados del régimen público y privado</w:t>
      </w:r>
      <w:r w:rsidR="00717533" w:rsidRPr="0041019A">
        <w:rPr>
          <w:rFonts w:ascii="Arial" w:hAnsi="Arial" w:cs="Arial"/>
          <w:sz w:val="24"/>
          <w:szCs w:val="24"/>
          <w:lang w:eastAsia="es-CO"/>
        </w:rPr>
        <w:t>.</w:t>
      </w:r>
      <w:r w:rsidR="007106EF" w:rsidRPr="0041019A">
        <w:rPr>
          <w:rFonts w:ascii="Arial" w:hAnsi="Arial" w:cs="Arial"/>
          <w:sz w:val="24"/>
          <w:szCs w:val="24"/>
          <w:lang w:eastAsia="es-CO"/>
        </w:rPr>
        <w:t xml:space="preserve"> Actualmente</w:t>
      </w:r>
      <w:r w:rsidR="00101235" w:rsidRPr="0041019A">
        <w:rPr>
          <w:rFonts w:ascii="Arial" w:hAnsi="Arial" w:cs="Arial"/>
          <w:sz w:val="24"/>
          <w:szCs w:val="24"/>
          <w:lang w:eastAsia="es-CO"/>
        </w:rPr>
        <w:t>,</w:t>
      </w:r>
      <w:r w:rsidR="007106EF" w:rsidRPr="0041019A">
        <w:rPr>
          <w:rFonts w:ascii="Arial" w:hAnsi="Arial" w:cs="Arial"/>
          <w:sz w:val="24"/>
          <w:szCs w:val="24"/>
          <w:lang w:eastAsia="es-CO"/>
        </w:rPr>
        <w:t xml:space="preserve"> es el segundo fondo más importante de Latino América y s</w:t>
      </w:r>
      <w:r w:rsidR="00101235" w:rsidRPr="0041019A">
        <w:rPr>
          <w:rFonts w:ascii="Arial" w:hAnsi="Arial" w:cs="Arial"/>
          <w:sz w:val="24"/>
          <w:szCs w:val="24"/>
          <w:lang w:eastAsia="es-CO"/>
        </w:rPr>
        <w:t>u</w:t>
      </w:r>
      <w:r w:rsidR="007106EF" w:rsidRPr="0041019A">
        <w:rPr>
          <w:rFonts w:ascii="Arial" w:hAnsi="Arial" w:cs="Arial"/>
          <w:sz w:val="24"/>
          <w:szCs w:val="24"/>
          <w:lang w:eastAsia="es-CO"/>
        </w:rPr>
        <w:t xml:space="preserve"> visi</w:t>
      </w:r>
      <w:r w:rsidR="00101235" w:rsidRPr="0041019A">
        <w:rPr>
          <w:rFonts w:ascii="Arial" w:hAnsi="Arial" w:cs="Arial"/>
          <w:sz w:val="24"/>
          <w:szCs w:val="24"/>
          <w:lang w:eastAsia="es-CO"/>
        </w:rPr>
        <w:t>ó</w:t>
      </w:r>
      <w:r w:rsidR="007106EF" w:rsidRPr="0041019A">
        <w:rPr>
          <w:rFonts w:ascii="Arial" w:hAnsi="Arial" w:cs="Arial"/>
          <w:sz w:val="24"/>
          <w:szCs w:val="24"/>
          <w:lang w:eastAsia="es-CO"/>
        </w:rPr>
        <w:t>n e</w:t>
      </w:r>
      <w:r w:rsidR="00101235" w:rsidRPr="0041019A">
        <w:rPr>
          <w:rFonts w:ascii="Arial" w:hAnsi="Arial" w:cs="Arial"/>
          <w:sz w:val="24"/>
          <w:szCs w:val="24"/>
          <w:lang w:eastAsia="es-CO"/>
        </w:rPr>
        <w:t>s</w:t>
      </w:r>
      <w:r w:rsidR="007106EF" w:rsidRPr="0041019A">
        <w:rPr>
          <w:rFonts w:ascii="Arial" w:hAnsi="Arial" w:cs="Arial"/>
          <w:sz w:val="24"/>
          <w:szCs w:val="24"/>
          <w:lang w:eastAsia="es-CO"/>
        </w:rPr>
        <w:t xml:space="preserve"> posicionarse como el número uno. Este fondo protege las cuencas abastecedoras de agua que surten los embalses de Riogrande y de la </w:t>
      </w:r>
      <w:r w:rsidR="002C7A58" w:rsidRPr="0041019A">
        <w:rPr>
          <w:rFonts w:ascii="Arial" w:hAnsi="Arial" w:cs="Arial"/>
          <w:sz w:val="24"/>
          <w:szCs w:val="24"/>
          <w:lang w:eastAsia="es-CO"/>
        </w:rPr>
        <w:t>Fe</w:t>
      </w:r>
      <w:r w:rsidR="007106EF" w:rsidRPr="0041019A">
        <w:rPr>
          <w:rFonts w:ascii="Arial" w:hAnsi="Arial" w:cs="Arial"/>
          <w:sz w:val="24"/>
          <w:szCs w:val="24"/>
          <w:lang w:eastAsia="es-CO"/>
        </w:rPr>
        <w:t>, los cuales garantizan el agua a más de 2,5</w:t>
      </w:r>
      <w:r w:rsidR="00DA0783" w:rsidRPr="0041019A">
        <w:rPr>
          <w:rFonts w:ascii="Arial" w:hAnsi="Arial" w:cs="Arial"/>
          <w:sz w:val="24"/>
          <w:szCs w:val="24"/>
          <w:lang w:eastAsia="es-CO"/>
        </w:rPr>
        <w:t xml:space="preserve"> millones de habitantes de es</w:t>
      </w:r>
      <w:r w:rsidR="007106EF" w:rsidRPr="0041019A">
        <w:rPr>
          <w:rFonts w:ascii="Arial" w:hAnsi="Arial" w:cs="Arial"/>
          <w:sz w:val="24"/>
          <w:szCs w:val="24"/>
          <w:lang w:eastAsia="es-CO"/>
        </w:rPr>
        <w:t xml:space="preserve">a región. </w:t>
      </w:r>
      <w:r w:rsidR="002C7A58" w:rsidRPr="0041019A">
        <w:rPr>
          <w:rFonts w:ascii="Arial" w:hAnsi="Arial" w:cs="Arial"/>
          <w:sz w:val="24"/>
          <w:szCs w:val="24"/>
          <w:lang w:eastAsia="es-CO"/>
        </w:rPr>
        <w:t xml:space="preserve">Existen </w:t>
      </w:r>
      <w:r w:rsidR="007106EF" w:rsidRPr="0041019A">
        <w:rPr>
          <w:rFonts w:ascii="Arial" w:hAnsi="Arial" w:cs="Arial"/>
          <w:sz w:val="24"/>
          <w:szCs w:val="24"/>
          <w:lang w:eastAsia="es-CO"/>
        </w:rPr>
        <w:t>cinco</w:t>
      </w:r>
      <w:r w:rsidR="007C1523" w:rsidRPr="0041019A">
        <w:rPr>
          <w:rFonts w:ascii="Arial" w:hAnsi="Arial" w:cs="Arial"/>
          <w:sz w:val="24"/>
          <w:szCs w:val="24"/>
          <w:lang w:eastAsia="es-CO"/>
        </w:rPr>
        <w:t xml:space="preserve"> líneas estratégicas creadas con la finalidad de promover el desarrollo sostenible mediante </w:t>
      </w:r>
      <w:r w:rsidR="002C7A58" w:rsidRPr="0041019A">
        <w:rPr>
          <w:rFonts w:ascii="Arial" w:hAnsi="Arial" w:cs="Arial"/>
          <w:sz w:val="24"/>
          <w:szCs w:val="24"/>
          <w:lang w:eastAsia="es-CO"/>
        </w:rPr>
        <w:t xml:space="preserve">ítems importantes como </w:t>
      </w:r>
      <w:r w:rsidR="007C1523" w:rsidRPr="0041019A">
        <w:rPr>
          <w:rFonts w:ascii="Arial" w:hAnsi="Arial" w:cs="Arial"/>
          <w:sz w:val="24"/>
          <w:szCs w:val="24"/>
          <w:lang w:eastAsia="es-CO"/>
        </w:rPr>
        <w:t>la protección, el mejoramiento y preservación del recurso natural que es de mayor vitalidad para la población</w:t>
      </w:r>
      <w:r w:rsidR="002C7A58" w:rsidRPr="0041019A">
        <w:rPr>
          <w:rFonts w:ascii="Arial" w:hAnsi="Arial" w:cs="Arial"/>
          <w:sz w:val="24"/>
          <w:szCs w:val="24"/>
          <w:lang w:eastAsia="es-CO"/>
        </w:rPr>
        <w:t xml:space="preserve"> y</w:t>
      </w:r>
      <w:r w:rsidR="007C1523" w:rsidRPr="0041019A">
        <w:rPr>
          <w:rFonts w:ascii="Arial" w:hAnsi="Arial" w:cs="Arial"/>
          <w:sz w:val="24"/>
          <w:szCs w:val="24"/>
          <w:lang w:eastAsia="es-CO"/>
        </w:rPr>
        <w:t xml:space="preserve"> haciendo buen uso de todos los servicios ambientales l</w:t>
      </w:r>
      <w:r w:rsidR="002C7A58" w:rsidRPr="0041019A">
        <w:rPr>
          <w:rFonts w:ascii="Arial" w:hAnsi="Arial" w:cs="Arial"/>
          <w:sz w:val="24"/>
          <w:szCs w:val="24"/>
          <w:lang w:eastAsia="es-CO"/>
        </w:rPr>
        <w:t>o</w:t>
      </w:r>
      <w:r w:rsidR="007C1523" w:rsidRPr="0041019A">
        <w:rPr>
          <w:rFonts w:ascii="Arial" w:hAnsi="Arial" w:cs="Arial"/>
          <w:sz w:val="24"/>
          <w:szCs w:val="24"/>
          <w:lang w:eastAsia="es-CO"/>
        </w:rPr>
        <w:t xml:space="preserve">s cuales le proveen el agua a las poblaciones de las cuencas interesadas. </w:t>
      </w:r>
    </w:p>
    <w:p w14:paraId="55E1E9E3" w14:textId="77777777" w:rsidR="00225166" w:rsidRPr="0041019A" w:rsidRDefault="00225166" w:rsidP="00225166">
      <w:pPr>
        <w:widowControl w:val="0"/>
        <w:rPr>
          <w:rFonts w:ascii="Arial" w:eastAsiaTheme="minorEastAsia" w:hAnsi="Arial" w:cs="Arial"/>
          <w:sz w:val="24"/>
          <w:szCs w:val="24"/>
          <w:lang w:eastAsia="es-CO"/>
        </w:rPr>
      </w:pPr>
    </w:p>
    <w:p w14:paraId="56D69150" w14:textId="180C7358" w:rsidR="00225166" w:rsidRPr="0041019A" w:rsidRDefault="00F02E42" w:rsidP="00F02E42">
      <w:pPr>
        <w:pStyle w:val="Ttulo2"/>
        <w:keepNext w:val="0"/>
        <w:keepLines w:val="0"/>
        <w:widowControl w:val="0"/>
        <w:numPr>
          <w:ilvl w:val="0"/>
          <w:numId w:val="0"/>
        </w:numPr>
        <w:spacing w:before="0"/>
        <w:rPr>
          <w:rFonts w:ascii="Arial" w:eastAsiaTheme="minorEastAsia" w:hAnsi="Arial" w:cs="Arial"/>
          <w:sz w:val="24"/>
          <w:szCs w:val="24"/>
          <w:lang w:val="en-US" w:eastAsia="es-CO"/>
        </w:rPr>
      </w:pPr>
      <w:bookmarkStart w:id="3" w:name="_Toc88499889"/>
      <w:r w:rsidRPr="0041019A">
        <w:rPr>
          <w:rFonts w:ascii="Arial" w:eastAsiaTheme="minorEastAsia" w:hAnsi="Arial" w:cs="Arial"/>
          <w:sz w:val="24"/>
          <w:szCs w:val="24"/>
          <w:lang w:val="en-US" w:eastAsia="es-CO"/>
        </w:rPr>
        <w:t xml:space="preserve">3.2 </w:t>
      </w:r>
      <w:r w:rsidR="00225166" w:rsidRPr="0041019A">
        <w:rPr>
          <w:rFonts w:ascii="Arial" w:eastAsiaTheme="minorEastAsia" w:hAnsi="Arial" w:cs="Arial"/>
          <w:sz w:val="24"/>
          <w:szCs w:val="24"/>
          <w:lang w:val="en-US" w:eastAsia="es-CO"/>
        </w:rPr>
        <w:t>Inglés</w:t>
      </w:r>
      <w:bookmarkEnd w:id="3"/>
      <w:r w:rsidRPr="0041019A">
        <w:rPr>
          <w:rFonts w:ascii="Arial" w:eastAsiaTheme="minorEastAsia" w:hAnsi="Arial" w:cs="Arial"/>
          <w:sz w:val="24"/>
          <w:szCs w:val="24"/>
          <w:lang w:val="en-US" w:eastAsia="es-CO"/>
        </w:rPr>
        <w:t xml:space="preserve"> </w:t>
      </w:r>
    </w:p>
    <w:p w14:paraId="7D33043E" w14:textId="77777777" w:rsidR="001A0E8F" w:rsidRPr="0041019A" w:rsidRDefault="001A0E8F" w:rsidP="00DA0783">
      <w:pPr>
        <w:widowControl w:val="0"/>
        <w:jc w:val="both"/>
        <w:rPr>
          <w:rFonts w:ascii="Arial" w:hAnsi="Arial" w:cs="Arial"/>
          <w:sz w:val="24"/>
          <w:szCs w:val="24"/>
          <w:lang w:val="en-US" w:eastAsia="es-CO"/>
        </w:rPr>
      </w:pPr>
    </w:p>
    <w:p w14:paraId="4EA6B4EF" w14:textId="4584ADC5" w:rsidR="00DA0783" w:rsidRPr="0041019A" w:rsidRDefault="00DA0783" w:rsidP="0031127D">
      <w:pPr>
        <w:widowControl w:val="0"/>
        <w:ind w:firstLine="431"/>
        <w:jc w:val="both"/>
        <w:rPr>
          <w:rFonts w:ascii="Arial" w:hAnsi="Arial" w:cs="Arial"/>
          <w:sz w:val="24"/>
          <w:szCs w:val="24"/>
          <w:lang w:val="en-US" w:eastAsia="es-CO"/>
        </w:rPr>
      </w:pPr>
      <w:r w:rsidRPr="0041019A">
        <w:rPr>
          <w:rFonts w:ascii="Arial" w:hAnsi="Arial" w:cs="Arial"/>
          <w:sz w:val="24"/>
          <w:szCs w:val="24"/>
          <w:lang w:val="en-US" w:eastAsia="es-CO"/>
        </w:rPr>
        <w:t>The CuencaVerde Corporation</w:t>
      </w:r>
      <w:r w:rsidR="004243CD" w:rsidRPr="0041019A">
        <w:rPr>
          <w:rFonts w:ascii="Arial" w:hAnsi="Arial" w:cs="Arial"/>
          <w:sz w:val="24"/>
          <w:szCs w:val="24"/>
          <w:lang w:val="en-US" w:eastAsia="es-CO"/>
        </w:rPr>
        <w:t xml:space="preserve">, non-profit organization, </w:t>
      </w:r>
      <w:r w:rsidRPr="0041019A">
        <w:rPr>
          <w:rFonts w:ascii="Arial" w:hAnsi="Arial" w:cs="Arial"/>
          <w:sz w:val="24"/>
          <w:szCs w:val="24"/>
          <w:lang w:val="en-US" w:eastAsia="es-CO"/>
        </w:rPr>
        <w:t xml:space="preserve">is the water fund for Medellín and the Aburra Valley, </w:t>
      </w:r>
      <w:r w:rsidR="004243CD" w:rsidRPr="0041019A">
        <w:rPr>
          <w:rFonts w:ascii="Arial" w:hAnsi="Arial" w:cs="Arial"/>
          <w:sz w:val="24"/>
          <w:szCs w:val="24"/>
          <w:lang w:val="en-US" w:eastAsia="es-CO"/>
        </w:rPr>
        <w:t xml:space="preserve">it </w:t>
      </w:r>
      <w:r w:rsidR="00A90792" w:rsidRPr="0041019A">
        <w:rPr>
          <w:rFonts w:ascii="Arial" w:hAnsi="Arial" w:cs="Arial"/>
          <w:sz w:val="24"/>
          <w:szCs w:val="24"/>
          <w:lang w:val="en-US" w:eastAsia="es-CO"/>
        </w:rPr>
        <w:t>is in</w:t>
      </w:r>
      <w:r w:rsidRPr="0041019A">
        <w:rPr>
          <w:rFonts w:ascii="Arial" w:hAnsi="Arial" w:cs="Arial"/>
          <w:sz w:val="24"/>
          <w:szCs w:val="24"/>
          <w:lang w:val="en-US" w:eastAsia="es-CO"/>
        </w:rPr>
        <w:t xml:space="preserve"> the department of Antioquia and </w:t>
      </w:r>
      <w:r w:rsidR="004243CD" w:rsidRPr="0041019A">
        <w:rPr>
          <w:rFonts w:ascii="Arial" w:hAnsi="Arial" w:cs="Arial"/>
          <w:sz w:val="24"/>
          <w:szCs w:val="24"/>
          <w:lang w:val="en-US" w:eastAsia="es-CO"/>
        </w:rPr>
        <w:t xml:space="preserve">is </w:t>
      </w:r>
      <w:r w:rsidRPr="0041019A">
        <w:rPr>
          <w:rFonts w:ascii="Arial" w:hAnsi="Arial" w:cs="Arial"/>
          <w:sz w:val="24"/>
          <w:szCs w:val="24"/>
          <w:lang w:val="en-US" w:eastAsia="es-CO"/>
        </w:rPr>
        <w:t xml:space="preserve">made up of associates of the public and private regime. It is currently the second most important fund in Latin America and is looking to position itself as number one. This fund protects the water supply basins that supply the Riogrande and de la Fe reservoirs, which </w:t>
      </w:r>
      <w:r w:rsidR="00B7781B" w:rsidRPr="0041019A">
        <w:rPr>
          <w:rFonts w:ascii="Arial" w:hAnsi="Arial" w:cs="Arial"/>
          <w:sz w:val="24"/>
          <w:szCs w:val="24"/>
          <w:lang w:val="en-US" w:eastAsia="es-CO"/>
        </w:rPr>
        <w:t xml:space="preserve">supply </w:t>
      </w:r>
      <w:r w:rsidRPr="0041019A">
        <w:rPr>
          <w:rFonts w:ascii="Arial" w:hAnsi="Arial" w:cs="Arial"/>
          <w:sz w:val="24"/>
          <w:szCs w:val="24"/>
          <w:lang w:val="en-US" w:eastAsia="es-CO"/>
        </w:rPr>
        <w:t xml:space="preserve">water to more than 2.5 million </w:t>
      </w:r>
      <w:r w:rsidR="00B7781B" w:rsidRPr="0041019A">
        <w:rPr>
          <w:rFonts w:ascii="Arial" w:hAnsi="Arial" w:cs="Arial"/>
          <w:sz w:val="24"/>
          <w:szCs w:val="24"/>
          <w:lang w:val="en-US" w:eastAsia="es-CO"/>
        </w:rPr>
        <w:t xml:space="preserve">of </w:t>
      </w:r>
      <w:r w:rsidRPr="0041019A">
        <w:rPr>
          <w:rFonts w:ascii="Arial" w:hAnsi="Arial" w:cs="Arial"/>
          <w:sz w:val="24"/>
          <w:szCs w:val="24"/>
          <w:lang w:val="en-US" w:eastAsia="es-CO"/>
        </w:rPr>
        <w:t>habitants of that region. Th</w:t>
      </w:r>
      <w:r w:rsidR="00B7781B" w:rsidRPr="0041019A">
        <w:rPr>
          <w:rFonts w:ascii="Arial" w:hAnsi="Arial" w:cs="Arial"/>
          <w:sz w:val="24"/>
          <w:szCs w:val="24"/>
          <w:lang w:val="en-US" w:eastAsia="es-CO"/>
        </w:rPr>
        <w:t>e</w:t>
      </w:r>
      <w:r w:rsidRPr="0041019A">
        <w:rPr>
          <w:rFonts w:ascii="Arial" w:hAnsi="Arial" w:cs="Arial"/>
          <w:sz w:val="24"/>
          <w:szCs w:val="24"/>
          <w:lang w:val="en-US" w:eastAsia="es-CO"/>
        </w:rPr>
        <w:t>r</w:t>
      </w:r>
      <w:r w:rsidR="00B7781B" w:rsidRPr="0041019A">
        <w:rPr>
          <w:rFonts w:ascii="Arial" w:hAnsi="Arial" w:cs="Arial"/>
          <w:sz w:val="24"/>
          <w:szCs w:val="24"/>
          <w:lang w:val="en-US" w:eastAsia="es-CO"/>
        </w:rPr>
        <w:t>e are</w:t>
      </w:r>
      <w:r w:rsidRPr="0041019A">
        <w:rPr>
          <w:rFonts w:ascii="Arial" w:hAnsi="Arial" w:cs="Arial"/>
          <w:sz w:val="24"/>
          <w:szCs w:val="24"/>
          <w:lang w:val="en-US" w:eastAsia="es-CO"/>
        </w:rPr>
        <w:t xml:space="preserve"> five strategic lines</w:t>
      </w:r>
      <w:r w:rsidR="001A0E8F" w:rsidRPr="0041019A">
        <w:rPr>
          <w:rFonts w:ascii="Arial" w:hAnsi="Arial" w:cs="Arial"/>
          <w:sz w:val="24"/>
          <w:szCs w:val="24"/>
          <w:lang w:val="en-US" w:eastAsia="es-CO"/>
        </w:rPr>
        <w:t xml:space="preserve"> that has been </w:t>
      </w:r>
      <w:r w:rsidRPr="0041019A">
        <w:rPr>
          <w:rFonts w:ascii="Arial" w:hAnsi="Arial" w:cs="Arial"/>
          <w:sz w:val="24"/>
          <w:szCs w:val="24"/>
          <w:lang w:val="en-US" w:eastAsia="es-CO"/>
        </w:rPr>
        <w:t>created in order to promote sustainable development</w:t>
      </w:r>
      <w:r w:rsidR="001A0E8F" w:rsidRPr="0041019A">
        <w:rPr>
          <w:rFonts w:ascii="Arial" w:hAnsi="Arial" w:cs="Arial"/>
          <w:sz w:val="24"/>
          <w:szCs w:val="24"/>
          <w:lang w:val="en-US" w:eastAsia="es-CO"/>
        </w:rPr>
        <w:t xml:space="preserve"> through</w:t>
      </w:r>
      <w:r w:rsidRPr="0041019A">
        <w:rPr>
          <w:rFonts w:ascii="Arial" w:hAnsi="Arial" w:cs="Arial"/>
          <w:sz w:val="24"/>
          <w:szCs w:val="24"/>
          <w:lang w:val="en-US" w:eastAsia="es-CO"/>
        </w:rPr>
        <w:t xml:space="preserve"> </w:t>
      </w:r>
      <w:r w:rsidR="001A0E8F" w:rsidRPr="0041019A">
        <w:rPr>
          <w:rFonts w:ascii="Arial" w:hAnsi="Arial" w:cs="Arial"/>
          <w:sz w:val="24"/>
          <w:szCs w:val="24"/>
          <w:lang w:val="en-US" w:eastAsia="es-CO"/>
        </w:rPr>
        <w:t xml:space="preserve">important items </w:t>
      </w:r>
      <w:r w:rsidRPr="0041019A">
        <w:rPr>
          <w:rFonts w:ascii="Arial" w:hAnsi="Arial" w:cs="Arial"/>
          <w:sz w:val="24"/>
          <w:szCs w:val="24"/>
          <w:lang w:val="en-US" w:eastAsia="es-CO"/>
        </w:rPr>
        <w:t>such as protection, improvement and preservation of the natural resource that is of greater vitality for the population</w:t>
      </w:r>
      <w:r w:rsidR="001A0E8F" w:rsidRPr="0041019A">
        <w:rPr>
          <w:rFonts w:ascii="Arial" w:hAnsi="Arial" w:cs="Arial"/>
          <w:sz w:val="24"/>
          <w:szCs w:val="24"/>
          <w:lang w:val="en-US" w:eastAsia="es-CO"/>
        </w:rPr>
        <w:t xml:space="preserve"> and</w:t>
      </w:r>
      <w:r w:rsidRPr="0041019A">
        <w:rPr>
          <w:rFonts w:ascii="Arial" w:hAnsi="Arial" w:cs="Arial"/>
          <w:sz w:val="24"/>
          <w:szCs w:val="24"/>
          <w:lang w:val="en-US" w:eastAsia="es-CO"/>
        </w:rPr>
        <w:t xml:space="preserve"> making good use of all environmental services which provide water to the populations of the interested basins. </w:t>
      </w:r>
    </w:p>
    <w:p w14:paraId="6DD394AB" w14:textId="77777777" w:rsidR="00225166" w:rsidRPr="0041019A" w:rsidRDefault="00225166" w:rsidP="00B50237">
      <w:pPr>
        <w:widowControl w:val="0"/>
        <w:jc w:val="both"/>
        <w:rPr>
          <w:rFonts w:ascii="Arial" w:hAnsi="Arial" w:cs="Arial"/>
          <w:sz w:val="24"/>
          <w:szCs w:val="24"/>
          <w:highlight w:val="cyan"/>
          <w:lang w:val="en-US" w:eastAsia="es-CO"/>
        </w:rPr>
      </w:pPr>
    </w:p>
    <w:p w14:paraId="68FB520A" w14:textId="77777777" w:rsidR="00520EE1" w:rsidRPr="0041019A" w:rsidRDefault="00520EE1">
      <w:pPr>
        <w:rPr>
          <w:rFonts w:ascii="Arial" w:hAnsi="Arial" w:cs="Arial"/>
          <w:sz w:val="24"/>
          <w:szCs w:val="24"/>
          <w:lang w:val="en-US"/>
        </w:rPr>
      </w:pPr>
    </w:p>
    <w:p w14:paraId="0C8740FF" w14:textId="77777777" w:rsidR="00225166" w:rsidRPr="0041019A" w:rsidRDefault="00225166" w:rsidP="00225166">
      <w:pPr>
        <w:widowControl w:val="0"/>
        <w:rPr>
          <w:rFonts w:ascii="Arial" w:hAnsi="Arial" w:cs="Arial"/>
          <w:sz w:val="24"/>
          <w:szCs w:val="24"/>
          <w:lang w:val="en-US" w:eastAsia="es-CO"/>
        </w:rPr>
      </w:pPr>
    </w:p>
    <w:p w14:paraId="3BD537AD" w14:textId="71AD5D53" w:rsidR="00225166" w:rsidRPr="0041019A" w:rsidRDefault="00225166" w:rsidP="00CF061E">
      <w:pPr>
        <w:pStyle w:val="Ttulo1"/>
        <w:keepNext w:val="0"/>
        <w:keepLines w:val="0"/>
        <w:widowControl w:val="0"/>
        <w:spacing w:before="0"/>
        <w:ind w:left="431" w:hanging="431"/>
        <w:rPr>
          <w:rFonts w:ascii="Arial" w:hAnsi="Arial" w:cs="Arial"/>
          <w:sz w:val="24"/>
          <w:szCs w:val="24"/>
        </w:rPr>
      </w:pPr>
      <w:bookmarkStart w:id="4" w:name="_Toc88499890"/>
      <w:r w:rsidRPr="0041019A">
        <w:rPr>
          <w:rFonts w:ascii="Arial" w:hAnsi="Arial" w:cs="Arial"/>
          <w:sz w:val="24"/>
          <w:szCs w:val="24"/>
        </w:rPr>
        <w:t>Tema</w:t>
      </w:r>
      <w:bookmarkEnd w:id="4"/>
    </w:p>
    <w:p w14:paraId="22E21BFC" w14:textId="514902E5" w:rsidR="00A114DB" w:rsidRPr="0041019A" w:rsidRDefault="00A114DB" w:rsidP="00A114DB">
      <w:pPr>
        <w:rPr>
          <w:rFonts w:ascii="Arial" w:hAnsi="Arial" w:cs="Arial"/>
          <w:sz w:val="24"/>
          <w:szCs w:val="24"/>
          <w:lang w:eastAsia="es-CO"/>
        </w:rPr>
      </w:pPr>
    </w:p>
    <w:p w14:paraId="7DC5B4CC" w14:textId="753C7325" w:rsidR="00225166" w:rsidRPr="0041019A" w:rsidRDefault="000F0177" w:rsidP="0031127D">
      <w:pPr>
        <w:widowControl w:val="0"/>
        <w:ind w:firstLine="431"/>
        <w:jc w:val="both"/>
        <w:rPr>
          <w:rFonts w:ascii="Arial" w:hAnsi="Arial" w:cs="Arial"/>
          <w:sz w:val="24"/>
          <w:szCs w:val="24"/>
          <w:lang w:eastAsia="es-CO"/>
        </w:rPr>
      </w:pPr>
      <w:r w:rsidRPr="0041019A">
        <w:rPr>
          <w:rFonts w:ascii="Arial" w:hAnsi="Arial" w:cs="Arial"/>
          <w:sz w:val="24"/>
          <w:szCs w:val="24"/>
          <w:lang w:eastAsia="es-CO"/>
        </w:rPr>
        <w:t xml:space="preserve">El equipo </w:t>
      </w:r>
      <w:r w:rsidR="00B50237" w:rsidRPr="0041019A">
        <w:rPr>
          <w:rFonts w:ascii="Arial" w:hAnsi="Arial" w:cs="Arial"/>
          <w:sz w:val="24"/>
          <w:szCs w:val="24"/>
          <w:lang w:eastAsia="es-CO"/>
        </w:rPr>
        <w:t>de investigación realizar</w:t>
      </w:r>
      <w:r w:rsidR="001A0E8F" w:rsidRPr="0041019A">
        <w:rPr>
          <w:rFonts w:ascii="Arial" w:hAnsi="Arial" w:cs="Arial"/>
          <w:sz w:val="24"/>
          <w:szCs w:val="24"/>
          <w:lang w:eastAsia="es-CO"/>
        </w:rPr>
        <w:t>á</w:t>
      </w:r>
      <w:r w:rsidR="00B50237" w:rsidRPr="0041019A">
        <w:rPr>
          <w:rFonts w:ascii="Arial" w:hAnsi="Arial" w:cs="Arial"/>
          <w:sz w:val="24"/>
          <w:szCs w:val="24"/>
          <w:lang w:eastAsia="es-CO"/>
        </w:rPr>
        <w:t xml:space="preserve"> una propuesta para la implementación de un sistema de operación que le genere valor a la organización por medio de la eficiencia y eficacia de sus colaboradores, teniendo en </w:t>
      </w:r>
      <w:r w:rsidRPr="0041019A">
        <w:rPr>
          <w:rFonts w:ascii="Arial" w:hAnsi="Arial" w:cs="Arial"/>
          <w:sz w:val="24"/>
          <w:szCs w:val="24"/>
          <w:lang w:eastAsia="es-CO"/>
        </w:rPr>
        <w:t>cuenta las</w:t>
      </w:r>
      <w:r w:rsidR="00B50237" w:rsidRPr="0041019A">
        <w:rPr>
          <w:rFonts w:ascii="Arial" w:hAnsi="Arial" w:cs="Arial"/>
          <w:sz w:val="24"/>
          <w:szCs w:val="24"/>
          <w:lang w:eastAsia="es-CO"/>
        </w:rPr>
        <w:t xml:space="preserve"> políticas internas y legales que como organización sin </w:t>
      </w:r>
      <w:r w:rsidR="00D21505" w:rsidRPr="0041019A">
        <w:rPr>
          <w:rFonts w:ascii="Arial" w:hAnsi="Arial" w:cs="Arial"/>
          <w:sz w:val="24"/>
          <w:szCs w:val="24"/>
          <w:lang w:eastAsia="es-CO"/>
        </w:rPr>
        <w:t>ánimo</w:t>
      </w:r>
      <w:r w:rsidR="00B50237" w:rsidRPr="0041019A">
        <w:rPr>
          <w:rFonts w:ascii="Arial" w:hAnsi="Arial" w:cs="Arial"/>
          <w:sz w:val="24"/>
          <w:szCs w:val="24"/>
          <w:lang w:eastAsia="es-CO"/>
        </w:rPr>
        <w:t xml:space="preserve"> de lucro esta tiene que cumplir, debido a que en la actualidad los funcionarios y prestadores de servicios entran en </w:t>
      </w:r>
      <w:r w:rsidR="00424DA8" w:rsidRPr="0041019A">
        <w:rPr>
          <w:rFonts w:ascii="Arial" w:hAnsi="Arial" w:cs="Arial"/>
          <w:sz w:val="24"/>
          <w:szCs w:val="24"/>
          <w:lang w:eastAsia="es-CO"/>
        </w:rPr>
        <w:t>reprocesos</w:t>
      </w:r>
      <w:r w:rsidR="00A114DB" w:rsidRPr="0041019A">
        <w:rPr>
          <w:rFonts w:ascii="Arial" w:hAnsi="Arial" w:cs="Arial"/>
          <w:sz w:val="24"/>
          <w:szCs w:val="24"/>
          <w:lang w:eastAsia="es-CO"/>
        </w:rPr>
        <w:t xml:space="preserve"> constantes que afectan la productividad</w:t>
      </w:r>
      <w:r w:rsidR="00424DA8" w:rsidRPr="0041019A">
        <w:rPr>
          <w:rFonts w:ascii="Arial" w:hAnsi="Arial" w:cs="Arial"/>
          <w:sz w:val="24"/>
          <w:szCs w:val="24"/>
          <w:lang w:eastAsia="es-CO"/>
        </w:rPr>
        <w:t>. Las</w:t>
      </w:r>
      <w:r w:rsidR="0090262B" w:rsidRPr="0041019A">
        <w:rPr>
          <w:rFonts w:ascii="Arial" w:hAnsi="Arial" w:cs="Arial"/>
          <w:sz w:val="24"/>
          <w:szCs w:val="24"/>
          <w:lang w:eastAsia="es-CO"/>
        </w:rPr>
        <w:t xml:space="preserve"> </w:t>
      </w:r>
      <w:r w:rsidR="00424DA8" w:rsidRPr="0041019A">
        <w:rPr>
          <w:rFonts w:ascii="Arial" w:hAnsi="Arial" w:cs="Arial"/>
          <w:sz w:val="24"/>
          <w:szCs w:val="24"/>
          <w:lang w:eastAsia="es-CO"/>
        </w:rPr>
        <w:t>áreas</w:t>
      </w:r>
      <w:r w:rsidR="0090262B" w:rsidRPr="0041019A">
        <w:rPr>
          <w:rFonts w:ascii="Arial" w:hAnsi="Arial" w:cs="Arial"/>
          <w:sz w:val="24"/>
          <w:szCs w:val="24"/>
          <w:lang w:eastAsia="es-CO"/>
        </w:rPr>
        <w:t xml:space="preserve"> no </w:t>
      </w:r>
      <w:r w:rsidR="00424DA8" w:rsidRPr="0041019A">
        <w:rPr>
          <w:rFonts w:ascii="Arial" w:hAnsi="Arial" w:cs="Arial"/>
          <w:sz w:val="24"/>
          <w:szCs w:val="24"/>
          <w:lang w:eastAsia="es-CO"/>
        </w:rPr>
        <w:t>están</w:t>
      </w:r>
      <w:r w:rsidR="0090262B" w:rsidRPr="0041019A">
        <w:rPr>
          <w:rFonts w:ascii="Arial" w:hAnsi="Arial" w:cs="Arial"/>
          <w:sz w:val="24"/>
          <w:szCs w:val="24"/>
          <w:lang w:eastAsia="es-CO"/>
        </w:rPr>
        <w:t xml:space="preserve"> en orden y la información actualmente se encuentra por silos, el objetivo del proyecto es establecer procesos definidos, </w:t>
      </w:r>
      <w:r w:rsidR="0090262B" w:rsidRPr="0041019A">
        <w:rPr>
          <w:rFonts w:ascii="Arial" w:hAnsi="Arial" w:cs="Arial"/>
          <w:sz w:val="24"/>
          <w:szCs w:val="24"/>
          <w:lang w:eastAsia="es-CO"/>
        </w:rPr>
        <w:lastRenderedPageBreak/>
        <w:t xml:space="preserve">implementar una herramienta que </w:t>
      </w:r>
      <w:r w:rsidR="00E555A3" w:rsidRPr="0041019A">
        <w:rPr>
          <w:rFonts w:ascii="Arial" w:hAnsi="Arial" w:cs="Arial"/>
          <w:sz w:val="24"/>
          <w:szCs w:val="24"/>
          <w:lang w:eastAsia="es-CO"/>
        </w:rPr>
        <w:t>modele</w:t>
      </w:r>
      <w:r w:rsidR="0090262B" w:rsidRPr="0041019A">
        <w:rPr>
          <w:rFonts w:ascii="Arial" w:hAnsi="Arial" w:cs="Arial"/>
          <w:sz w:val="24"/>
          <w:szCs w:val="24"/>
          <w:lang w:eastAsia="es-CO"/>
        </w:rPr>
        <w:t xml:space="preserve"> esos procesos</w:t>
      </w:r>
      <w:r w:rsidR="00E555A3" w:rsidRPr="0041019A">
        <w:rPr>
          <w:rFonts w:ascii="Arial" w:hAnsi="Arial" w:cs="Arial"/>
          <w:sz w:val="24"/>
          <w:szCs w:val="24"/>
          <w:lang w:eastAsia="es-CO"/>
        </w:rPr>
        <w:t xml:space="preserve"> en notación (BPM)</w:t>
      </w:r>
      <w:r w:rsidR="0090262B" w:rsidRPr="0041019A">
        <w:rPr>
          <w:rFonts w:ascii="Arial" w:hAnsi="Arial" w:cs="Arial"/>
          <w:sz w:val="24"/>
          <w:szCs w:val="24"/>
          <w:lang w:eastAsia="es-CO"/>
        </w:rPr>
        <w:t xml:space="preserve"> </w:t>
      </w:r>
      <w:r w:rsidR="00E555A3" w:rsidRPr="0041019A">
        <w:rPr>
          <w:rFonts w:ascii="Arial" w:hAnsi="Arial" w:cs="Arial"/>
          <w:sz w:val="24"/>
          <w:szCs w:val="24"/>
          <w:lang w:eastAsia="es-CO"/>
        </w:rPr>
        <w:t xml:space="preserve">para transformar los modelos de procesos en aplicaciones y flujos de trabajo reales </w:t>
      </w:r>
      <w:r w:rsidR="0090262B" w:rsidRPr="0041019A">
        <w:rPr>
          <w:rFonts w:ascii="Arial" w:hAnsi="Arial" w:cs="Arial"/>
          <w:sz w:val="24"/>
          <w:szCs w:val="24"/>
          <w:lang w:eastAsia="es-CO"/>
        </w:rPr>
        <w:t xml:space="preserve">y una vez se establezcan los procesos y procedimientos por </w:t>
      </w:r>
      <w:r w:rsidR="00A114DB" w:rsidRPr="0041019A">
        <w:rPr>
          <w:rFonts w:ascii="Arial" w:hAnsi="Arial" w:cs="Arial"/>
          <w:sz w:val="24"/>
          <w:szCs w:val="24"/>
          <w:lang w:eastAsia="es-CO"/>
        </w:rPr>
        <w:t>á</w:t>
      </w:r>
      <w:r w:rsidR="0090262B" w:rsidRPr="0041019A">
        <w:rPr>
          <w:rFonts w:ascii="Arial" w:hAnsi="Arial" w:cs="Arial"/>
          <w:sz w:val="24"/>
          <w:szCs w:val="24"/>
          <w:lang w:eastAsia="es-CO"/>
        </w:rPr>
        <w:t>rea se propone implementar tableros de BI que mida</w:t>
      </w:r>
      <w:r w:rsidR="00A114DB" w:rsidRPr="0041019A">
        <w:rPr>
          <w:rFonts w:ascii="Arial" w:hAnsi="Arial" w:cs="Arial"/>
          <w:sz w:val="24"/>
          <w:szCs w:val="24"/>
          <w:lang w:eastAsia="es-CO"/>
        </w:rPr>
        <w:t>n</w:t>
      </w:r>
      <w:r w:rsidR="0090262B" w:rsidRPr="0041019A">
        <w:rPr>
          <w:rFonts w:ascii="Arial" w:hAnsi="Arial" w:cs="Arial"/>
          <w:sz w:val="24"/>
          <w:szCs w:val="24"/>
          <w:lang w:eastAsia="es-CO"/>
        </w:rPr>
        <w:t xml:space="preserve"> la gestión de cada </w:t>
      </w:r>
      <w:r w:rsidR="00A114DB" w:rsidRPr="0041019A">
        <w:rPr>
          <w:rFonts w:ascii="Arial" w:hAnsi="Arial" w:cs="Arial"/>
          <w:sz w:val="24"/>
          <w:szCs w:val="24"/>
          <w:lang w:eastAsia="es-CO"/>
        </w:rPr>
        <w:t>á</w:t>
      </w:r>
      <w:r w:rsidR="0090262B" w:rsidRPr="0041019A">
        <w:rPr>
          <w:rFonts w:ascii="Arial" w:hAnsi="Arial" w:cs="Arial"/>
          <w:sz w:val="24"/>
          <w:szCs w:val="24"/>
          <w:lang w:eastAsia="es-CO"/>
        </w:rPr>
        <w:t xml:space="preserve">rea </w:t>
      </w:r>
      <w:r w:rsidR="00E555A3" w:rsidRPr="0041019A">
        <w:rPr>
          <w:rFonts w:ascii="Arial" w:hAnsi="Arial" w:cs="Arial"/>
          <w:sz w:val="24"/>
          <w:szCs w:val="24"/>
          <w:lang w:eastAsia="es-CO"/>
        </w:rPr>
        <w:t xml:space="preserve">implementando KPI´s que proporcionen un control total sobre el rendimiento del proceso, </w:t>
      </w:r>
      <w:r w:rsidR="00424DA8" w:rsidRPr="0041019A">
        <w:rPr>
          <w:rFonts w:ascii="Arial" w:hAnsi="Arial" w:cs="Arial"/>
          <w:sz w:val="24"/>
          <w:szCs w:val="24"/>
          <w:lang w:eastAsia="es-CO"/>
        </w:rPr>
        <w:t xml:space="preserve">reduciendo costos, </w:t>
      </w:r>
      <w:r w:rsidR="00A114DB" w:rsidRPr="0041019A">
        <w:rPr>
          <w:rFonts w:ascii="Arial" w:hAnsi="Arial" w:cs="Arial"/>
          <w:sz w:val="24"/>
          <w:szCs w:val="24"/>
          <w:lang w:eastAsia="es-CO"/>
        </w:rPr>
        <w:t xml:space="preserve">eliminando </w:t>
      </w:r>
      <w:r w:rsidR="0090262B" w:rsidRPr="0041019A">
        <w:rPr>
          <w:rFonts w:ascii="Arial" w:hAnsi="Arial" w:cs="Arial"/>
          <w:sz w:val="24"/>
          <w:szCs w:val="24"/>
          <w:lang w:eastAsia="es-CO"/>
        </w:rPr>
        <w:t>reprocesos innecesarios</w:t>
      </w:r>
      <w:r w:rsidR="00424DA8" w:rsidRPr="0041019A">
        <w:rPr>
          <w:rFonts w:ascii="Arial" w:hAnsi="Arial" w:cs="Arial"/>
          <w:sz w:val="24"/>
          <w:szCs w:val="24"/>
          <w:lang w:eastAsia="es-CO"/>
        </w:rPr>
        <w:t xml:space="preserve"> y aprovecha</w:t>
      </w:r>
      <w:r w:rsidR="00A114DB" w:rsidRPr="0041019A">
        <w:rPr>
          <w:rFonts w:ascii="Arial" w:hAnsi="Arial" w:cs="Arial"/>
          <w:sz w:val="24"/>
          <w:szCs w:val="24"/>
          <w:lang w:eastAsia="es-CO"/>
        </w:rPr>
        <w:t>ndo al máximo el</w:t>
      </w:r>
      <w:r w:rsidR="00424DA8" w:rsidRPr="0041019A">
        <w:rPr>
          <w:rFonts w:ascii="Arial" w:hAnsi="Arial" w:cs="Arial"/>
          <w:sz w:val="24"/>
          <w:szCs w:val="24"/>
          <w:lang w:eastAsia="es-CO"/>
        </w:rPr>
        <w:t xml:space="preserve"> recurso humano</w:t>
      </w:r>
      <w:r w:rsidR="00A114DB" w:rsidRPr="0041019A">
        <w:rPr>
          <w:rFonts w:ascii="Arial" w:hAnsi="Arial" w:cs="Arial"/>
          <w:sz w:val="24"/>
          <w:szCs w:val="24"/>
          <w:lang w:eastAsia="es-CO"/>
        </w:rPr>
        <w:t xml:space="preserve"> disponible</w:t>
      </w:r>
      <w:r w:rsidRPr="0041019A">
        <w:rPr>
          <w:rFonts w:ascii="Arial" w:hAnsi="Arial" w:cs="Arial"/>
          <w:sz w:val="24"/>
          <w:szCs w:val="24"/>
          <w:lang w:eastAsia="es-CO"/>
        </w:rPr>
        <w:t xml:space="preserve">.  </w:t>
      </w:r>
    </w:p>
    <w:p w14:paraId="5F83C98E" w14:textId="77777777" w:rsidR="0031127D" w:rsidRPr="0041019A" w:rsidRDefault="0031127D" w:rsidP="00A114DB">
      <w:pPr>
        <w:rPr>
          <w:rFonts w:ascii="Arial" w:hAnsi="Arial" w:cs="Arial"/>
          <w:sz w:val="24"/>
          <w:szCs w:val="24"/>
          <w:lang w:eastAsia="es-CO"/>
        </w:rPr>
      </w:pPr>
    </w:p>
    <w:p w14:paraId="06228A27" w14:textId="7E3F52FD" w:rsidR="00A114DB" w:rsidRPr="0041019A" w:rsidRDefault="00114A16" w:rsidP="00A114DB">
      <w:pPr>
        <w:rPr>
          <w:rFonts w:ascii="Arial" w:hAnsi="Arial" w:cs="Arial"/>
          <w:sz w:val="24"/>
          <w:szCs w:val="24"/>
          <w:lang w:eastAsia="es-CO"/>
        </w:rPr>
      </w:pPr>
      <w:r w:rsidRPr="0041019A">
        <w:rPr>
          <w:rFonts w:ascii="Arial" w:hAnsi="Arial" w:cs="Arial"/>
          <w:sz w:val="24"/>
          <w:szCs w:val="24"/>
          <w:lang w:eastAsia="es-CO"/>
        </w:rPr>
        <w:t>4.1 Dedicación</w:t>
      </w:r>
    </w:p>
    <w:p w14:paraId="56315FD9" w14:textId="77777777" w:rsidR="00225166" w:rsidRPr="0041019A" w:rsidRDefault="00225166">
      <w:pPr>
        <w:rPr>
          <w:rFonts w:ascii="Arial" w:hAnsi="Arial" w:cs="Arial"/>
          <w:sz w:val="24"/>
          <w:szCs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405"/>
        <w:gridCol w:w="5189"/>
        <w:gridCol w:w="1756"/>
      </w:tblGrid>
      <w:tr w:rsidR="00225166" w:rsidRPr="0041019A" w14:paraId="31532E23" w14:textId="77777777" w:rsidTr="00955C86">
        <w:trPr>
          <w:trHeight w:val="193"/>
          <w:jc w:val="center"/>
        </w:trPr>
        <w:tc>
          <w:tcPr>
            <w:tcW w:w="2405" w:type="dxa"/>
            <w:vAlign w:val="center"/>
          </w:tcPr>
          <w:p w14:paraId="3F36F142" w14:textId="77777777" w:rsidR="00225166" w:rsidRPr="0041019A" w:rsidRDefault="00225166" w:rsidP="00A114DB">
            <w:pPr>
              <w:jc w:val="center"/>
              <w:rPr>
                <w:rFonts w:ascii="Arial" w:hAnsi="Arial" w:cs="Arial"/>
                <w:sz w:val="24"/>
                <w:szCs w:val="24"/>
              </w:rPr>
            </w:pPr>
            <w:r w:rsidRPr="0041019A">
              <w:rPr>
                <w:rFonts w:ascii="Arial" w:hAnsi="Arial" w:cs="Arial"/>
                <w:sz w:val="24"/>
                <w:szCs w:val="24"/>
              </w:rPr>
              <w:t>Tipo de Actividad</w:t>
            </w:r>
          </w:p>
        </w:tc>
        <w:tc>
          <w:tcPr>
            <w:tcW w:w="5189" w:type="dxa"/>
            <w:vAlign w:val="center"/>
          </w:tcPr>
          <w:p w14:paraId="39D23A42" w14:textId="77777777" w:rsidR="00225166" w:rsidRPr="0041019A" w:rsidRDefault="00500010" w:rsidP="00A114DB">
            <w:pPr>
              <w:jc w:val="center"/>
              <w:rPr>
                <w:rFonts w:ascii="Arial" w:hAnsi="Arial" w:cs="Arial"/>
                <w:sz w:val="24"/>
                <w:szCs w:val="24"/>
              </w:rPr>
            </w:pPr>
            <w:r w:rsidRPr="0041019A">
              <w:rPr>
                <w:rFonts w:ascii="Arial" w:hAnsi="Arial" w:cs="Arial"/>
                <w:sz w:val="24"/>
                <w:szCs w:val="24"/>
              </w:rPr>
              <w:t>Sub-actividad</w:t>
            </w:r>
          </w:p>
        </w:tc>
        <w:tc>
          <w:tcPr>
            <w:tcW w:w="0" w:type="auto"/>
            <w:vAlign w:val="center"/>
          </w:tcPr>
          <w:p w14:paraId="5111C22E" w14:textId="77777777" w:rsidR="00225166" w:rsidRPr="0041019A" w:rsidRDefault="00225166" w:rsidP="00A114DB">
            <w:pPr>
              <w:jc w:val="center"/>
              <w:rPr>
                <w:rFonts w:ascii="Arial" w:hAnsi="Arial" w:cs="Arial"/>
                <w:sz w:val="24"/>
                <w:szCs w:val="24"/>
              </w:rPr>
            </w:pPr>
            <w:r w:rsidRPr="0041019A">
              <w:rPr>
                <w:rFonts w:ascii="Arial" w:hAnsi="Arial" w:cs="Arial"/>
                <w:sz w:val="24"/>
                <w:szCs w:val="24"/>
              </w:rPr>
              <w:t>% de Dedicación</w:t>
            </w:r>
          </w:p>
        </w:tc>
      </w:tr>
      <w:tr w:rsidR="00225166" w:rsidRPr="0041019A" w14:paraId="57D14485" w14:textId="77777777" w:rsidTr="00A114DB">
        <w:trPr>
          <w:trHeight w:val="183"/>
          <w:jc w:val="center"/>
        </w:trPr>
        <w:tc>
          <w:tcPr>
            <w:tcW w:w="2405" w:type="dxa"/>
            <w:vAlign w:val="center"/>
          </w:tcPr>
          <w:p w14:paraId="5F1DBCDF" w14:textId="67A4A785" w:rsidR="00225166" w:rsidRPr="0041019A" w:rsidRDefault="00225166" w:rsidP="00500010">
            <w:pPr>
              <w:rPr>
                <w:rFonts w:ascii="Arial" w:hAnsi="Arial" w:cs="Arial"/>
                <w:sz w:val="24"/>
                <w:szCs w:val="24"/>
              </w:rPr>
            </w:pPr>
            <w:r w:rsidRPr="0041019A">
              <w:rPr>
                <w:rFonts w:ascii="Arial" w:hAnsi="Arial" w:cs="Arial"/>
                <w:sz w:val="24"/>
                <w:szCs w:val="24"/>
              </w:rPr>
              <w:t>Investigación teóric</w:t>
            </w:r>
            <w:r w:rsidR="00A114DB" w:rsidRPr="0041019A">
              <w:rPr>
                <w:rFonts w:ascii="Arial" w:hAnsi="Arial" w:cs="Arial"/>
                <w:sz w:val="24"/>
                <w:szCs w:val="24"/>
              </w:rPr>
              <w:t>a</w:t>
            </w:r>
          </w:p>
        </w:tc>
        <w:tc>
          <w:tcPr>
            <w:tcW w:w="5189" w:type="dxa"/>
            <w:vAlign w:val="center"/>
          </w:tcPr>
          <w:p w14:paraId="12E38DC8" w14:textId="07288420" w:rsidR="00225166" w:rsidRPr="0041019A" w:rsidRDefault="00BD1182" w:rsidP="00500010">
            <w:pPr>
              <w:rPr>
                <w:rFonts w:ascii="Arial" w:hAnsi="Arial" w:cs="Arial"/>
                <w:sz w:val="24"/>
                <w:szCs w:val="24"/>
              </w:rPr>
            </w:pPr>
            <w:r w:rsidRPr="0041019A">
              <w:rPr>
                <w:rFonts w:ascii="Arial" w:hAnsi="Arial" w:cs="Arial"/>
                <w:sz w:val="24"/>
                <w:szCs w:val="24"/>
              </w:rPr>
              <w:t>Recolección, identificación y caracterización de la información</w:t>
            </w:r>
          </w:p>
        </w:tc>
        <w:tc>
          <w:tcPr>
            <w:tcW w:w="0" w:type="auto"/>
            <w:vAlign w:val="center"/>
          </w:tcPr>
          <w:p w14:paraId="3EC2F22B" w14:textId="136CC712" w:rsidR="00225166" w:rsidRPr="0041019A" w:rsidRDefault="00BD1182" w:rsidP="00BD1182">
            <w:pPr>
              <w:jc w:val="center"/>
              <w:rPr>
                <w:rFonts w:ascii="Arial" w:hAnsi="Arial" w:cs="Arial"/>
                <w:sz w:val="24"/>
                <w:szCs w:val="24"/>
              </w:rPr>
            </w:pPr>
            <w:r w:rsidRPr="0041019A">
              <w:rPr>
                <w:rFonts w:ascii="Arial" w:hAnsi="Arial" w:cs="Arial"/>
                <w:sz w:val="24"/>
                <w:szCs w:val="24"/>
              </w:rPr>
              <w:t>20%</w:t>
            </w:r>
          </w:p>
        </w:tc>
      </w:tr>
      <w:tr w:rsidR="00225166" w:rsidRPr="0041019A" w14:paraId="2CAC8734" w14:textId="77777777" w:rsidTr="00A114DB">
        <w:trPr>
          <w:trHeight w:val="193"/>
          <w:jc w:val="center"/>
        </w:trPr>
        <w:tc>
          <w:tcPr>
            <w:tcW w:w="2405" w:type="dxa"/>
            <w:vAlign w:val="center"/>
          </w:tcPr>
          <w:p w14:paraId="123E878C" w14:textId="77777777" w:rsidR="00225166" w:rsidRPr="0041019A" w:rsidRDefault="00225166" w:rsidP="00500010">
            <w:pPr>
              <w:rPr>
                <w:rFonts w:ascii="Arial" w:hAnsi="Arial" w:cs="Arial"/>
                <w:sz w:val="24"/>
                <w:szCs w:val="24"/>
              </w:rPr>
            </w:pPr>
            <w:r w:rsidRPr="0041019A">
              <w:rPr>
                <w:rFonts w:ascii="Arial" w:hAnsi="Arial" w:cs="Arial"/>
                <w:sz w:val="24"/>
                <w:szCs w:val="24"/>
              </w:rPr>
              <w:t>Diseño del Proyecto</w:t>
            </w:r>
          </w:p>
        </w:tc>
        <w:tc>
          <w:tcPr>
            <w:tcW w:w="5189" w:type="dxa"/>
            <w:vAlign w:val="center"/>
          </w:tcPr>
          <w:p w14:paraId="03E2C88D" w14:textId="0AC515BE" w:rsidR="00225166" w:rsidRPr="0041019A" w:rsidRDefault="00BD1182" w:rsidP="00500010">
            <w:pPr>
              <w:rPr>
                <w:rFonts w:ascii="Arial" w:hAnsi="Arial" w:cs="Arial"/>
                <w:sz w:val="24"/>
                <w:szCs w:val="24"/>
              </w:rPr>
            </w:pPr>
            <w:r w:rsidRPr="0041019A">
              <w:rPr>
                <w:rFonts w:ascii="Arial" w:hAnsi="Arial" w:cs="Arial"/>
                <w:sz w:val="24"/>
                <w:szCs w:val="24"/>
              </w:rPr>
              <w:t>Plan de trabajo</w:t>
            </w:r>
          </w:p>
        </w:tc>
        <w:tc>
          <w:tcPr>
            <w:tcW w:w="0" w:type="auto"/>
            <w:vAlign w:val="center"/>
          </w:tcPr>
          <w:p w14:paraId="2E346FAA" w14:textId="01E397C9" w:rsidR="00225166" w:rsidRPr="0041019A" w:rsidRDefault="00BD1182" w:rsidP="00BD1182">
            <w:pPr>
              <w:jc w:val="center"/>
              <w:rPr>
                <w:rFonts w:ascii="Arial" w:hAnsi="Arial" w:cs="Arial"/>
                <w:sz w:val="24"/>
                <w:szCs w:val="24"/>
              </w:rPr>
            </w:pPr>
            <w:r w:rsidRPr="0041019A">
              <w:rPr>
                <w:rFonts w:ascii="Arial" w:hAnsi="Arial" w:cs="Arial"/>
                <w:sz w:val="24"/>
                <w:szCs w:val="24"/>
              </w:rPr>
              <w:t>20%</w:t>
            </w:r>
          </w:p>
        </w:tc>
      </w:tr>
      <w:tr w:rsidR="00BD1182" w:rsidRPr="0041019A" w14:paraId="2EB520BE" w14:textId="77777777" w:rsidTr="00A114DB">
        <w:trPr>
          <w:trHeight w:val="674"/>
          <w:jc w:val="center"/>
        </w:trPr>
        <w:tc>
          <w:tcPr>
            <w:tcW w:w="2405" w:type="dxa"/>
            <w:vAlign w:val="center"/>
          </w:tcPr>
          <w:p w14:paraId="71CBA370" w14:textId="77777777" w:rsidR="00BD1182" w:rsidRPr="0041019A" w:rsidRDefault="00BD1182" w:rsidP="00500010">
            <w:pPr>
              <w:pStyle w:val="Sinespaciado"/>
              <w:rPr>
                <w:rFonts w:ascii="Arial" w:hAnsi="Arial" w:cs="Arial"/>
                <w:sz w:val="24"/>
                <w:szCs w:val="24"/>
              </w:rPr>
            </w:pPr>
            <w:r w:rsidRPr="0041019A">
              <w:rPr>
                <w:rFonts w:ascii="Arial" w:hAnsi="Arial" w:cs="Arial"/>
                <w:sz w:val="24"/>
                <w:szCs w:val="24"/>
              </w:rPr>
              <w:t>Desarrollo</w:t>
            </w:r>
          </w:p>
        </w:tc>
        <w:tc>
          <w:tcPr>
            <w:tcW w:w="5189" w:type="dxa"/>
            <w:vAlign w:val="center"/>
          </w:tcPr>
          <w:p w14:paraId="2C49FFD1" w14:textId="386174E6" w:rsidR="00BD1182" w:rsidRPr="0041019A" w:rsidRDefault="00BD1182" w:rsidP="00500010">
            <w:pPr>
              <w:pStyle w:val="Sinespaciado"/>
              <w:rPr>
                <w:rFonts w:ascii="Arial" w:hAnsi="Arial" w:cs="Arial"/>
                <w:sz w:val="24"/>
                <w:szCs w:val="24"/>
              </w:rPr>
            </w:pPr>
            <w:r w:rsidRPr="0041019A">
              <w:rPr>
                <w:rFonts w:ascii="Arial" w:hAnsi="Arial" w:cs="Arial"/>
                <w:sz w:val="24"/>
                <w:szCs w:val="24"/>
              </w:rPr>
              <w:t>Ejecución del plan de trabajo</w:t>
            </w:r>
          </w:p>
        </w:tc>
        <w:tc>
          <w:tcPr>
            <w:tcW w:w="0" w:type="auto"/>
            <w:vAlign w:val="center"/>
          </w:tcPr>
          <w:p w14:paraId="2DE7BFC8" w14:textId="26AA4421" w:rsidR="00BD1182" w:rsidRPr="0041019A" w:rsidRDefault="00BD1182" w:rsidP="00BD1182">
            <w:pPr>
              <w:pStyle w:val="Sinespaciado"/>
              <w:jc w:val="center"/>
              <w:rPr>
                <w:rFonts w:ascii="Arial" w:hAnsi="Arial" w:cs="Arial"/>
                <w:sz w:val="24"/>
                <w:szCs w:val="24"/>
              </w:rPr>
            </w:pPr>
            <w:r w:rsidRPr="0041019A">
              <w:rPr>
                <w:rFonts w:ascii="Arial" w:hAnsi="Arial" w:cs="Arial"/>
                <w:sz w:val="24"/>
                <w:szCs w:val="24"/>
              </w:rPr>
              <w:t>60%</w:t>
            </w:r>
          </w:p>
        </w:tc>
      </w:tr>
    </w:tbl>
    <w:p w14:paraId="289C39F8" w14:textId="5674FF13" w:rsidR="00500010" w:rsidRPr="0041019A" w:rsidRDefault="00500010" w:rsidP="00500010">
      <w:pPr>
        <w:widowControl w:val="0"/>
        <w:rPr>
          <w:rFonts w:ascii="Arial" w:hAnsi="Arial" w:cs="Arial"/>
          <w:sz w:val="24"/>
          <w:szCs w:val="24"/>
          <w:lang w:eastAsia="es-CO"/>
        </w:rPr>
      </w:pPr>
    </w:p>
    <w:p w14:paraId="0C68A2C2" w14:textId="77777777" w:rsidR="00500010" w:rsidRPr="0041019A" w:rsidRDefault="00500010" w:rsidP="00500010">
      <w:pPr>
        <w:rPr>
          <w:rFonts w:ascii="Arial" w:hAnsi="Arial" w:cs="Arial"/>
          <w:sz w:val="24"/>
          <w:szCs w:val="24"/>
        </w:rPr>
      </w:pPr>
    </w:p>
    <w:p w14:paraId="2538A0C7" w14:textId="150318EB" w:rsidR="002B1996" w:rsidRPr="0041019A" w:rsidRDefault="002B1996" w:rsidP="002B1996">
      <w:pPr>
        <w:pStyle w:val="Ttulo1"/>
        <w:keepNext w:val="0"/>
        <w:keepLines w:val="0"/>
        <w:widowControl w:val="0"/>
        <w:spacing w:before="0"/>
        <w:ind w:left="431" w:hanging="431"/>
        <w:rPr>
          <w:rFonts w:ascii="Arial" w:hAnsi="Arial" w:cs="Arial"/>
          <w:sz w:val="24"/>
          <w:szCs w:val="24"/>
        </w:rPr>
      </w:pPr>
      <w:bookmarkStart w:id="5" w:name="_Toc88499891"/>
      <w:r w:rsidRPr="0041019A">
        <w:rPr>
          <w:rFonts w:ascii="Arial" w:hAnsi="Arial" w:cs="Arial"/>
          <w:sz w:val="24"/>
          <w:szCs w:val="24"/>
        </w:rPr>
        <w:t>Fundamentación del proyecto</w:t>
      </w:r>
      <w:bookmarkEnd w:id="5"/>
    </w:p>
    <w:p w14:paraId="32DFB6A1" w14:textId="77777777" w:rsidR="00587DB2" w:rsidRPr="0041019A" w:rsidRDefault="00587DB2" w:rsidP="00587DB2">
      <w:pPr>
        <w:rPr>
          <w:rFonts w:ascii="Arial" w:hAnsi="Arial" w:cs="Arial"/>
          <w:sz w:val="24"/>
          <w:szCs w:val="24"/>
          <w:lang w:eastAsia="es-CO"/>
        </w:rPr>
      </w:pPr>
    </w:p>
    <w:p w14:paraId="087CC3E5" w14:textId="77777777" w:rsidR="002B1996" w:rsidRPr="0041019A" w:rsidRDefault="002B1996" w:rsidP="002B1996">
      <w:pPr>
        <w:pStyle w:val="Ttulo2"/>
        <w:keepNext w:val="0"/>
        <w:keepLines w:val="0"/>
        <w:widowControl w:val="0"/>
        <w:spacing w:before="0"/>
        <w:ind w:left="576"/>
        <w:rPr>
          <w:rFonts w:ascii="Arial" w:eastAsiaTheme="minorEastAsia" w:hAnsi="Arial" w:cs="Arial"/>
          <w:sz w:val="24"/>
          <w:szCs w:val="24"/>
          <w:lang w:eastAsia="es-CO"/>
        </w:rPr>
      </w:pPr>
      <w:bookmarkStart w:id="6" w:name="_Toc454971497"/>
      <w:bookmarkStart w:id="7" w:name="_Toc88499892"/>
      <w:r w:rsidRPr="0041019A">
        <w:rPr>
          <w:rFonts w:ascii="Arial" w:eastAsiaTheme="minorEastAsia" w:hAnsi="Arial" w:cs="Arial"/>
          <w:sz w:val="24"/>
          <w:szCs w:val="24"/>
          <w:lang w:eastAsia="es-CO"/>
        </w:rPr>
        <w:t>Marco contextual</w:t>
      </w:r>
      <w:bookmarkEnd w:id="6"/>
      <w:bookmarkEnd w:id="7"/>
    </w:p>
    <w:p w14:paraId="6057E059" w14:textId="264696D7" w:rsidR="00A26FFC" w:rsidRPr="0041019A" w:rsidRDefault="00A26FFC" w:rsidP="002B1996">
      <w:pPr>
        <w:rPr>
          <w:rFonts w:ascii="Arial" w:hAnsi="Arial" w:cs="Arial"/>
          <w:sz w:val="24"/>
          <w:szCs w:val="24"/>
          <w:lang w:eastAsia="es-CO"/>
        </w:rPr>
      </w:pPr>
    </w:p>
    <w:p w14:paraId="0674F9EB" w14:textId="67953D94" w:rsidR="00A26FFC" w:rsidRPr="0041019A" w:rsidRDefault="00F617C5" w:rsidP="005979B0">
      <w:pPr>
        <w:widowControl w:val="0"/>
        <w:jc w:val="both"/>
        <w:rPr>
          <w:rFonts w:ascii="Arial" w:hAnsi="Arial" w:cs="Arial"/>
          <w:sz w:val="24"/>
          <w:szCs w:val="24"/>
          <w:lang w:eastAsia="es-CO"/>
        </w:rPr>
      </w:pPr>
      <w:r w:rsidRPr="0041019A">
        <w:rPr>
          <w:rFonts w:ascii="Arial" w:hAnsi="Arial" w:cs="Arial"/>
          <w:sz w:val="24"/>
          <w:szCs w:val="24"/>
          <w:lang w:eastAsia="es-CO"/>
        </w:rPr>
        <w:t xml:space="preserve">Teniendo el fundamento principal de la Corporación Cuencaverde, </w:t>
      </w:r>
      <w:r w:rsidR="00A26FFC" w:rsidRPr="0041019A">
        <w:rPr>
          <w:rFonts w:ascii="Arial" w:hAnsi="Arial" w:cs="Arial"/>
          <w:sz w:val="24"/>
          <w:szCs w:val="24"/>
          <w:lang w:eastAsia="es-CO"/>
        </w:rPr>
        <w:t xml:space="preserve">basado en el </w:t>
      </w:r>
      <w:r w:rsidR="00440207" w:rsidRPr="0041019A">
        <w:rPr>
          <w:rFonts w:ascii="Arial" w:hAnsi="Arial" w:cs="Arial"/>
          <w:sz w:val="24"/>
          <w:szCs w:val="24"/>
          <w:lang w:eastAsia="es-CO"/>
        </w:rPr>
        <w:t>cumplimiento de</w:t>
      </w:r>
      <w:r w:rsidR="00A26FFC" w:rsidRPr="0041019A">
        <w:rPr>
          <w:rFonts w:ascii="Arial" w:hAnsi="Arial" w:cs="Arial"/>
          <w:sz w:val="24"/>
          <w:szCs w:val="24"/>
          <w:lang w:eastAsia="es-CO"/>
        </w:rPr>
        <w:t xml:space="preserve"> unos objetivos, así mismo</w:t>
      </w:r>
      <w:r w:rsidRPr="0041019A">
        <w:rPr>
          <w:rFonts w:ascii="Arial" w:hAnsi="Arial" w:cs="Arial"/>
          <w:sz w:val="24"/>
          <w:szCs w:val="24"/>
          <w:lang w:eastAsia="es-CO"/>
        </w:rPr>
        <w:t xml:space="preserve"> de la creación de valor en sus </w:t>
      </w:r>
      <w:r w:rsidR="00A26FFC" w:rsidRPr="0041019A">
        <w:rPr>
          <w:rFonts w:ascii="Arial" w:hAnsi="Arial" w:cs="Arial"/>
          <w:sz w:val="24"/>
          <w:szCs w:val="24"/>
          <w:lang w:eastAsia="es-CO"/>
        </w:rPr>
        <w:t xml:space="preserve">diversos elementos que </w:t>
      </w:r>
      <w:r w:rsidRPr="0041019A">
        <w:rPr>
          <w:rFonts w:ascii="Arial" w:hAnsi="Arial" w:cs="Arial"/>
          <w:sz w:val="24"/>
          <w:szCs w:val="24"/>
          <w:lang w:eastAsia="es-CO"/>
        </w:rPr>
        <w:t xml:space="preserve">se requieren </w:t>
      </w:r>
      <w:r w:rsidR="00A26FFC" w:rsidRPr="0041019A">
        <w:rPr>
          <w:rFonts w:ascii="Arial" w:hAnsi="Arial" w:cs="Arial"/>
          <w:sz w:val="24"/>
          <w:szCs w:val="24"/>
          <w:lang w:eastAsia="es-CO"/>
        </w:rPr>
        <w:t>fortalece</w:t>
      </w:r>
      <w:r w:rsidR="00806C46" w:rsidRPr="0041019A">
        <w:rPr>
          <w:rFonts w:ascii="Arial" w:hAnsi="Arial" w:cs="Arial"/>
          <w:sz w:val="24"/>
          <w:szCs w:val="24"/>
          <w:lang w:eastAsia="es-CO"/>
        </w:rPr>
        <w:t>r</w:t>
      </w:r>
      <w:r w:rsidR="00A26FFC" w:rsidRPr="0041019A">
        <w:rPr>
          <w:rFonts w:ascii="Arial" w:hAnsi="Arial" w:cs="Arial"/>
          <w:sz w:val="24"/>
          <w:szCs w:val="24"/>
          <w:lang w:eastAsia="es-CO"/>
        </w:rPr>
        <w:t xml:space="preserve"> </w:t>
      </w:r>
      <w:r w:rsidRPr="0041019A">
        <w:rPr>
          <w:rFonts w:ascii="Arial" w:hAnsi="Arial" w:cs="Arial"/>
          <w:sz w:val="24"/>
          <w:szCs w:val="24"/>
          <w:lang w:eastAsia="es-CO"/>
        </w:rPr>
        <w:t xml:space="preserve">para </w:t>
      </w:r>
      <w:r w:rsidR="00A26FFC" w:rsidRPr="0041019A">
        <w:rPr>
          <w:rFonts w:ascii="Arial" w:hAnsi="Arial" w:cs="Arial"/>
          <w:sz w:val="24"/>
          <w:szCs w:val="24"/>
          <w:lang w:eastAsia="es-CO"/>
        </w:rPr>
        <w:t xml:space="preserve">el crecimiento </w:t>
      </w:r>
      <w:r w:rsidRPr="0041019A">
        <w:rPr>
          <w:rFonts w:ascii="Arial" w:hAnsi="Arial" w:cs="Arial"/>
          <w:sz w:val="24"/>
          <w:szCs w:val="24"/>
          <w:lang w:eastAsia="es-CO"/>
        </w:rPr>
        <w:t xml:space="preserve">y el </w:t>
      </w:r>
      <w:r w:rsidR="00A26FFC" w:rsidRPr="0041019A">
        <w:rPr>
          <w:rFonts w:ascii="Arial" w:hAnsi="Arial" w:cs="Arial"/>
          <w:sz w:val="24"/>
          <w:szCs w:val="24"/>
          <w:lang w:eastAsia="es-CO"/>
        </w:rPr>
        <w:t>alinea</w:t>
      </w:r>
      <w:r w:rsidR="00806C46" w:rsidRPr="0041019A">
        <w:rPr>
          <w:rFonts w:ascii="Arial" w:hAnsi="Arial" w:cs="Arial"/>
          <w:sz w:val="24"/>
          <w:szCs w:val="24"/>
          <w:lang w:eastAsia="es-CO"/>
        </w:rPr>
        <w:t>miento</w:t>
      </w:r>
      <w:r w:rsidR="00A26FFC" w:rsidRPr="0041019A">
        <w:rPr>
          <w:rFonts w:ascii="Arial" w:hAnsi="Arial" w:cs="Arial"/>
          <w:sz w:val="24"/>
          <w:szCs w:val="24"/>
          <w:lang w:eastAsia="es-CO"/>
        </w:rPr>
        <w:t xml:space="preserve"> </w:t>
      </w:r>
      <w:r w:rsidRPr="0041019A">
        <w:rPr>
          <w:rFonts w:ascii="Arial" w:hAnsi="Arial" w:cs="Arial"/>
          <w:sz w:val="24"/>
          <w:szCs w:val="24"/>
          <w:lang w:eastAsia="es-CO"/>
        </w:rPr>
        <w:t xml:space="preserve">de su sistema de información, para que esta sea de </w:t>
      </w:r>
      <w:r w:rsidR="00A26FFC" w:rsidRPr="0041019A">
        <w:rPr>
          <w:rFonts w:ascii="Arial" w:hAnsi="Arial" w:cs="Arial"/>
          <w:sz w:val="24"/>
          <w:szCs w:val="24"/>
          <w:lang w:eastAsia="es-CO"/>
        </w:rPr>
        <w:t xml:space="preserve">calidad y </w:t>
      </w:r>
      <w:r w:rsidR="006C1E77" w:rsidRPr="0041019A">
        <w:rPr>
          <w:rFonts w:ascii="Arial" w:hAnsi="Arial" w:cs="Arial"/>
          <w:sz w:val="24"/>
          <w:szCs w:val="24"/>
          <w:lang w:eastAsia="es-CO"/>
        </w:rPr>
        <w:t xml:space="preserve">aporte a la </w:t>
      </w:r>
      <w:r w:rsidR="00A26FFC" w:rsidRPr="0041019A">
        <w:rPr>
          <w:rFonts w:ascii="Arial" w:hAnsi="Arial" w:cs="Arial"/>
          <w:sz w:val="24"/>
          <w:szCs w:val="24"/>
          <w:lang w:eastAsia="es-CO"/>
        </w:rPr>
        <w:t>estrategia</w:t>
      </w:r>
      <w:r w:rsidR="006C1E77" w:rsidRPr="0041019A">
        <w:rPr>
          <w:rFonts w:ascii="Arial" w:hAnsi="Arial" w:cs="Arial"/>
          <w:sz w:val="24"/>
          <w:szCs w:val="24"/>
          <w:lang w:eastAsia="es-CO"/>
        </w:rPr>
        <w:t xml:space="preserve"> de la organización</w:t>
      </w:r>
      <w:r w:rsidR="00A26FFC" w:rsidRPr="0041019A">
        <w:rPr>
          <w:rFonts w:ascii="Arial" w:hAnsi="Arial" w:cs="Arial"/>
          <w:sz w:val="24"/>
          <w:szCs w:val="24"/>
          <w:lang w:eastAsia="es-CO"/>
        </w:rPr>
        <w:t>.</w:t>
      </w:r>
    </w:p>
    <w:p w14:paraId="50A470C8" w14:textId="77777777" w:rsidR="00A26FFC" w:rsidRPr="0041019A" w:rsidRDefault="00A26FFC" w:rsidP="00BD1182">
      <w:pPr>
        <w:widowControl w:val="0"/>
        <w:jc w:val="both"/>
        <w:rPr>
          <w:rFonts w:ascii="Arial" w:hAnsi="Arial" w:cs="Arial"/>
          <w:sz w:val="24"/>
          <w:szCs w:val="24"/>
          <w:lang w:eastAsia="es-CO"/>
        </w:rPr>
      </w:pPr>
    </w:p>
    <w:p w14:paraId="4F877C47" w14:textId="027558B0" w:rsidR="00A26FFC" w:rsidRPr="0041019A" w:rsidRDefault="006C1E77" w:rsidP="005979B0">
      <w:pPr>
        <w:widowControl w:val="0"/>
        <w:jc w:val="both"/>
        <w:rPr>
          <w:rFonts w:ascii="Arial" w:hAnsi="Arial" w:cs="Arial"/>
          <w:sz w:val="24"/>
          <w:szCs w:val="24"/>
          <w:lang w:eastAsia="es-CO"/>
        </w:rPr>
      </w:pPr>
      <w:r w:rsidRPr="0041019A">
        <w:rPr>
          <w:rFonts w:ascii="Arial" w:hAnsi="Arial" w:cs="Arial"/>
          <w:sz w:val="24"/>
          <w:szCs w:val="24"/>
          <w:lang w:eastAsia="es-CO"/>
        </w:rPr>
        <w:t>E</w:t>
      </w:r>
      <w:r w:rsidR="00F617C5" w:rsidRPr="0041019A">
        <w:rPr>
          <w:rFonts w:ascii="Arial" w:hAnsi="Arial" w:cs="Arial"/>
          <w:sz w:val="24"/>
          <w:szCs w:val="24"/>
          <w:lang w:eastAsia="es-CO"/>
        </w:rPr>
        <w:t xml:space="preserve">l referirnos </w:t>
      </w:r>
      <w:r w:rsidRPr="0041019A">
        <w:rPr>
          <w:rFonts w:ascii="Arial" w:hAnsi="Arial" w:cs="Arial"/>
          <w:sz w:val="24"/>
          <w:szCs w:val="24"/>
          <w:lang w:eastAsia="es-CO"/>
        </w:rPr>
        <w:t xml:space="preserve">a </w:t>
      </w:r>
      <w:r w:rsidR="00F617C5" w:rsidRPr="0041019A">
        <w:rPr>
          <w:rFonts w:ascii="Arial" w:hAnsi="Arial" w:cs="Arial"/>
          <w:sz w:val="24"/>
          <w:szCs w:val="24"/>
          <w:lang w:eastAsia="es-CO"/>
        </w:rPr>
        <w:t>un sistema de proceso implica llevar a cabo la adaptación de sistemas existentes en el mercado tecnológico a nivel mundial a las necesidades de la organización en sus diferentes niveles</w:t>
      </w:r>
      <w:r w:rsidR="00A26FFC" w:rsidRPr="0041019A">
        <w:rPr>
          <w:rFonts w:ascii="Arial" w:hAnsi="Arial" w:cs="Arial"/>
          <w:sz w:val="24"/>
          <w:szCs w:val="24"/>
          <w:lang w:eastAsia="es-CO"/>
        </w:rPr>
        <w:t xml:space="preserve">, generando de esta manera </w:t>
      </w:r>
      <w:r w:rsidR="00F617C5" w:rsidRPr="0041019A">
        <w:rPr>
          <w:rFonts w:ascii="Arial" w:hAnsi="Arial" w:cs="Arial"/>
          <w:sz w:val="24"/>
          <w:szCs w:val="24"/>
          <w:lang w:eastAsia="es-CO"/>
        </w:rPr>
        <w:t>proceso</w:t>
      </w:r>
      <w:r w:rsidRPr="0041019A">
        <w:rPr>
          <w:rFonts w:ascii="Arial" w:hAnsi="Arial" w:cs="Arial"/>
          <w:sz w:val="24"/>
          <w:szCs w:val="24"/>
          <w:lang w:eastAsia="es-CO"/>
        </w:rPr>
        <w:t>s</w:t>
      </w:r>
      <w:r w:rsidR="00F617C5" w:rsidRPr="0041019A">
        <w:rPr>
          <w:rFonts w:ascii="Arial" w:hAnsi="Arial" w:cs="Arial"/>
          <w:sz w:val="24"/>
          <w:szCs w:val="24"/>
          <w:lang w:eastAsia="es-CO"/>
        </w:rPr>
        <w:t xml:space="preserve"> </w:t>
      </w:r>
      <w:r w:rsidR="00440207" w:rsidRPr="0041019A">
        <w:rPr>
          <w:rFonts w:ascii="Arial" w:hAnsi="Arial" w:cs="Arial"/>
          <w:sz w:val="24"/>
          <w:szCs w:val="24"/>
          <w:lang w:eastAsia="es-CO"/>
        </w:rPr>
        <w:t>más</w:t>
      </w:r>
      <w:r w:rsidR="00F617C5" w:rsidRPr="0041019A">
        <w:rPr>
          <w:rFonts w:ascii="Arial" w:hAnsi="Arial" w:cs="Arial"/>
          <w:sz w:val="24"/>
          <w:szCs w:val="24"/>
          <w:lang w:eastAsia="es-CO"/>
        </w:rPr>
        <w:t xml:space="preserve"> eficientes y estandarizados </w:t>
      </w:r>
      <w:r w:rsidR="00440207" w:rsidRPr="0041019A">
        <w:rPr>
          <w:rFonts w:ascii="Arial" w:hAnsi="Arial" w:cs="Arial"/>
          <w:sz w:val="24"/>
          <w:szCs w:val="24"/>
          <w:lang w:eastAsia="es-CO"/>
        </w:rPr>
        <w:t>para</w:t>
      </w:r>
      <w:r w:rsidR="00F617C5" w:rsidRPr="0041019A">
        <w:rPr>
          <w:rFonts w:ascii="Arial" w:hAnsi="Arial" w:cs="Arial"/>
          <w:sz w:val="24"/>
          <w:szCs w:val="24"/>
          <w:lang w:eastAsia="es-CO"/>
        </w:rPr>
        <w:t xml:space="preserve"> la </w:t>
      </w:r>
      <w:r w:rsidR="00A26FFC" w:rsidRPr="0041019A">
        <w:rPr>
          <w:rFonts w:ascii="Arial" w:hAnsi="Arial" w:cs="Arial"/>
          <w:sz w:val="24"/>
          <w:szCs w:val="24"/>
          <w:lang w:eastAsia="es-CO"/>
        </w:rPr>
        <w:t xml:space="preserve">gestión y la administración. Es </w:t>
      </w:r>
      <w:r w:rsidR="00440207" w:rsidRPr="0041019A">
        <w:rPr>
          <w:rFonts w:ascii="Arial" w:hAnsi="Arial" w:cs="Arial"/>
          <w:sz w:val="24"/>
          <w:szCs w:val="24"/>
          <w:lang w:eastAsia="es-CO"/>
        </w:rPr>
        <w:t>aquí</w:t>
      </w:r>
      <w:r w:rsidR="00A26FFC" w:rsidRPr="0041019A">
        <w:rPr>
          <w:rFonts w:ascii="Arial" w:hAnsi="Arial" w:cs="Arial"/>
          <w:sz w:val="24"/>
          <w:szCs w:val="24"/>
          <w:lang w:eastAsia="es-CO"/>
        </w:rPr>
        <w:t xml:space="preserve"> donde</w:t>
      </w:r>
      <w:r w:rsidR="00F617C5" w:rsidRPr="0041019A">
        <w:rPr>
          <w:rFonts w:ascii="Arial" w:hAnsi="Arial" w:cs="Arial"/>
          <w:sz w:val="24"/>
          <w:szCs w:val="24"/>
          <w:lang w:eastAsia="es-CO"/>
        </w:rPr>
        <w:t xml:space="preserve"> se pretende determinarlos y hacerlo</w:t>
      </w:r>
      <w:r w:rsidRPr="0041019A">
        <w:rPr>
          <w:rFonts w:ascii="Arial" w:hAnsi="Arial" w:cs="Arial"/>
          <w:sz w:val="24"/>
          <w:szCs w:val="24"/>
          <w:lang w:eastAsia="es-CO"/>
        </w:rPr>
        <w:t>s</w:t>
      </w:r>
      <w:r w:rsidR="00F617C5" w:rsidRPr="0041019A">
        <w:rPr>
          <w:rFonts w:ascii="Arial" w:hAnsi="Arial" w:cs="Arial"/>
          <w:sz w:val="24"/>
          <w:szCs w:val="24"/>
          <w:lang w:eastAsia="es-CO"/>
        </w:rPr>
        <w:t xml:space="preserve"> funcional</w:t>
      </w:r>
      <w:r w:rsidRPr="0041019A">
        <w:rPr>
          <w:rFonts w:ascii="Arial" w:hAnsi="Arial" w:cs="Arial"/>
          <w:sz w:val="24"/>
          <w:szCs w:val="24"/>
          <w:lang w:eastAsia="es-CO"/>
        </w:rPr>
        <w:t>es</w:t>
      </w:r>
      <w:r w:rsidR="00F617C5" w:rsidRPr="0041019A">
        <w:rPr>
          <w:rFonts w:ascii="Arial" w:hAnsi="Arial" w:cs="Arial"/>
          <w:sz w:val="24"/>
          <w:szCs w:val="24"/>
          <w:lang w:eastAsia="es-CO"/>
        </w:rPr>
        <w:t xml:space="preserve"> para todas </w:t>
      </w:r>
      <w:r w:rsidR="00A26FFC" w:rsidRPr="0041019A">
        <w:rPr>
          <w:rFonts w:ascii="Arial" w:hAnsi="Arial" w:cs="Arial"/>
          <w:sz w:val="24"/>
          <w:szCs w:val="24"/>
          <w:lang w:eastAsia="es-CO"/>
        </w:rPr>
        <w:t xml:space="preserve">las </w:t>
      </w:r>
      <w:r w:rsidR="00F617C5" w:rsidRPr="0041019A">
        <w:rPr>
          <w:rFonts w:ascii="Arial" w:hAnsi="Arial" w:cs="Arial"/>
          <w:sz w:val="24"/>
          <w:szCs w:val="24"/>
          <w:lang w:eastAsia="es-CO"/>
        </w:rPr>
        <w:t xml:space="preserve">actividades de la </w:t>
      </w:r>
      <w:r w:rsidR="00440207" w:rsidRPr="0041019A">
        <w:rPr>
          <w:rFonts w:ascii="Arial" w:hAnsi="Arial" w:cs="Arial"/>
          <w:sz w:val="24"/>
          <w:szCs w:val="24"/>
          <w:lang w:eastAsia="es-CO"/>
        </w:rPr>
        <w:t>organización</w:t>
      </w:r>
      <w:r w:rsidRPr="0041019A">
        <w:rPr>
          <w:rFonts w:ascii="Arial" w:hAnsi="Arial" w:cs="Arial"/>
          <w:sz w:val="24"/>
          <w:szCs w:val="24"/>
          <w:lang w:eastAsia="es-CO"/>
        </w:rPr>
        <w:t>.</w:t>
      </w:r>
    </w:p>
    <w:p w14:paraId="3B4C24CB" w14:textId="753DD319" w:rsidR="00BD1182" w:rsidRPr="0041019A" w:rsidRDefault="00BD1182" w:rsidP="00BD1182">
      <w:pPr>
        <w:widowControl w:val="0"/>
        <w:jc w:val="both"/>
        <w:rPr>
          <w:rFonts w:ascii="Arial" w:hAnsi="Arial" w:cs="Arial"/>
          <w:sz w:val="24"/>
          <w:szCs w:val="24"/>
          <w:lang w:eastAsia="es-CO"/>
        </w:rPr>
      </w:pPr>
    </w:p>
    <w:p w14:paraId="5FD859B2" w14:textId="6977DABE" w:rsidR="00BD1182" w:rsidRPr="0041019A" w:rsidRDefault="00BD1182" w:rsidP="005979B0">
      <w:pPr>
        <w:widowControl w:val="0"/>
        <w:jc w:val="both"/>
        <w:rPr>
          <w:rFonts w:ascii="Arial" w:hAnsi="Arial" w:cs="Arial"/>
          <w:sz w:val="24"/>
          <w:szCs w:val="24"/>
          <w:lang w:eastAsia="es-CO"/>
        </w:rPr>
      </w:pPr>
      <w:r w:rsidRPr="0041019A">
        <w:rPr>
          <w:rFonts w:ascii="Arial" w:hAnsi="Arial" w:cs="Arial"/>
          <w:sz w:val="24"/>
          <w:szCs w:val="24"/>
          <w:lang w:eastAsia="es-CO"/>
        </w:rPr>
        <w:t>En</w:t>
      </w:r>
      <w:r w:rsidR="00C17BEF" w:rsidRPr="0041019A">
        <w:rPr>
          <w:rFonts w:ascii="Arial" w:hAnsi="Arial" w:cs="Arial"/>
          <w:sz w:val="24"/>
          <w:szCs w:val="24"/>
          <w:lang w:eastAsia="es-CO"/>
        </w:rPr>
        <w:t xml:space="preserve"> aras</w:t>
      </w:r>
      <w:r w:rsidRPr="0041019A">
        <w:rPr>
          <w:rFonts w:ascii="Arial" w:hAnsi="Arial" w:cs="Arial"/>
          <w:sz w:val="24"/>
          <w:szCs w:val="24"/>
          <w:lang w:eastAsia="es-CO"/>
        </w:rPr>
        <w:t xml:space="preserve"> de mejorar la calidad en la gestión, administración y ejecución de recursos</w:t>
      </w:r>
      <w:r w:rsidR="00522DD9" w:rsidRPr="0041019A">
        <w:rPr>
          <w:rFonts w:ascii="Arial" w:hAnsi="Arial" w:cs="Arial"/>
          <w:sz w:val="24"/>
          <w:szCs w:val="24"/>
          <w:lang w:eastAsia="es-CO"/>
        </w:rPr>
        <w:t>,</w:t>
      </w:r>
      <w:r w:rsidRPr="0041019A">
        <w:rPr>
          <w:rFonts w:ascii="Arial" w:hAnsi="Arial" w:cs="Arial"/>
          <w:sz w:val="24"/>
          <w:szCs w:val="24"/>
          <w:lang w:eastAsia="es-CO"/>
        </w:rPr>
        <w:t xml:space="preserve"> se </w:t>
      </w:r>
      <w:r w:rsidR="00C17BEF" w:rsidRPr="0041019A">
        <w:rPr>
          <w:rFonts w:ascii="Arial" w:hAnsi="Arial" w:cs="Arial"/>
          <w:sz w:val="24"/>
          <w:szCs w:val="24"/>
          <w:lang w:eastAsia="es-CO"/>
        </w:rPr>
        <w:t>realizó</w:t>
      </w:r>
      <w:r w:rsidRPr="0041019A">
        <w:rPr>
          <w:rFonts w:ascii="Arial" w:hAnsi="Arial" w:cs="Arial"/>
          <w:sz w:val="24"/>
          <w:szCs w:val="24"/>
          <w:lang w:eastAsia="es-CO"/>
        </w:rPr>
        <w:t xml:space="preserve"> un diagn</w:t>
      </w:r>
      <w:r w:rsidR="00522DD9" w:rsidRPr="0041019A">
        <w:rPr>
          <w:rFonts w:ascii="Arial" w:hAnsi="Arial" w:cs="Arial"/>
          <w:sz w:val="24"/>
          <w:szCs w:val="24"/>
          <w:lang w:eastAsia="es-CO"/>
        </w:rPr>
        <w:t>ó</w:t>
      </w:r>
      <w:r w:rsidRPr="0041019A">
        <w:rPr>
          <w:rFonts w:ascii="Arial" w:hAnsi="Arial" w:cs="Arial"/>
          <w:sz w:val="24"/>
          <w:szCs w:val="24"/>
          <w:lang w:eastAsia="es-CO"/>
        </w:rPr>
        <w:t xml:space="preserve">stico </w:t>
      </w:r>
      <w:r w:rsidR="00C17BEF" w:rsidRPr="0041019A">
        <w:rPr>
          <w:rFonts w:ascii="Arial" w:hAnsi="Arial" w:cs="Arial"/>
          <w:sz w:val="24"/>
          <w:szCs w:val="24"/>
          <w:lang w:eastAsia="es-CO"/>
        </w:rPr>
        <w:t xml:space="preserve">empresarial en donde se planteó la necesidad de definir un sistema operativo que </w:t>
      </w:r>
      <w:r w:rsidR="00D14AB0" w:rsidRPr="0041019A">
        <w:rPr>
          <w:rFonts w:ascii="Arial" w:hAnsi="Arial" w:cs="Arial"/>
          <w:sz w:val="24"/>
          <w:szCs w:val="24"/>
          <w:lang w:eastAsia="es-CO"/>
        </w:rPr>
        <w:t>les</w:t>
      </w:r>
      <w:r w:rsidR="00C17BEF" w:rsidRPr="0041019A">
        <w:rPr>
          <w:rFonts w:ascii="Arial" w:hAnsi="Arial" w:cs="Arial"/>
          <w:sz w:val="24"/>
          <w:szCs w:val="24"/>
          <w:lang w:eastAsia="es-CO"/>
        </w:rPr>
        <w:t xml:space="preserve"> permita a sus colaboradores dar cumplimiento efectivo a los diferentes procesos y procedimientos aplicados en la </w:t>
      </w:r>
      <w:r w:rsidR="00D14AB0" w:rsidRPr="0041019A">
        <w:rPr>
          <w:rFonts w:ascii="Arial" w:hAnsi="Arial" w:cs="Arial"/>
          <w:sz w:val="24"/>
          <w:szCs w:val="24"/>
          <w:lang w:eastAsia="es-CO"/>
        </w:rPr>
        <w:t>organización</w:t>
      </w:r>
      <w:r w:rsidR="00C17BEF" w:rsidRPr="0041019A">
        <w:rPr>
          <w:rFonts w:ascii="Arial" w:hAnsi="Arial" w:cs="Arial"/>
          <w:sz w:val="24"/>
          <w:szCs w:val="24"/>
          <w:lang w:eastAsia="es-CO"/>
        </w:rPr>
        <w:t>.</w:t>
      </w:r>
    </w:p>
    <w:p w14:paraId="7D158E25" w14:textId="4D625633" w:rsidR="00A26FFC" w:rsidRPr="0041019A" w:rsidRDefault="00A26FFC" w:rsidP="002B1996">
      <w:pPr>
        <w:rPr>
          <w:rFonts w:ascii="Arial" w:hAnsi="Arial" w:cs="Arial"/>
          <w:sz w:val="24"/>
          <w:szCs w:val="24"/>
          <w:lang w:eastAsia="es-CO"/>
        </w:rPr>
      </w:pPr>
    </w:p>
    <w:p w14:paraId="5091D431" w14:textId="77777777" w:rsidR="00A26FFC" w:rsidRPr="0041019A" w:rsidRDefault="00A26FFC" w:rsidP="002B1996">
      <w:pPr>
        <w:rPr>
          <w:rFonts w:ascii="Arial" w:hAnsi="Arial" w:cs="Arial"/>
          <w:sz w:val="24"/>
          <w:szCs w:val="24"/>
          <w:lang w:eastAsia="es-CO"/>
        </w:rPr>
      </w:pPr>
    </w:p>
    <w:p w14:paraId="37A26D99" w14:textId="77777777" w:rsidR="00500010" w:rsidRPr="0041019A" w:rsidRDefault="00500010" w:rsidP="002B1996">
      <w:pPr>
        <w:pStyle w:val="Ttulo1"/>
        <w:keepNext w:val="0"/>
        <w:keepLines w:val="0"/>
        <w:widowControl w:val="0"/>
        <w:spacing w:before="0"/>
        <w:ind w:left="431" w:hanging="431"/>
        <w:rPr>
          <w:rFonts w:ascii="Arial" w:hAnsi="Arial" w:cs="Arial"/>
          <w:sz w:val="24"/>
          <w:szCs w:val="24"/>
        </w:rPr>
      </w:pPr>
      <w:bookmarkStart w:id="8" w:name="_Toc88499893"/>
      <w:r w:rsidRPr="0041019A">
        <w:rPr>
          <w:rFonts w:ascii="Arial" w:hAnsi="Arial" w:cs="Arial"/>
          <w:sz w:val="24"/>
          <w:szCs w:val="24"/>
        </w:rPr>
        <w:t>Problema</w:t>
      </w:r>
      <w:bookmarkEnd w:id="8"/>
    </w:p>
    <w:p w14:paraId="1F972157" w14:textId="03E6D223" w:rsidR="00694429" w:rsidRPr="0041019A" w:rsidRDefault="00694429" w:rsidP="00985DE3">
      <w:pPr>
        <w:widowControl w:val="0"/>
        <w:jc w:val="both"/>
        <w:rPr>
          <w:rFonts w:ascii="Arial" w:hAnsi="Arial" w:cs="Arial"/>
          <w:sz w:val="24"/>
          <w:szCs w:val="24"/>
          <w:lang w:eastAsia="es-CO"/>
        </w:rPr>
      </w:pPr>
    </w:p>
    <w:p w14:paraId="49183FC9" w14:textId="57C2CF39" w:rsidR="00694429" w:rsidRPr="0041019A" w:rsidRDefault="00C17BEF" w:rsidP="005979B0">
      <w:pPr>
        <w:widowControl w:val="0"/>
        <w:jc w:val="both"/>
        <w:rPr>
          <w:rFonts w:ascii="Arial" w:hAnsi="Arial" w:cs="Arial"/>
          <w:sz w:val="24"/>
          <w:szCs w:val="24"/>
          <w:lang w:eastAsia="es-CO"/>
        </w:rPr>
      </w:pPr>
      <w:r w:rsidRPr="0041019A">
        <w:rPr>
          <w:rFonts w:ascii="Arial" w:hAnsi="Arial" w:cs="Arial"/>
          <w:sz w:val="24"/>
          <w:szCs w:val="24"/>
          <w:lang w:eastAsia="es-CO"/>
        </w:rPr>
        <w:t>La Corporación CuencaV</w:t>
      </w:r>
      <w:r w:rsidR="00694429" w:rsidRPr="0041019A">
        <w:rPr>
          <w:rFonts w:ascii="Arial" w:hAnsi="Arial" w:cs="Arial"/>
          <w:sz w:val="24"/>
          <w:szCs w:val="24"/>
          <w:lang w:eastAsia="es-CO"/>
        </w:rPr>
        <w:t>erde</w:t>
      </w:r>
      <w:r w:rsidR="00FA55B1" w:rsidRPr="0041019A">
        <w:rPr>
          <w:rFonts w:ascii="Arial" w:hAnsi="Arial" w:cs="Arial"/>
          <w:sz w:val="24"/>
          <w:szCs w:val="24"/>
          <w:lang w:eastAsia="es-CO"/>
        </w:rPr>
        <w:t>,</w:t>
      </w:r>
      <w:r w:rsidR="00694429" w:rsidRPr="0041019A">
        <w:rPr>
          <w:rFonts w:ascii="Arial" w:hAnsi="Arial" w:cs="Arial"/>
          <w:sz w:val="24"/>
          <w:szCs w:val="24"/>
          <w:lang w:eastAsia="es-CO"/>
        </w:rPr>
        <w:t xml:space="preserve"> por medio </w:t>
      </w:r>
      <w:r w:rsidR="00BE591D" w:rsidRPr="0041019A">
        <w:rPr>
          <w:rFonts w:ascii="Arial" w:hAnsi="Arial" w:cs="Arial"/>
          <w:sz w:val="24"/>
          <w:szCs w:val="24"/>
          <w:lang w:eastAsia="es-CO"/>
        </w:rPr>
        <w:t xml:space="preserve">de </w:t>
      </w:r>
      <w:r w:rsidR="00911AB8" w:rsidRPr="0041019A">
        <w:rPr>
          <w:rFonts w:ascii="Arial" w:hAnsi="Arial" w:cs="Arial"/>
          <w:sz w:val="24"/>
          <w:szCs w:val="24"/>
          <w:lang w:eastAsia="es-CO"/>
        </w:rPr>
        <w:t>diagnósticos</w:t>
      </w:r>
      <w:r w:rsidR="00694429" w:rsidRPr="0041019A">
        <w:rPr>
          <w:rFonts w:ascii="Arial" w:hAnsi="Arial" w:cs="Arial"/>
          <w:sz w:val="24"/>
          <w:szCs w:val="24"/>
          <w:lang w:eastAsia="es-CO"/>
        </w:rPr>
        <w:t xml:space="preserve"> empresariales</w:t>
      </w:r>
      <w:r w:rsidR="00FA55B1" w:rsidRPr="0041019A">
        <w:rPr>
          <w:rFonts w:ascii="Arial" w:hAnsi="Arial" w:cs="Arial"/>
          <w:sz w:val="24"/>
          <w:szCs w:val="24"/>
          <w:lang w:eastAsia="es-CO"/>
        </w:rPr>
        <w:t>,</w:t>
      </w:r>
      <w:r w:rsidR="00694429" w:rsidRPr="0041019A">
        <w:rPr>
          <w:rFonts w:ascii="Arial" w:hAnsi="Arial" w:cs="Arial"/>
          <w:sz w:val="24"/>
          <w:szCs w:val="24"/>
          <w:lang w:eastAsia="es-CO"/>
        </w:rPr>
        <w:t xml:space="preserve"> </w:t>
      </w:r>
      <w:r w:rsidR="00BE591D" w:rsidRPr="0041019A">
        <w:rPr>
          <w:rFonts w:ascii="Arial" w:hAnsi="Arial" w:cs="Arial"/>
          <w:sz w:val="24"/>
          <w:szCs w:val="24"/>
          <w:lang w:eastAsia="es-CO"/>
        </w:rPr>
        <w:t>h</w:t>
      </w:r>
      <w:r w:rsidR="00694429" w:rsidRPr="0041019A">
        <w:rPr>
          <w:rFonts w:ascii="Arial" w:hAnsi="Arial" w:cs="Arial"/>
          <w:sz w:val="24"/>
          <w:szCs w:val="24"/>
          <w:lang w:eastAsia="es-CO"/>
        </w:rPr>
        <w:t xml:space="preserve">a identificado </w:t>
      </w:r>
      <w:r w:rsidR="00FA55B1" w:rsidRPr="0041019A">
        <w:rPr>
          <w:rFonts w:ascii="Arial" w:hAnsi="Arial" w:cs="Arial"/>
          <w:sz w:val="24"/>
          <w:szCs w:val="24"/>
          <w:lang w:eastAsia="es-CO"/>
        </w:rPr>
        <w:t>un</w:t>
      </w:r>
      <w:r w:rsidR="00694429" w:rsidRPr="0041019A">
        <w:rPr>
          <w:rFonts w:ascii="Arial" w:hAnsi="Arial" w:cs="Arial"/>
          <w:sz w:val="24"/>
          <w:szCs w:val="24"/>
          <w:lang w:eastAsia="es-CO"/>
        </w:rPr>
        <w:t xml:space="preserve">a problemática en la gestión </w:t>
      </w:r>
      <w:r w:rsidR="00166436" w:rsidRPr="0041019A">
        <w:rPr>
          <w:rFonts w:ascii="Arial" w:hAnsi="Arial" w:cs="Arial"/>
          <w:sz w:val="24"/>
          <w:szCs w:val="24"/>
          <w:lang w:eastAsia="es-CO"/>
        </w:rPr>
        <w:t>d</w:t>
      </w:r>
      <w:r w:rsidR="00C04FF0" w:rsidRPr="0041019A">
        <w:rPr>
          <w:rFonts w:ascii="Arial" w:hAnsi="Arial" w:cs="Arial"/>
          <w:sz w:val="24"/>
          <w:szCs w:val="24"/>
          <w:lang w:eastAsia="es-CO"/>
        </w:rPr>
        <w:t>e la información debido a que</w:t>
      </w:r>
      <w:r w:rsidR="00911AB8" w:rsidRPr="0041019A">
        <w:rPr>
          <w:rFonts w:ascii="Arial" w:hAnsi="Arial" w:cs="Arial"/>
          <w:sz w:val="24"/>
          <w:szCs w:val="24"/>
          <w:lang w:eastAsia="es-CO"/>
        </w:rPr>
        <w:t xml:space="preserve"> los procesos no se encuentran establecidos y </w:t>
      </w:r>
      <w:r w:rsidR="0066284B" w:rsidRPr="0041019A">
        <w:rPr>
          <w:rFonts w:ascii="Arial" w:hAnsi="Arial" w:cs="Arial"/>
          <w:sz w:val="24"/>
          <w:szCs w:val="24"/>
          <w:lang w:eastAsia="es-CO"/>
        </w:rPr>
        <w:t>se</w:t>
      </w:r>
      <w:r w:rsidR="00911AB8" w:rsidRPr="0041019A">
        <w:rPr>
          <w:rFonts w:ascii="Arial" w:hAnsi="Arial" w:cs="Arial"/>
          <w:sz w:val="24"/>
          <w:szCs w:val="24"/>
          <w:lang w:eastAsia="es-CO"/>
        </w:rPr>
        <w:t xml:space="preserve"> ha tenido perdida en la gestión del tiempo del personal e implicaciones en perdida de información </w:t>
      </w:r>
      <w:r w:rsidR="0066284B" w:rsidRPr="0041019A">
        <w:rPr>
          <w:rFonts w:ascii="Arial" w:hAnsi="Arial" w:cs="Arial"/>
          <w:sz w:val="24"/>
          <w:szCs w:val="24"/>
          <w:lang w:eastAsia="es-CO"/>
        </w:rPr>
        <w:t>y</w:t>
      </w:r>
      <w:r w:rsidR="00911AB8" w:rsidRPr="0041019A">
        <w:rPr>
          <w:rFonts w:ascii="Arial" w:hAnsi="Arial" w:cs="Arial"/>
          <w:sz w:val="24"/>
          <w:szCs w:val="24"/>
          <w:lang w:eastAsia="es-CO"/>
        </w:rPr>
        <w:t xml:space="preserve"> análisis de datos para la toma </w:t>
      </w:r>
      <w:r w:rsidR="0066284B" w:rsidRPr="0041019A">
        <w:rPr>
          <w:rFonts w:ascii="Arial" w:hAnsi="Arial" w:cs="Arial"/>
          <w:sz w:val="24"/>
          <w:szCs w:val="24"/>
          <w:lang w:eastAsia="es-CO"/>
        </w:rPr>
        <w:t xml:space="preserve">rápida </w:t>
      </w:r>
      <w:r w:rsidR="00911AB8" w:rsidRPr="0041019A">
        <w:rPr>
          <w:rFonts w:ascii="Arial" w:hAnsi="Arial" w:cs="Arial"/>
          <w:sz w:val="24"/>
          <w:szCs w:val="24"/>
          <w:lang w:eastAsia="es-CO"/>
        </w:rPr>
        <w:t xml:space="preserve">de </w:t>
      </w:r>
      <w:r w:rsidR="00911AB8" w:rsidRPr="0041019A">
        <w:rPr>
          <w:rFonts w:ascii="Arial" w:hAnsi="Arial" w:cs="Arial"/>
          <w:sz w:val="24"/>
          <w:szCs w:val="24"/>
          <w:lang w:eastAsia="es-CO"/>
        </w:rPr>
        <w:lastRenderedPageBreak/>
        <w:t>decisiones.</w:t>
      </w:r>
      <w:r w:rsidR="00C04FF0" w:rsidRPr="0041019A">
        <w:rPr>
          <w:rFonts w:ascii="Arial" w:hAnsi="Arial" w:cs="Arial"/>
          <w:sz w:val="24"/>
          <w:szCs w:val="24"/>
          <w:lang w:eastAsia="es-CO"/>
        </w:rPr>
        <w:t xml:space="preserve"> Esto ha conllevado a que en ocasiones no se pueda tomar una decisión por falta de datos o de información documentada</w:t>
      </w:r>
      <w:r w:rsidRPr="0041019A">
        <w:rPr>
          <w:rFonts w:ascii="Arial" w:hAnsi="Arial" w:cs="Arial"/>
          <w:sz w:val="24"/>
          <w:szCs w:val="24"/>
          <w:lang w:eastAsia="es-CO"/>
        </w:rPr>
        <w:t xml:space="preserve">. </w:t>
      </w:r>
    </w:p>
    <w:p w14:paraId="307C19DE" w14:textId="6E18A6D6" w:rsidR="00985DE3" w:rsidRPr="0041019A" w:rsidRDefault="00985DE3" w:rsidP="00CF061E">
      <w:pPr>
        <w:pStyle w:val="Ttulo1"/>
        <w:keepNext w:val="0"/>
        <w:keepLines w:val="0"/>
        <w:widowControl w:val="0"/>
        <w:numPr>
          <w:ilvl w:val="0"/>
          <w:numId w:val="0"/>
        </w:numPr>
        <w:spacing w:before="0"/>
        <w:ind w:left="431"/>
        <w:rPr>
          <w:rFonts w:ascii="Arial" w:hAnsi="Arial" w:cs="Arial"/>
          <w:sz w:val="24"/>
          <w:szCs w:val="24"/>
        </w:rPr>
      </w:pPr>
    </w:p>
    <w:p w14:paraId="42C55169" w14:textId="26D0F1C0" w:rsidR="000B2A56" w:rsidRPr="0041019A" w:rsidRDefault="000B2A56" w:rsidP="000B2A56">
      <w:pPr>
        <w:rPr>
          <w:rFonts w:ascii="Arial" w:hAnsi="Arial" w:cs="Arial"/>
          <w:lang w:eastAsia="es-CO"/>
        </w:rPr>
      </w:pPr>
    </w:p>
    <w:p w14:paraId="38D72CF7" w14:textId="77777777" w:rsidR="000B2A56" w:rsidRPr="0041019A" w:rsidRDefault="000B2A56" w:rsidP="000B2A56">
      <w:pPr>
        <w:rPr>
          <w:rFonts w:ascii="Arial" w:hAnsi="Arial" w:cs="Arial"/>
          <w:lang w:eastAsia="es-CO"/>
        </w:rPr>
      </w:pPr>
    </w:p>
    <w:p w14:paraId="23F928DA" w14:textId="77777777" w:rsidR="00500010" w:rsidRPr="0041019A" w:rsidRDefault="00500010" w:rsidP="00CF061E">
      <w:pPr>
        <w:pStyle w:val="Ttulo1"/>
        <w:keepNext w:val="0"/>
        <w:keepLines w:val="0"/>
        <w:widowControl w:val="0"/>
        <w:spacing w:before="0"/>
        <w:ind w:left="431" w:hanging="431"/>
        <w:rPr>
          <w:rFonts w:ascii="Arial" w:hAnsi="Arial" w:cs="Arial"/>
          <w:sz w:val="24"/>
          <w:szCs w:val="24"/>
        </w:rPr>
      </w:pPr>
      <w:bookmarkStart w:id="9" w:name="_Toc88499894"/>
      <w:r w:rsidRPr="0041019A">
        <w:rPr>
          <w:rFonts w:ascii="Arial" w:hAnsi="Arial" w:cs="Arial"/>
          <w:sz w:val="24"/>
          <w:szCs w:val="24"/>
        </w:rPr>
        <w:t>Justificación</w:t>
      </w:r>
      <w:bookmarkEnd w:id="9"/>
    </w:p>
    <w:p w14:paraId="0CAD313E" w14:textId="6B46E18D" w:rsidR="006A38FC" w:rsidRPr="0041019A" w:rsidRDefault="006A38FC" w:rsidP="00500010">
      <w:pPr>
        <w:widowControl w:val="0"/>
        <w:jc w:val="both"/>
        <w:rPr>
          <w:rFonts w:ascii="Arial" w:hAnsi="Arial" w:cs="Arial"/>
          <w:sz w:val="24"/>
          <w:szCs w:val="24"/>
          <w:lang w:eastAsia="es-CO"/>
        </w:rPr>
      </w:pPr>
    </w:p>
    <w:p w14:paraId="72137109" w14:textId="47E539AB" w:rsidR="006A38FC" w:rsidRPr="0041019A" w:rsidRDefault="006A38FC" w:rsidP="005979B0">
      <w:pPr>
        <w:widowControl w:val="0"/>
        <w:jc w:val="both"/>
        <w:rPr>
          <w:rFonts w:ascii="Arial" w:hAnsi="Arial" w:cs="Arial"/>
          <w:sz w:val="24"/>
          <w:szCs w:val="24"/>
          <w:lang w:eastAsia="es-CO"/>
        </w:rPr>
      </w:pPr>
      <w:r w:rsidRPr="0041019A">
        <w:rPr>
          <w:rFonts w:ascii="Arial" w:hAnsi="Arial" w:cs="Arial"/>
          <w:sz w:val="24"/>
          <w:szCs w:val="24"/>
          <w:lang w:eastAsia="es-CO"/>
        </w:rPr>
        <w:t>Basados en un diagn</w:t>
      </w:r>
      <w:r w:rsidR="00E12B93" w:rsidRPr="0041019A">
        <w:rPr>
          <w:rFonts w:ascii="Arial" w:hAnsi="Arial" w:cs="Arial"/>
          <w:sz w:val="24"/>
          <w:szCs w:val="24"/>
          <w:lang w:eastAsia="es-CO"/>
        </w:rPr>
        <w:t>ó</w:t>
      </w:r>
      <w:r w:rsidRPr="0041019A">
        <w:rPr>
          <w:rFonts w:ascii="Arial" w:hAnsi="Arial" w:cs="Arial"/>
          <w:sz w:val="24"/>
          <w:szCs w:val="24"/>
          <w:lang w:eastAsia="es-CO"/>
        </w:rPr>
        <w:t>stico empresarial realizado en el año 2020, por un grupo de estudiantes del Politécnico Grancolombiano se identificó la necesidad de establecer procesos que generen valor a la entidad y se puedan cumplir las políticas y manuales de la misma. La Corporación requiere del levantamiento y estructuración de procesos de operación para que el objeto social de la misma se pueda cumplir de forma efectiva y eficiente por la responsabilidad en el manejo de los recursos, toma de decisiones y demás indicadores de gestión que puedan derivarse para darle cumplimiento al ciclo PHVA (Planear, hacer, verificar y actuar). Esto l</w:t>
      </w:r>
      <w:r w:rsidR="009566A4" w:rsidRPr="0041019A">
        <w:rPr>
          <w:rFonts w:ascii="Arial" w:hAnsi="Arial" w:cs="Arial"/>
          <w:sz w:val="24"/>
          <w:szCs w:val="24"/>
          <w:lang w:eastAsia="es-CO"/>
        </w:rPr>
        <w:t>e genera valor y confianza a la</w:t>
      </w:r>
      <w:r w:rsidRPr="0041019A">
        <w:rPr>
          <w:rFonts w:ascii="Arial" w:hAnsi="Arial" w:cs="Arial"/>
          <w:sz w:val="24"/>
          <w:szCs w:val="24"/>
          <w:lang w:eastAsia="es-CO"/>
        </w:rPr>
        <w:t xml:space="preserve"> inversión de sus asociados. Este trabajo de investigación recolectar</w:t>
      </w:r>
      <w:r w:rsidR="00FC33E4" w:rsidRPr="0041019A">
        <w:rPr>
          <w:rFonts w:ascii="Arial" w:hAnsi="Arial" w:cs="Arial"/>
          <w:sz w:val="24"/>
          <w:szCs w:val="24"/>
          <w:lang w:eastAsia="es-CO"/>
        </w:rPr>
        <w:t>á</w:t>
      </w:r>
      <w:r w:rsidRPr="0041019A">
        <w:rPr>
          <w:rFonts w:ascii="Arial" w:hAnsi="Arial" w:cs="Arial"/>
          <w:sz w:val="24"/>
          <w:szCs w:val="24"/>
          <w:lang w:eastAsia="es-CO"/>
        </w:rPr>
        <w:t xml:space="preserve"> información desde las diferentes unidades de trabajo y</w:t>
      </w:r>
      <w:r w:rsidR="005B0C99" w:rsidRPr="0041019A">
        <w:rPr>
          <w:rFonts w:ascii="Arial" w:hAnsi="Arial" w:cs="Arial"/>
          <w:sz w:val="24"/>
          <w:szCs w:val="24"/>
          <w:lang w:eastAsia="es-CO"/>
        </w:rPr>
        <w:t>,</w:t>
      </w:r>
      <w:r w:rsidRPr="0041019A">
        <w:rPr>
          <w:rFonts w:ascii="Arial" w:hAnsi="Arial" w:cs="Arial"/>
          <w:sz w:val="24"/>
          <w:szCs w:val="24"/>
          <w:lang w:eastAsia="es-CO"/>
        </w:rPr>
        <w:t xml:space="preserve"> según la actividad general, </w:t>
      </w:r>
      <w:r w:rsidR="005B0C99" w:rsidRPr="0041019A">
        <w:rPr>
          <w:rFonts w:ascii="Arial" w:hAnsi="Arial" w:cs="Arial"/>
          <w:sz w:val="24"/>
          <w:szCs w:val="24"/>
          <w:lang w:eastAsia="es-CO"/>
        </w:rPr>
        <w:t xml:space="preserve">se </w:t>
      </w:r>
      <w:r w:rsidRPr="0041019A">
        <w:rPr>
          <w:rFonts w:ascii="Arial" w:hAnsi="Arial" w:cs="Arial"/>
          <w:sz w:val="24"/>
          <w:szCs w:val="24"/>
          <w:lang w:eastAsia="es-CO"/>
        </w:rPr>
        <w:t>propon</w:t>
      </w:r>
      <w:r w:rsidR="005B0C99" w:rsidRPr="0041019A">
        <w:rPr>
          <w:rFonts w:ascii="Arial" w:hAnsi="Arial" w:cs="Arial"/>
          <w:sz w:val="24"/>
          <w:szCs w:val="24"/>
          <w:lang w:eastAsia="es-CO"/>
        </w:rPr>
        <w:t>drá</w:t>
      </w:r>
      <w:r w:rsidRPr="0041019A">
        <w:rPr>
          <w:rFonts w:ascii="Arial" w:hAnsi="Arial" w:cs="Arial"/>
          <w:sz w:val="24"/>
          <w:szCs w:val="24"/>
          <w:lang w:eastAsia="es-CO"/>
        </w:rPr>
        <w:t xml:space="preserve"> la implementación de los procesos de operación y </w:t>
      </w:r>
      <w:r w:rsidR="005B0C99" w:rsidRPr="0041019A">
        <w:rPr>
          <w:rFonts w:ascii="Arial" w:hAnsi="Arial" w:cs="Arial"/>
          <w:sz w:val="24"/>
          <w:szCs w:val="24"/>
          <w:lang w:eastAsia="es-CO"/>
        </w:rPr>
        <w:t xml:space="preserve">así </w:t>
      </w:r>
      <w:r w:rsidRPr="0041019A">
        <w:rPr>
          <w:rFonts w:ascii="Arial" w:hAnsi="Arial" w:cs="Arial"/>
          <w:sz w:val="24"/>
          <w:szCs w:val="24"/>
          <w:lang w:eastAsia="es-CO"/>
        </w:rPr>
        <w:t>poder cumplir con un indicador más, para que Cuencaverde sea una empresa inteligente. Vincular</w:t>
      </w:r>
      <w:r w:rsidR="005B0C99" w:rsidRPr="0041019A">
        <w:rPr>
          <w:rFonts w:ascii="Arial" w:hAnsi="Arial" w:cs="Arial"/>
          <w:sz w:val="24"/>
          <w:szCs w:val="24"/>
          <w:lang w:eastAsia="es-CO"/>
        </w:rPr>
        <w:t>á</w:t>
      </w:r>
      <w:r w:rsidRPr="0041019A">
        <w:rPr>
          <w:rFonts w:ascii="Arial" w:hAnsi="Arial" w:cs="Arial"/>
          <w:sz w:val="24"/>
          <w:szCs w:val="24"/>
          <w:lang w:eastAsia="es-CO"/>
        </w:rPr>
        <w:t xml:space="preserve"> la gestión de cada empleado en la adquisición e integración de funciones en el marco de las actividades grupales y del ejercicio. El </w:t>
      </w:r>
      <w:r w:rsidR="005B0C99" w:rsidRPr="0041019A">
        <w:rPr>
          <w:rFonts w:ascii="Arial" w:hAnsi="Arial" w:cs="Arial"/>
          <w:sz w:val="24"/>
          <w:szCs w:val="24"/>
          <w:lang w:eastAsia="es-CO"/>
        </w:rPr>
        <w:t xml:space="preserve">equipo </w:t>
      </w:r>
      <w:r w:rsidRPr="0041019A">
        <w:rPr>
          <w:rFonts w:ascii="Arial" w:hAnsi="Arial" w:cs="Arial"/>
          <w:sz w:val="24"/>
          <w:szCs w:val="24"/>
          <w:lang w:eastAsia="es-CO"/>
        </w:rPr>
        <w:t>de investigación pondrá en marcha la propuesta y que</w:t>
      </w:r>
      <w:r w:rsidR="0031127D" w:rsidRPr="0041019A">
        <w:rPr>
          <w:rFonts w:ascii="Arial" w:hAnsi="Arial" w:cs="Arial"/>
          <w:sz w:val="24"/>
          <w:szCs w:val="24"/>
          <w:lang w:eastAsia="es-CO"/>
        </w:rPr>
        <w:t>,</w:t>
      </w:r>
      <w:r w:rsidRPr="0041019A">
        <w:rPr>
          <w:rFonts w:ascii="Arial" w:hAnsi="Arial" w:cs="Arial"/>
          <w:sz w:val="24"/>
          <w:szCs w:val="24"/>
          <w:lang w:eastAsia="es-CO"/>
        </w:rPr>
        <w:t xml:space="preserve"> con su producto</w:t>
      </w:r>
      <w:r w:rsidR="005B0C99" w:rsidRPr="0041019A">
        <w:rPr>
          <w:rFonts w:ascii="Arial" w:hAnsi="Arial" w:cs="Arial"/>
          <w:sz w:val="24"/>
          <w:szCs w:val="24"/>
          <w:lang w:eastAsia="es-CO"/>
        </w:rPr>
        <w:t>,</w:t>
      </w:r>
      <w:r w:rsidRPr="0041019A">
        <w:rPr>
          <w:rFonts w:ascii="Arial" w:hAnsi="Arial" w:cs="Arial"/>
          <w:sz w:val="24"/>
          <w:szCs w:val="24"/>
          <w:lang w:eastAsia="es-CO"/>
        </w:rPr>
        <w:t xml:space="preserve"> la gerencia de los programas y proyectos que actualmente gestiona la Corporación sean regido</w:t>
      </w:r>
      <w:r w:rsidR="005B0C99" w:rsidRPr="0041019A">
        <w:rPr>
          <w:rFonts w:ascii="Arial" w:hAnsi="Arial" w:cs="Arial"/>
          <w:sz w:val="24"/>
          <w:szCs w:val="24"/>
          <w:lang w:eastAsia="es-CO"/>
        </w:rPr>
        <w:t>s</w:t>
      </w:r>
      <w:r w:rsidRPr="0041019A">
        <w:rPr>
          <w:rFonts w:ascii="Arial" w:hAnsi="Arial" w:cs="Arial"/>
          <w:sz w:val="24"/>
          <w:szCs w:val="24"/>
          <w:lang w:eastAsia="es-CO"/>
        </w:rPr>
        <w:t xml:space="preserve"> por el modelado de los mismos. Se harán recomendaciones desde la estrategia de empresas inteligentes para darle aprovechamiento </w:t>
      </w:r>
      <w:r w:rsidR="005B0C99" w:rsidRPr="0041019A">
        <w:rPr>
          <w:rFonts w:ascii="Arial" w:hAnsi="Arial" w:cs="Arial"/>
          <w:sz w:val="24"/>
          <w:szCs w:val="24"/>
          <w:lang w:eastAsia="es-CO"/>
        </w:rPr>
        <w:t>a</w:t>
      </w:r>
      <w:r w:rsidRPr="0041019A">
        <w:rPr>
          <w:rFonts w:ascii="Arial" w:hAnsi="Arial" w:cs="Arial"/>
          <w:sz w:val="24"/>
          <w:szCs w:val="24"/>
          <w:lang w:eastAsia="es-CO"/>
        </w:rPr>
        <w:t xml:space="preserve">l manejo actual de la gestión documental y de la Data y que estas sean útiles y faciliten el análisis de los datos y se facilite la toma de decisiones en los que tenga injerencia la misma.  </w:t>
      </w:r>
    </w:p>
    <w:p w14:paraId="237681B8" w14:textId="145B2C04" w:rsidR="00C17BEF" w:rsidRPr="0041019A" w:rsidRDefault="00C17BEF" w:rsidP="006A38FC">
      <w:pPr>
        <w:widowControl w:val="0"/>
        <w:jc w:val="both"/>
        <w:rPr>
          <w:rFonts w:ascii="Arial" w:hAnsi="Arial" w:cs="Arial"/>
          <w:sz w:val="24"/>
          <w:szCs w:val="24"/>
          <w:highlight w:val="cyan"/>
          <w:lang w:eastAsia="es-CO"/>
        </w:rPr>
      </w:pPr>
    </w:p>
    <w:p w14:paraId="068CCD94" w14:textId="57BDAEE5" w:rsidR="00C17BEF" w:rsidRPr="0041019A" w:rsidRDefault="00C17BEF" w:rsidP="005979B0">
      <w:pPr>
        <w:widowControl w:val="0"/>
        <w:jc w:val="both"/>
        <w:rPr>
          <w:rFonts w:ascii="Arial" w:hAnsi="Arial" w:cs="Arial"/>
          <w:sz w:val="24"/>
          <w:szCs w:val="24"/>
          <w:lang w:eastAsia="es-CO"/>
        </w:rPr>
      </w:pPr>
      <w:r w:rsidRPr="0041019A">
        <w:rPr>
          <w:rFonts w:ascii="Arial" w:hAnsi="Arial" w:cs="Arial"/>
          <w:sz w:val="24"/>
          <w:szCs w:val="24"/>
          <w:lang w:eastAsia="es-CO"/>
        </w:rPr>
        <w:t xml:space="preserve">Es claro que se debe implementar una </w:t>
      </w:r>
      <w:r w:rsidR="0026076D" w:rsidRPr="0041019A">
        <w:rPr>
          <w:rFonts w:ascii="Arial" w:hAnsi="Arial" w:cs="Arial"/>
          <w:sz w:val="24"/>
          <w:szCs w:val="24"/>
          <w:lang w:eastAsia="es-CO"/>
        </w:rPr>
        <w:t>transformación</w:t>
      </w:r>
      <w:r w:rsidRPr="0041019A">
        <w:rPr>
          <w:rFonts w:ascii="Arial" w:hAnsi="Arial" w:cs="Arial"/>
          <w:sz w:val="24"/>
          <w:szCs w:val="24"/>
          <w:lang w:eastAsia="es-CO"/>
        </w:rPr>
        <w:t xml:space="preserve"> digital que estandarice procesos y datos para mejorar la gestión del personal y proyectando a la corporación a</w:t>
      </w:r>
      <w:r w:rsidR="005B0C99" w:rsidRPr="0041019A">
        <w:rPr>
          <w:rFonts w:ascii="Arial" w:hAnsi="Arial" w:cs="Arial"/>
          <w:sz w:val="24"/>
          <w:szCs w:val="24"/>
          <w:lang w:eastAsia="es-CO"/>
        </w:rPr>
        <w:t xml:space="preserve"> </w:t>
      </w:r>
      <w:r w:rsidRPr="0041019A">
        <w:rPr>
          <w:rFonts w:ascii="Arial" w:hAnsi="Arial" w:cs="Arial"/>
          <w:sz w:val="24"/>
          <w:szCs w:val="24"/>
          <w:lang w:eastAsia="es-CO"/>
        </w:rPr>
        <w:t xml:space="preserve">un nivel de negocio mucho </w:t>
      </w:r>
      <w:r w:rsidR="0026076D" w:rsidRPr="0041019A">
        <w:rPr>
          <w:rFonts w:ascii="Arial" w:hAnsi="Arial" w:cs="Arial"/>
          <w:sz w:val="24"/>
          <w:szCs w:val="24"/>
          <w:lang w:eastAsia="es-CO"/>
        </w:rPr>
        <w:t>más</w:t>
      </w:r>
      <w:r w:rsidRPr="0041019A">
        <w:rPr>
          <w:rFonts w:ascii="Arial" w:hAnsi="Arial" w:cs="Arial"/>
          <w:sz w:val="24"/>
          <w:szCs w:val="24"/>
          <w:lang w:eastAsia="es-CO"/>
        </w:rPr>
        <w:t xml:space="preserve"> dinámico solventando situaciones que impiden su crecimiento. Hoy en </w:t>
      </w:r>
      <w:r w:rsidR="0026076D" w:rsidRPr="0041019A">
        <w:rPr>
          <w:rFonts w:ascii="Arial" w:hAnsi="Arial" w:cs="Arial"/>
          <w:sz w:val="24"/>
          <w:szCs w:val="24"/>
          <w:lang w:eastAsia="es-CO"/>
        </w:rPr>
        <w:t>día</w:t>
      </w:r>
      <w:r w:rsidR="005B0C99" w:rsidRPr="0041019A">
        <w:rPr>
          <w:rFonts w:ascii="Arial" w:hAnsi="Arial" w:cs="Arial"/>
          <w:sz w:val="24"/>
          <w:szCs w:val="24"/>
          <w:lang w:eastAsia="es-CO"/>
        </w:rPr>
        <w:t>,</w:t>
      </w:r>
      <w:r w:rsidRPr="0041019A">
        <w:rPr>
          <w:rFonts w:ascii="Arial" w:hAnsi="Arial" w:cs="Arial"/>
          <w:sz w:val="24"/>
          <w:szCs w:val="24"/>
          <w:lang w:eastAsia="es-CO"/>
        </w:rPr>
        <w:t xml:space="preserve"> los reprocesos que existen generan </w:t>
      </w:r>
      <w:r w:rsidR="0026076D" w:rsidRPr="0041019A">
        <w:rPr>
          <w:rFonts w:ascii="Arial" w:hAnsi="Arial" w:cs="Arial"/>
          <w:sz w:val="24"/>
          <w:szCs w:val="24"/>
          <w:lang w:eastAsia="es-CO"/>
        </w:rPr>
        <w:t>pérdida</w:t>
      </w:r>
      <w:r w:rsidRPr="0041019A">
        <w:rPr>
          <w:rFonts w:ascii="Arial" w:hAnsi="Arial" w:cs="Arial"/>
          <w:sz w:val="24"/>
          <w:szCs w:val="24"/>
          <w:lang w:eastAsia="es-CO"/>
        </w:rPr>
        <w:t xml:space="preserve"> de tiempo y dinero y se requiere una </w:t>
      </w:r>
      <w:r w:rsidR="0026076D" w:rsidRPr="0041019A">
        <w:rPr>
          <w:rFonts w:ascii="Arial" w:hAnsi="Arial" w:cs="Arial"/>
          <w:sz w:val="24"/>
          <w:szCs w:val="24"/>
          <w:lang w:eastAsia="es-CO"/>
        </w:rPr>
        <w:t>solución</w:t>
      </w:r>
      <w:r w:rsidRPr="0041019A">
        <w:rPr>
          <w:rFonts w:ascii="Arial" w:hAnsi="Arial" w:cs="Arial"/>
          <w:sz w:val="24"/>
          <w:szCs w:val="24"/>
          <w:lang w:eastAsia="es-CO"/>
        </w:rPr>
        <w:t xml:space="preserve"> </w:t>
      </w:r>
      <w:r w:rsidR="0026076D" w:rsidRPr="0041019A">
        <w:rPr>
          <w:rFonts w:ascii="Arial" w:hAnsi="Arial" w:cs="Arial"/>
          <w:sz w:val="24"/>
          <w:szCs w:val="24"/>
          <w:lang w:eastAsia="es-CO"/>
        </w:rPr>
        <w:t>tecnológica que ayude a mejor</w:t>
      </w:r>
      <w:r w:rsidRPr="0041019A">
        <w:rPr>
          <w:rFonts w:ascii="Arial" w:hAnsi="Arial" w:cs="Arial"/>
          <w:sz w:val="24"/>
          <w:szCs w:val="24"/>
          <w:lang w:eastAsia="es-CO"/>
        </w:rPr>
        <w:t>ar los tiempos de trabajo</w:t>
      </w:r>
      <w:r w:rsidR="005B0C99" w:rsidRPr="0041019A">
        <w:rPr>
          <w:rFonts w:ascii="Arial" w:hAnsi="Arial" w:cs="Arial"/>
          <w:sz w:val="24"/>
          <w:szCs w:val="24"/>
          <w:lang w:eastAsia="es-CO"/>
        </w:rPr>
        <w:t xml:space="preserve">, disminuya los </w:t>
      </w:r>
      <w:r w:rsidRPr="0041019A">
        <w:rPr>
          <w:rFonts w:ascii="Arial" w:hAnsi="Arial" w:cs="Arial"/>
          <w:sz w:val="24"/>
          <w:szCs w:val="24"/>
          <w:lang w:eastAsia="es-CO"/>
        </w:rPr>
        <w:t xml:space="preserve">costos </w:t>
      </w:r>
      <w:r w:rsidR="005B0C99" w:rsidRPr="0041019A">
        <w:rPr>
          <w:rFonts w:ascii="Arial" w:hAnsi="Arial" w:cs="Arial"/>
          <w:sz w:val="24"/>
          <w:szCs w:val="24"/>
          <w:lang w:eastAsia="es-CO"/>
        </w:rPr>
        <w:t xml:space="preserve">operativos </w:t>
      </w:r>
      <w:r w:rsidRPr="0041019A">
        <w:rPr>
          <w:rFonts w:ascii="Arial" w:hAnsi="Arial" w:cs="Arial"/>
          <w:sz w:val="24"/>
          <w:szCs w:val="24"/>
          <w:lang w:eastAsia="es-CO"/>
        </w:rPr>
        <w:t xml:space="preserve">y </w:t>
      </w:r>
      <w:r w:rsidR="005B0C99" w:rsidRPr="0041019A">
        <w:rPr>
          <w:rFonts w:ascii="Arial" w:hAnsi="Arial" w:cs="Arial"/>
          <w:sz w:val="24"/>
          <w:szCs w:val="24"/>
          <w:lang w:eastAsia="es-CO"/>
        </w:rPr>
        <w:t xml:space="preserve">genere </w:t>
      </w:r>
      <w:r w:rsidRPr="0041019A">
        <w:rPr>
          <w:rFonts w:ascii="Arial" w:hAnsi="Arial" w:cs="Arial"/>
          <w:sz w:val="24"/>
          <w:szCs w:val="24"/>
          <w:lang w:eastAsia="es-CO"/>
        </w:rPr>
        <w:t xml:space="preserve">mayor velocidad de operación, hasta mejoras en cumplimiento y </w:t>
      </w:r>
      <w:r w:rsidR="005B0C99" w:rsidRPr="0041019A">
        <w:rPr>
          <w:rFonts w:ascii="Arial" w:hAnsi="Arial" w:cs="Arial"/>
          <w:sz w:val="24"/>
          <w:szCs w:val="24"/>
          <w:lang w:eastAsia="es-CO"/>
        </w:rPr>
        <w:t xml:space="preserve">mejore la experiencia del </w:t>
      </w:r>
      <w:r w:rsidRPr="0041019A">
        <w:rPr>
          <w:rFonts w:ascii="Arial" w:hAnsi="Arial" w:cs="Arial"/>
          <w:sz w:val="24"/>
          <w:szCs w:val="24"/>
          <w:lang w:eastAsia="es-CO"/>
        </w:rPr>
        <w:t>servicio al cliente</w:t>
      </w:r>
      <w:r w:rsidR="005B0C99" w:rsidRPr="0041019A">
        <w:rPr>
          <w:rFonts w:ascii="Arial" w:hAnsi="Arial" w:cs="Arial"/>
          <w:sz w:val="24"/>
          <w:szCs w:val="24"/>
          <w:lang w:eastAsia="es-CO"/>
        </w:rPr>
        <w:t>.</w:t>
      </w:r>
      <w:r w:rsidR="005979B0" w:rsidRPr="0041019A">
        <w:rPr>
          <w:rFonts w:ascii="Arial" w:hAnsi="Arial" w:cs="Arial"/>
          <w:sz w:val="24"/>
          <w:szCs w:val="24"/>
          <w:lang w:eastAsia="es-CO"/>
        </w:rPr>
        <w:t xml:space="preserve"> </w:t>
      </w:r>
      <w:r w:rsidR="00870494" w:rsidRPr="0041019A">
        <w:rPr>
          <w:rFonts w:ascii="Arial" w:hAnsi="Arial" w:cs="Arial"/>
          <w:sz w:val="24"/>
          <w:szCs w:val="24"/>
          <w:lang w:eastAsia="es-CO"/>
        </w:rPr>
        <w:t>Es decir que como no existe una guía de procesos establecida. Un ejemplo para lo anterior seria que un empleado puede según su experticia o conocimiento realizar una acción para cumplir con el objetivo de su labor y cuando se valida y no cumple con lo requerido por los manuales y políticas debe nuevamente iniciar el proceso</w:t>
      </w:r>
      <w:r w:rsidR="00A44549" w:rsidRPr="0041019A">
        <w:rPr>
          <w:rFonts w:ascii="Arial" w:hAnsi="Arial" w:cs="Arial"/>
          <w:sz w:val="24"/>
          <w:szCs w:val="24"/>
          <w:lang w:eastAsia="es-CO"/>
        </w:rPr>
        <w:t>. Ejemplo un empleado para autorizar un pago debe recolectar una información y expedir otra en lo que se puede</w:t>
      </w:r>
      <w:r w:rsidR="00870494" w:rsidRPr="0041019A">
        <w:rPr>
          <w:rFonts w:ascii="Arial" w:hAnsi="Arial" w:cs="Arial"/>
          <w:sz w:val="24"/>
          <w:szCs w:val="24"/>
          <w:lang w:eastAsia="es-CO"/>
        </w:rPr>
        <w:t xml:space="preserve"> X horas hombre, lo cual equivale Y costos para la Corporación</w:t>
      </w:r>
      <w:r w:rsidR="00A44549" w:rsidRPr="0041019A">
        <w:rPr>
          <w:rFonts w:ascii="Arial" w:hAnsi="Arial" w:cs="Arial"/>
          <w:sz w:val="24"/>
          <w:szCs w:val="24"/>
          <w:lang w:eastAsia="es-CO"/>
        </w:rPr>
        <w:t xml:space="preserve"> y se realiza un reproceso la organización deberá asumir doble costos y tiempo para una misma actividad</w:t>
      </w:r>
    </w:p>
    <w:p w14:paraId="08B44376" w14:textId="77777777" w:rsidR="00C17BEF" w:rsidRPr="0041019A" w:rsidRDefault="00C17BEF" w:rsidP="006A38FC">
      <w:pPr>
        <w:widowControl w:val="0"/>
        <w:jc w:val="both"/>
        <w:rPr>
          <w:rFonts w:ascii="Arial" w:hAnsi="Arial" w:cs="Arial"/>
          <w:sz w:val="24"/>
          <w:szCs w:val="24"/>
          <w:highlight w:val="cyan"/>
          <w:lang w:eastAsia="es-CO"/>
        </w:rPr>
      </w:pPr>
    </w:p>
    <w:p w14:paraId="3F6D0985" w14:textId="77777777" w:rsidR="00340800" w:rsidRPr="0041019A" w:rsidRDefault="00340800" w:rsidP="00340800">
      <w:pPr>
        <w:widowControl w:val="0"/>
        <w:rPr>
          <w:rFonts w:ascii="Arial" w:hAnsi="Arial" w:cs="Arial"/>
          <w:sz w:val="24"/>
          <w:szCs w:val="24"/>
          <w:lang w:eastAsia="es-CO"/>
        </w:rPr>
      </w:pPr>
    </w:p>
    <w:p w14:paraId="55130E94" w14:textId="77777777" w:rsidR="00340800" w:rsidRPr="0041019A" w:rsidRDefault="00340800" w:rsidP="00CF061E">
      <w:pPr>
        <w:pStyle w:val="Ttulo2"/>
        <w:keepNext w:val="0"/>
        <w:keepLines w:val="0"/>
        <w:widowControl w:val="0"/>
        <w:spacing w:before="0"/>
        <w:ind w:left="576"/>
        <w:rPr>
          <w:rFonts w:ascii="Arial" w:eastAsiaTheme="minorEastAsia" w:hAnsi="Arial" w:cs="Arial"/>
          <w:sz w:val="24"/>
          <w:szCs w:val="24"/>
          <w:lang w:eastAsia="es-CO"/>
        </w:rPr>
      </w:pPr>
      <w:bookmarkStart w:id="10" w:name="_Toc88499895"/>
      <w:r w:rsidRPr="0041019A">
        <w:rPr>
          <w:rFonts w:ascii="Arial" w:eastAsiaTheme="minorEastAsia" w:hAnsi="Arial" w:cs="Arial"/>
          <w:sz w:val="24"/>
          <w:szCs w:val="24"/>
          <w:lang w:eastAsia="es-CO"/>
        </w:rPr>
        <w:t>Objetivo General</w:t>
      </w:r>
      <w:bookmarkEnd w:id="10"/>
    </w:p>
    <w:p w14:paraId="62A224E0" w14:textId="3A339AC0" w:rsidR="00856151" w:rsidRPr="0041019A" w:rsidRDefault="00856151" w:rsidP="00856151">
      <w:pPr>
        <w:rPr>
          <w:rFonts w:ascii="Arial" w:eastAsia="Times New Roman" w:hAnsi="Arial" w:cs="Arial"/>
          <w:sz w:val="24"/>
          <w:szCs w:val="24"/>
          <w:lang w:eastAsia="es-CO"/>
        </w:rPr>
      </w:pPr>
    </w:p>
    <w:p w14:paraId="131098FD" w14:textId="7FBF9D1C" w:rsidR="005979B0" w:rsidRPr="0041019A" w:rsidRDefault="005979B0" w:rsidP="005979B0">
      <w:pPr>
        <w:widowControl w:val="0"/>
        <w:ind w:firstLine="431"/>
        <w:jc w:val="both"/>
        <w:rPr>
          <w:rFonts w:ascii="Arial" w:hAnsi="Arial" w:cs="Arial"/>
          <w:sz w:val="24"/>
          <w:szCs w:val="24"/>
          <w:lang w:eastAsia="es-CO"/>
        </w:rPr>
      </w:pPr>
      <w:r w:rsidRPr="0041019A">
        <w:rPr>
          <w:rFonts w:ascii="Arial" w:hAnsi="Arial" w:cs="Arial"/>
          <w:sz w:val="24"/>
          <w:szCs w:val="24"/>
          <w:lang w:eastAsia="es-CO"/>
        </w:rPr>
        <w:t xml:space="preserve">Proponer la implementación de procesos modelados en la corporación CuencaVerde representados en tableros BI, integrando las diferentes áreas de la organización para </w:t>
      </w:r>
      <w:r w:rsidRPr="0041019A">
        <w:rPr>
          <w:rFonts w:ascii="Arial" w:hAnsi="Arial" w:cs="Arial"/>
          <w:sz w:val="24"/>
          <w:szCs w:val="24"/>
          <w:lang w:eastAsia="es-CO"/>
        </w:rPr>
        <w:lastRenderedPageBreak/>
        <w:t>mejorar la toma de decisiones”.</w:t>
      </w:r>
    </w:p>
    <w:p w14:paraId="184FAF78" w14:textId="77777777" w:rsidR="00BA4FBC" w:rsidRPr="0041019A" w:rsidRDefault="00BA4FBC" w:rsidP="0031127D">
      <w:pPr>
        <w:rPr>
          <w:rFonts w:ascii="Arial" w:hAnsi="Arial" w:cs="Arial"/>
          <w:sz w:val="24"/>
          <w:szCs w:val="24"/>
          <w:lang w:eastAsia="es-CO"/>
        </w:rPr>
      </w:pPr>
    </w:p>
    <w:p w14:paraId="0253B74A" w14:textId="77777777" w:rsidR="00BA4FBC" w:rsidRPr="0041019A" w:rsidRDefault="00BA4FBC" w:rsidP="0031127D">
      <w:pPr>
        <w:rPr>
          <w:rFonts w:ascii="Arial" w:hAnsi="Arial" w:cs="Arial"/>
          <w:sz w:val="24"/>
          <w:szCs w:val="24"/>
          <w:lang w:eastAsia="es-CO"/>
        </w:rPr>
      </w:pPr>
    </w:p>
    <w:p w14:paraId="2393E2FD" w14:textId="77777777" w:rsidR="00BA4FBC" w:rsidRPr="0041019A" w:rsidRDefault="00BA4FBC" w:rsidP="0031127D">
      <w:pPr>
        <w:rPr>
          <w:rFonts w:ascii="Arial" w:hAnsi="Arial" w:cs="Arial"/>
          <w:sz w:val="24"/>
          <w:szCs w:val="24"/>
          <w:lang w:eastAsia="es-CO"/>
        </w:rPr>
      </w:pPr>
    </w:p>
    <w:p w14:paraId="4E0FD19B" w14:textId="092710B2" w:rsidR="00907AC1" w:rsidRPr="0041019A" w:rsidRDefault="000B2A56" w:rsidP="0031127D">
      <w:pPr>
        <w:rPr>
          <w:rFonts w:ascii="Arial" w:hAnsi="Arial" w:cs="Arial"/>
          <w:sz w:val="24"/>
          <w:szCs w:val="24"/>
          <w:lang w:eastAsia="es-CO"/>
        </w:rPr>
      </w:pPr>
      <w:r w:rsidRPr="0041019A">
        <w:rPr>
          <w:rFonts w:ascii="Arial" w:hAnsi="Arial" w:cs="Arial"/>
          <w:sz w:val="24"/>
          <w:szCs w:val="24"/>
          <w:lang w:eastAsia="es-CO"/>
        </w:rPr>
        <w:t xml:space="preserve">7.2 </w:t>
      </w:r>
      <w:r w:rsidR="00907AC1" w:rsidRPr="0041019A">
        <w:rPr>
          <w:rFonts w:ascii="Arial" w:hAnsi="Arial" w:cs="Arial"/>
          <w:sz w:val="24"/>
          <w:szCs w:val="24"/>
          <w:lang w:eastAsia="es-CO"/>
        </w:rPr>
        <w:t>Diagrama causa efecto</w:t>
      </w:r>
    </w:p>
    <w:p w14:paraId="2AB113F0" w14:textId="77777777" w:rsidR="00BA4FBC" w:rsidRPr="0041019A" w:rsidRDefault="00BA4FBC" w:rsidP="00FB5724">
      <w:pPr>
        <w:rPr>
          <w:rFonts w:ascii="Arial" w:hAnsi="Arial" w:cs="Arial"/>
          <w:sz w:val="24"/>
          <w:szCs w:val="24"/>
          <w:lang w:eastAsia="es-CO"/>
        </w:rPr>
      </w:pPr>
    </w:p>
    <w:p w14:paraId="22ABD218" w14:textId="40A5D991" w:rsidR="00BA4FBC" w:rsidRPr="0041019A" w:rsidRDefault="00BA4FBC" w:rsidP="00FB5724">
      <w:pPr>
        <w:rPr>
          <w:rFonts w:ascii="Arial" w:hAnsi="Arial" w:cs="Arial"/>
          <w:sz w:val="24"/>
          <w:szCs w:val="24"/>
          <w:lang w:eastAsia="es-CO"/>
        </w:rPr>
      </w:pPr>
      <w:r w:rsidRPr="0041019A">
        <w:rPr>
          <w:rFonts w:ascii="Arial" w:hAnsi="Arial" w:cs="Arial"/>
          <w:noProof/>
          <w:sz w:val="24"/>
          <w:szCs w:val="24"/>
        </w:rPr>
        <w:drawing>
          <wp:inline distT="0" distB="0" distL="0" distR="0" wp14:anchorId="359875CE" wp14:editId="2EAC2FA3">
            <wp:extent cx="5943600" cy="2333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715"/>
                    <a:stretch/>
                  </pic:blipFill>
                  <pic:spPr bwMode="auto">
                    <a:xfrm>
                      <a:off x="0" y="0"/>
                      <a:ext cx="5943600" cy="2333625"/>
                    </a:xfrm>
                    <a:prstGeom prst="rect">
                      <a:avLst/>
                    </a:prstGeom>
                    <a:ln>
                      <a:noFill/>
                    </a:ln>
                    <a:extLst>
                      <a:ext uri="{53640926-AAD7-44D8-BBD7-CCE9431645EC}">
                        <a14:shadowObscured xmlns:a14="http://schemas.microsoft.com/office/drawing/2010/main"/>
                      </a:ext>
                    </a:extLst>
                  </pic:spPr>
                </pic:pic>
              </a:graphicData>
            </a:graphic>
          </wp:inline>
        </w:drawing>
      </w:r>
    </w:p>
    <w:p w14:paraId="1ADAB658" w14:textId="0D0877E7" w:rsidR="00CD643B" w:rsidRPr="0041019A" w:rsidRDefault="00BA6E64" w:rsidP="00BA6E64">
      <w:pPr>
        <w:jc w:val="center"/>
        <w:rPr>
          <w:rFonts w:ascii="Arial" w:hAnsi="Arial" w:cs="Arial"/>
          <w:sz w:val="20"/>
          <w:szCs w:val="20"/>
          <w:lang w:eastAsia="es-CO"/>
        </w:rPr>
      </w:pPr>
      <w:r w:rsidRPr="0041019A">
        <w:rPr>
          <w:rFonts w:ascii="Arial" w:hAnsi="Arial" w:cs="Arial"/>
          <w:sz w:val="20"/>
          <w:szCs w:val="20"/>
          <w:lang w:eastAsia="es-CO"/>
        </w:rPr>
        <w:t>Imagen 1 Diagrama Causa Efecto (Elaboración Propia)</w:t>
      </w:r>
    </w:p>
    <w:p w14:paraId="22E10901" w14:textId="2E23218A" w:rsidR="00CD643B" w:rsidRPr="0041019A" w:rsidRDefault="00CD643B" w:rsidP="00FB5724">
      <w:pPr>
        <w:rPr>
          <w:rFonts w:ascii="Arial" w:hAnsi="Arial" w:cs="Arial"/>
          <w:sz w:val="24"/>
          <w:szCs w:val="24"/>
          <w:lang w:eastAsia="es-CO"/>
        </w:rPr>
      </w:pPr>
    </w:p>
    <w:p w14:paraId="5F963D00" w14:textId="77777777" w:rsidR="00661A08" w:rsidRPr="0041019A" w:rsidRDefault="00661A08" w:rsidP="00661A08">
      <w:pPr>
        <w:pStyle w:val="Ttulo1"/>
        <w:keepNext w:val="0"/>
        <w:keepLines w:val="0"/>
        <w:widowControl w:val="0"/>
        <w:spacing w:before="0"/>
        <w:ind w:left="431" w:hanging="431"/>
        <w:rPr>
          <w:rFonts w:ascii="Arial" w:hAnsi="Arial" w:cs="Arial"/>
          <w:sz w:val="24"/>
          <w:szCs w:val="24"/>
        </w:rPr>
      </w:pPr>
      <w:bookmarkStart w:id="11" w:name="_Toc518565839"/>
      <w:bookmarkStart w:id="12" w:name="_Toc88499896"/>
      <w:r w:rsidRPr="0041019A">
        <w:rPr>
          <w:rFonts w:ascii="Arial" w:hAnsi="Arial" w:cs="Arial"/>
          <w:sz w:val="24"/>
          <w:szCs w:val="24"/>
        </w:rPr>
        <w:t>Marco conceptual</w:t>
      </w:r>
      <w:bookmarkEnd w:id="11"/>
      <w:bookmarkEnd w:id="12"/>
    </w:p>
    <w:p w14:paraId="21AF1340" w14:textId="77777777" w:rsidR="00661A08" w:rsidRPr="0041019A" w:rsidRDefault="00661A08" w:rsidP="00661A08">
      <w:pPr>
        <w:jc w:val="both"/>
        <w:rPr>
          <w:rFonts w:ascii="Arial" w:hAnsi="Arial" w:cs="Arial"/>
          <w:sz w:val="24"/>
          <w:szCs w:val="24"/>
          <w:highlight w:val="yellow"/>
          <w:lang w:eastAsia="es-CO"/>
        </w:rPr>
      </w:pPr>
    </w:p>
    <w:p w14:paraId="54824774" w14:textId="0BE2480F" w:rsidR="00661A08" w:rsidRPr="0041019A" w:rsidRDefault="00661A08" w:rsidP="00661A08">
      <w:pPr>
        <w:widowControl w:val="0"/>
        <w:jc w:val="both"/>
        <w:rPr>
          <w:rFonts w:ascii="Arial" w:hAnsi="Arial" w:cs="Arial"/>
          <w:sz w:val="24"/>
          <w:szCs w:val="24"/>
          <w:lang w:eastAsia="es-CO"/>
        </w:rPr>
      </w:pPr>
      <w:r w:rsidRPr="0041019A">
        <w:rPr>
          <w:rFonts w:ascii="Arial" w:hAnsi="Arial" w:cs="Arial"/>
          <w:sz w:val="24"/>
          <w:szCs w:val="24"/>
          <w:lang w:eastAsia="es-CO"/>
        </w:rPr>
        <w:t xml:space="preserve">Procesos: son secuencias de acciones las cueles se llevan a cabo para cumplir objetivos determinados y específicos. Un proceso también se puede definir como un conjunto de actividades diversas las cuales se combinan entre </w:t>
      </w:r>
      <w:r w:rsidR="00856151" w:rsidRPr="0041019A">
        <w:rPr>
          <w:rFonts w:ascii="Arial" w:hAnsi="Arial" w:cs="Arial"/>
          <w:sz w:val="24"/>
          <w:szCs w:val="24"/>
          <w:lang w:eastAsia="es-CO"/>
        </w:rPr>
        <w:t>sí</w:t>
      </w:r>
      <w:r w:rsidRPr="0041019A">
        <w:rPr>
          <w:rFonts w:ascii="Arial" w:hAnsi="Arial" w:cs="Arial"/>
          <w:sz w:val="24"/>
          <w:szCs w:val="24"/>
          <w:lang w:eastAsia="es-CO"/>
        </w:rPr>
        <w:t xml:space="preserve"> para terminar en un resultado que genera valor en una determinada área.</w:t>
      </w:r>
    </w:p>
    <w:p w14:paraId="24FC18BD" w14:textId="77777777" w:rsidR="00661A08" w:rsidRPr="0041019A" w:rsidRDefault="00661A08" w:rsidP="00661A08">
      <w:pPr>
        <w:widowControl w:val="0"/>
        <w:jc w:val="both"/>
        <w:rPr>
          <w:rFonts w:ascii="Arial" w:hAnsi="Arial" w:cs="Arial"/>
          <w:sz w:val="24"/>
          <w:szCs w:val="24"/>
          <w:lang w:eastAsia="es-CO"/>
        </w:rPr>
      </w:pPr>
    </w:p>
    <w:p w14:paraId="764DDE34" w14:textId="77777777" w:rsidR="00661A08" w:rsidRPr="0041019A" w:rsidRDefault="00661A08" w:rsidP="00661A08">
      <w:pPr>
        <w:widowControl w:val="0"/>
        <w:jc w:val="both"/>
        <w:rPr>
          <w:rFonts w:ascii="Arial" w:hAnsi="Arial" w:cs="Arial"/>
          <w:sz w:val="24"/>
          <w:szCs w:val="24"/>
          <w:lang w:eastAsia="es-CO"/>
        </w:rPr>
      </w:pPr>
      <w:r w:rsidRPr="0041019A">
        <w:rPr>
          <w:rFonts w:ascii="Arial" w:hAnsi="Arial" w:cs="Arial"/>
          <w:sz w:val="24"/>
          <w:szCs w:val="24"/>
          <w:lang w:eastAsia="es-CO"/>
        </w:rPr>
        <w:t>Inteligencia de negocios: la Inteligencia de negocios, es una combinación de varias actividades como el Análisis del negocio, herramientas tecnológicas, bases de datos, gobierno de datos, infraestructura, los cuales ayudan a la organización con el análisis de la información para la toma de decisiones, mejorar procesos que ayudaran a la adaptación a los cambios dinámicos del mercado.  Con la inteligencia de negocios se pueden ver datos históricos y actuales de la empresa los cuales ayudaran a que funcione dinámicamente una vez que los datos y la información se usen de manera eficiente. Ayuda a mejorar las ganancias de la empresa, analizar el comportamiento de los clientes, hacer comparaciones de la competencia entre otras funcionalidades que dan proyección a la organización.</w:t>
      </w:r>
    </w:p>
    <w:p w14:paraId="24525F0A" w14:textId="77777777" w:rsidR="00661A08" w:rsidRPr="0041019A" w:rsidRDefault="00661A08" w:rsidP="00661A08">
      <w:pPr>
        <w:widowControl w:val="0"/>
        <w:jc w:val="both"/>
        <w:rPr>
          <w:rFonts w:ascii="Arial" w:hAnsi="Arial" w:cs="Arial"/>
          <w:sz w:val="24"/>
          <w:szCs w:val="24"/>
          <w:lang w:eastAsia="es-CO"/>
        </w:rPr>
      </w:pPr>
    </w:p>
    <w:p w14:paraId="0714B6B6" w14:textId="77777777" w:rsidR="00661A08" w:rsidRPr="0041019A" w:rsidRDefault="00661A08" w:rsidP="00661A08">
      <w:pPr>
        <w:widowControl w:val="0"/>
        <w:jc w:val="both"/>
        <w:rPr>
          <w:rFonts w:ascii="Arial" w:hAnsi="Arial" w:cs="Arial"/>
          <w:sz w:val="24"/>
          <w:szCs w:val="24"/>
          <w:lang w:eastAsia="es-CO"/>
        </w:rPr>
      </w:pPr>
      <w:r w:rsidRPr="0041019A">
        <w:rPr>
          <w:rFonts w:ascii="Arial" w:hAnsi="Arial" w:cs="Arial"/>
          <w:sz w:val="24"/>
          <w:szCs w:val="24"/>
          <w:lang w:eastAsia="es-CO"/>
        </w:rPr>
        <w:t>Herramientas BI: son herramientas para la gestión de los datos recopilados por una organización, estas herramientas permiten depurar los datos, estandarizarlos, establecer su procedencia para luego transformarlos en información relevante la cual ayudara a tomar mejores decisiones. Se complementa con la inteligencia de negocios y se aplica de manera directa para mejorar y reestructurar si es necesario todo tipo de procesos.</w:t>
      </w:r>
    </w:p>
    <w:p w14:paraId="40B220CF" w14:textId="77777777" w:rsidR="00661A08" w:rsidRPr="0041019A" w:rsidRDefault="00661A08" w:rsidP="00661A08">
      <w:pPr>
        <w:widowControl w:val="0"/>
        <w:jc w:val="both"/>
        <w:rPr>
          <w:rFonts w:ascii="Arial" w:hAnsi="Arial" w:cs="Arial"/>
          <w:sz w:val="24"/>
          <w:szCs w:val="24"/>
          <w:lang w:eastAsia="es-CO"/>
        </w:rPr>
      </w:pPr>
    </w:p>
    <w:p w14:paraId="0CA183FD" w14:textId="77777777" w:rsidR="00661A08" w:rsidRPr="0041019A" w:rsidRDefault="00661A08" w:rsidP="00661A08">
      <w:pPr>
        <w:widowControl w:val="0"/>
        <w:jc w:val="both"/>
        <w:rPr>
          <w:rFonts w:ascii="Arial" w:hAnsi="Arial" w:cs="Arial"/>
          <w:sz w:val="24"/>
          <w:szCs w:val="24"/>
          <w:lang w:eastAsia="es-CO"/>
        </w:rPr>
      </w:pPr>
      <w:r w:rsidRPr="0041019A">
        <w:rPr>
          <w:rFonts w:ascii="Arial" w:hAnsi="Arial" w:cs="Arial"/>
          <w:sz w:val="24"/>
          <w:szCs w:val="24"/>
          <w:lang w:eastAsia="es-CO"/>
        </w:rPr>
        <w:t xml:space="preserve">Bases de datos: es complicado de la información en datos que tiene una organización </w:t>
      </w:r>
      <w:r w:rsidRPr="0041019A">
        <w:rPr>
          <w:rFonts w:ascii="Arial" w:hAnsi="Arial" w:cs="Arial"/>
          <w:sz w:val="24"/>
          <w:szCs w:val="24"/>
          <w:lang w:eastAsia="es-CO"/>
        </w:rPr>
        <w:lastRenderedPageBreak/>
        <w:t>donde se almacenan datos de una manera estructurada evitando la repetición de los mismos, normalmente tiene una estructura definida por la organización según lo que necesite de la base; la cadena de los datos tienen relación directa con la organización, la idea es recopilar la mayor cantidad de datos que se convierte en información para su consulta por cualquier persona de la organización; el tener una base de datos organizada permite acceso rápido a la información, centralizar la información y su consulta.</w:t>
      </w:r>
    </w:p>
    <w:p w14:paraId="2B512BC5" w14:textId="77777777" w:rsidR="00661A08" w:rsidRPr="0041019A" w:rsidRDefault="00661A08" w:rsidP="00661A08">
      <w:pPr>
        <w:widowControl w:val="0"/>
        <w:jc w:val="both"/>
        <w:rPr>
          <w:rFonts w:ascii="Arial" w:hAnsi="Arial" w:cs="Arial"/>
          <w:sz w:val="24"/>
          <w:szCs w:val="24"/>
          <w:lang w:eastAsia="es-CO"/>
        </w:rPr>
      </w:pPr>
    </w:p>
    <w:p w14:paraId="6408FA82" w14:textId="77777777" w:rsidR="00661A08" w:rsidRPr="0041019A" w:rsidRDefault="00661A08" w:rsidP="00661A08">
      <w:pPr>
        <w:widowControl w:val="0"/>
        <w:jc w:val="both"/>
        <w:rPr>
          <w:rFonts w:ascii="Arial" w:hAnsi="Arial" w:cs="Arial"/>
          <w:sz w:val="24"/>
          <w:szCs w:val="24"/>
          <w:lang w:eastAsia="es-CO"/>
        </w:rPr>
      </w:pPr>
      <w:r w:rsidRPr="0041019A">
        <w:rPr>
          <w:rFonts w:ascii="Arial" w:hAnsi="Arial" w:cs="Arial"/>
          <w:sz w:val="24"/>
          <w:szCs w:val="24"/>
          <w:lang w:eastAsia="es-CO"/>
        </w:rPr>
        <w:t>Gobierno de datos: no solo basta con tener una base de datos organizada y de fácil consulta, la administración de la información es fundamental e inclusive la confidencialidad de la misma se incluye en el gobierno de los datos, dado que los datos como el activo más importante de una organización.  </w:t>
      </w:r>
    </w:p>
    <w:p w14:paraId="477F342E" w14:textId="77777777" w:rsidR="00661A08" w:rsidRPr="0041019A" w:rsidRDefault="00661A08" w:rsidP="00661A08">
      <w:pPr>
        <w:rPr>
          <w:rFonts w:ascii="Arial" w:hAnsi="Arial" w:cs="Arial"/>
          <w:sz w:val="24"/>
          <w:szCs w:val="24"/>
          <w:lang w:val="es-MX"/>
        </w:rPr>
      </w:pPr>
    </w:p>
    <w:p w14:paraId="3412E04A" w14:textId="5EFD7528" w:rsidR="00D72965" w:rsidRPr="0041019A" w:rsidRDefault="00D72965" w:rsidP="00661A08">
      <w:pPr>
        <w:pStyle w:val="Ttulo1"/>
        <w:keepNext w:val="0"/>
        <w:keepLines w:val="0"/>
        <w:widowControl w:val="0"/>
        <w:spacing w:before="0"/>
        <w:ind w:left="431" w:hanging="431"/>
        <w:rPr>
          <w:rFonts w:ascii="Arial" w:hAnsi="Arial" w:cs="Arial"/>
          <w:sz w:val="24"/>
          <w:szCs w:val="24"/>
        </w:rPr>
      </w:pPr>
      <w:bookmarkStart w:id="13" w:name="_Toc88499897"/>
      <w:bookmarkStart w:id="14" w:name="_Toc518565840"/>
      <w:r w:rsidRPr="0041019A">
        <w:rPr>
          <w:rFonts w:ascii="Arial" w:hAnsi="Arial" w:cs="Arial"/>
          <w:sz w:val="24"/>
          <w:szCs w:val="24"/>
        </w:rPr>
        <w:t>Estado del arte</w:t>
      </w:r>
      <w:bookmarkEnd w:id="13"/>
    </w:p>
    <w:bookmarkEnd w:id="14"/>
    <w:p w14:paraId="1BE5A708" w14:textId="77777777" w:rsidR="00143D27" w:rsidRPr="0041019A" w:rsidRDefault="00143D27" w:rsidP="00143D27">
      <w:pPr>
        <w:rPr>
          <w:rFonts w:ascii="Arial" w:hAnsi="Arial" w:cs="Arial"/>
          <w:sz w:val="24"/>
          <w:szCs w:val="24"/>
          <w:shd w:val="clear" w:color="auto" w:fill="F5F5F5"/>
        </w:rPr>
      </w:pPr>
    </w:p>
    <w:p w14:paraId="507B0787" w14:textId="77777777" w:rsidR="00EB57ED" w:rsidRPr="0041019A" w:rsidRDefault="00EB57ED" w:rsidP="00EB57ED">
      <w:pPr>
        <w:widowControl w:val="0"/>
        <w:jc w:val="both"/>
        <w:rPr>
          <w:rFonts w:ascii="Arial" w:hAnsi="Arial" w:cs="Arial"/>
          <w:b/>
          <w:bCs/>
          <w:sz w:val="24"/>
          <w:szCs w:val="24"/>
          <w:lang w:eastAsia="es-CO"/>
        </w:rPr>
      </w:pPr>
      <w:bookmarkStart w:id="15" w:name="_Toc518565841"/>
      <w:r w:rsidRPr="0041019A">
        <w:rPr>
          <w:rFonts w:ascii="Arial" w:hAnsi="Arial" w:cs="Arial"/>
          <w:b/>
          <w:bCs/>
          <w:sz w:val="24"/>
          <w:szCs w:val="24"/>
          <w:lang w:eastAsia="es-CO"/>
        </w:rPr>
        <w:t xml:space="preserve">9.1 Inteligencia de negocios: Estado del arte. Rosado Gómez, A., &amp; Rico Bautista, D. (2010). Scientia Et Technica, 1(44), 321-326. </w:t>
      </w:r>
    </w:p>
    <w:p w14:paraId="1ADCB2B1" w14:textId="77777777" w:rsidR="00EB57ED" w:rsidRPr="0041019A" w:rsidRDefault="00000000" w:rsidP="00EB57ED">
      <w:pPr>
        <w:widowControl w:val="0"/>
        <w:jc w:val="both"/>
        <w:rPr>
          <w:rFonts w:ascii="Arial" w:hAnsi="Arial" w:cs="Arial"/>
          <w:b/>
          <w:bCs/>
          <w:sz w:val="24"/>
          <w:szCs w:val="24"/>
          <w:lang w:eastAsia="es-CO"/>
        </w:rPr>
      </w:pPr>
      <w:hyperlink r:id="rId9" w:history="1">
        <w:r w:rsidR="00EB57ED" w:rsidRPr="0041019A">
          <w:rPr>
            <w:rStyle w:val="Hipervnculo"/>
            <w:rFonts w:ascii="Arial" w:hAnsi="Arial" w:cs="Arial"/>
            <w:b/>
            <w:bCs/>
            <w:sz w:val="24"/>
            <w:szCs w:val="24"/>
            <w:lang w:eastAsia="es-CO"/>
          </w:rPr>
          <w:t>https://doi.org/10.22517/23447214.1803</w:t>
        </w:r>
      </w:hyperlink>
    </w:p>
    <w:p w14:paraId="1FBFF251" w14:textId="77777777" w:rsidR="00EB57ED" w:rsidRPr="0041019A" w:rsidRDefault="00EB57ED" w:rsidP="00EB57ED">
      <w:pPr>
        <w:widowControl w:val="0"/>
        <w:jc w:val="both"/>
        <w:rPr>
          <w:rFonts w:ascii="Arial" w:hAnsi="Arial" w:cs="Arial"/>
          <w:sz w:val="24"/>
          <w:szCs w:val="24"/>
          <w:lang w:eastAsia="es-CO"/>
        </w:rPr>
      </w:pPr>
      <w:r w:rsidRPr="0041019A">
        <w:rPr>
          <w:rFonts w:ascii="Arial" w:hAnsi="Arial" w:cs="Arial"/>
          <w:sz w:val="24"/>
          <w:szCs w:val="24"/>
          <w:lang w:eastAsia="es-CO"/>
        </w:rPr>
        <w:t>Este artículo hace referencia a la Inteligencia de Negocios BI (Business Intelligence) como una herramienta que ayuda a soportar a las empresas en la toma de decisiones basadas en información precisa y oportuna. La incluye definiciones y aplicaciones de BI utilizando diferentes técnicas y herramientas de BI como Data Warehouse (Bodega de Datos), Olap (Cubos Procesamiento Analítico en Línea), Balance Scorecard (Cuadro de Mando) y Data Mining (Minería de Datos).</w:t>
      </w:r>
    </w:p>
    <w:p w14:paraId="21BFC1E1" w14:textId="77777777" w:rsidR="00EB57ED" w:rsidRPr="0041019A" w:rsidRDefault="00EB57ED" w:rsidP="00EB57ED">
      <w:pPr>
        <w:widowControl w:val="0"/>
        <w:jc w:val="both"/>
        <w:rPr>
          <w:rFonts w:ascii="Arial" w:hAnsi="Arial" w:cs="Arial"/>
          <w:sz w:val="24"/>
          <w:szCs w:val="24"/>
          <w:lang w:eastAsia="es-CO"/>
        </w:rPr>
      </w:pPr>
    </w:p>
    <w:p w14:paraId="547D8DE8" w14:textId="77777777" w:rsidR="00EB57ED" w:rsidRPr="0041019A" w:rsidRDefault="00EB57ED" w:rsidP="00EB57ED">
      <w:pPr>
        <w:widowControl w:val="0"/>
        <w:jc w:val="both"/>
        <w:rPr>
          <w:rFonts w:ascii="Arial" w:hAnsi="Arial" w:cs="Arial"/>
          <w:b/>
          <w:bCs/>
          <w:sz w:val="24"/>
          <w:szCs w:val="24"/>
          <w:lang w:eastAsia="es-CO"/>
        </w:rPr>
      </w:pPr>
      <w:r w:rsidRPr="0041019A">
        <w:rPr>
          <w:rFonts w:ascii="Arial" w:hAnsi="Arial" w:cs="Arial"/>
          <w:b/>
          <w:bCs/>
          <w:sz w:val="24"/>
          <w:szCs w:val="24"/>
          <w:lang w:eastAsia="es-CO"/>
        </w:rPr>
        <w:t>9.2 El impacto de las herramientas de inteligencia de negocios en la toma de decisiones de los ejecutivos. L Calzada, </w:t>
      </w:r>
      <w:hyperlink r:id="rId10" w:history="1">
        <w:r w:rsidRPr="0041019A">
          <w:rPr>
            <w:rFonts w:ascii="Arial" w:hAnsi="Arial" w:cs="Arial"/>
            <w:b/>
            <w:bCs/>
            <w:sz w:val="24"/>
            <w:szCs w:val="24"/>
            <w:lang w:eastAsia="es-CO"/>
          </w:rPr>
          <w:t>JL Abreu</w:t>
        </w:r>
      </w:hyperlink>
      <w:r w:rsidRPr="0041019A">
        <w:rPr>
          <w:rFonts w:ascii="Arial" w:hAnsi="Arial" w:cs="Arial"/>
          <w:b/>
          <w:bCs/>
          <w:sz w:val="24"/>
          <w:szCs w:val="24"/>
          <w:lang w:eastAsia="es-CO"/>
        </w:rPr>
        <w:t xml:space="preserve"> - Revista Daena (International Journal of Good Conscience. 4(2) : 16-52. Septiembre 2009) – </w:t>
      </w:r>
    </w:p>
    <w:p w14:paraId="6FB9EDD2" w14:textId="77777777" w:rsidR="00EB57ED" w:rsidRPr="0041019A" w:rsidRDefault="00000000" w:rsidP="00EB57ED">
      <w:pPr>
        <w:widowControl w:val="0"/>
        <w:jc w:val="both"/>
        <w:rPr>
          <w:rFonts w:ascii="Arial" w:hAnsi="Arial" w:cs="Arial"/>
          <w:sz w:val="24"/>
          <w:szCs w:val="24"/>
          <w:lang w:eastAsia="es-CO"/>
        </w:rPr>
      </w:pPr>
      <w:hyperlink r:id="rId11" w:history="1">
        <w:r w:rsidR="00EB57ED" w:rsidRPr="0041019A">
          <w:rPr>
            <w:rStyle w:val="Hipervnculo"/>
            <w:rFonts w:ascii="Arial" w:hAnsi="Arial" w:cs="Arial"/>
            <w:sz w:val="24"/>
            <w:szCs w:val="24"/>
            <w:lang w:eastAsia="es-CO"/>
          </w:rPr>
          <w:t>http://www.spentamexico.org/v4-n2/4(2)%2016-52.pdf</w:t>
        </w:r>
      </w:hyperlink>
    </w:p>
    <w:p w14:paraId="4AE58ABF" w14:textId="77777777" w:rsidR="00EB57ED" w:rsidRPr="0041019A" w:rsidRDefault="00EB57ED" w:rsidP="00EB57ED">
      <w:pPr>
        <w:widowControl w:val="0"/>
        <w:jc w:val="both"/>
        <w:rPr>
          <w:rFonts w:ascii="Arial" w:hAnsi="Arial" w:cs="Arial"/>
          <w:b/>
          <w:bCs/>
          <w:sz w:val="24"/>
          <w:szCs w:val="24"/>
          <w:lang w:eastAsia="es-CO"/>
        </w:rPr>
      </w:pPr>
    </w:p>
    <w:p w14:paraId="6308AC28" w14:textId="77777777" w:rsidR="00EB57ED" w:rsidRPr="0041019A" w:rsidRDefault="00EB57ED" w:rsidP="00EB57ED">
      <w:pPr>
        <w:widowControl w:val="0"/>
        <w:jc w:val="both"/>
        <w:rPr>
          <w:rFonts w:ascii="Arial" w:hAnsi="Arial" w:cs="Arial"/>
          <w:sz w:val="24"/>
          <w:szCs w:val="24"/>
          <w:lang w:eastAsia="es-CO"/>
        </w:rPr>
      </w:pPr>
      <w:r w:rsidRPr="0041019A">
        <w:rPr>
          <w:rFonts w:ascii="Arial" w:hAnsi="Arial" w:cs="Arial"/>
          <w:sz w:val="24"/>
          <w:szCs w:val="24"/>
          <w:lang w:eastAsia="es-CO"/>
        </w:rPr>
        <w:t>Este trabajo de investigación contiene una amplia serie de conceptos, procedimientos y técnicas que describen una metodología encaminada a crear sistemas de Inteligencia de Negocios y proporciona elementos necesarios para planear, crear e implementar soluciones de Inteligencia de Negocios que los ejecutivos de las empresas podrán utilizar para mejorar sus procesos de toma de decisiones.</w:t>
      </w:r>
    </w:p>
    <w:p w14:paraId="5EC17483" w14:textId="77777777" w:rsidR="00EB57ED" w:rsidRPr="0041019A" w:rsidRDefault="00EB57ED" w:rsidP="00EB57ED">
      <w:pPr>
        <w:widowControl w:val="0"/>
        <w:jc w:val="both"/>
        <w:rPr>
          <w:rFonts w:ascii="Arial" w:hAnsi="Arial" w:cs="Arial"/>
          <w:sz w:val="24"/>
          <w:szCs w:val="24"/>
          <w:lang w:eastAsia="es-CO"/>
        </w:rPr>
      </w:pPr>
      <w:bookmarkStart w:id="16" w:name="Resumen"/>
    </w:p>
    <w:p w14:paraId="3E9FBAB4" w14:textId="77777777" w:rsidR="00EB57ED" w:rsidRPr="0041019A" w:rsidRDefault="00EB57ED" w:rsidP="00EB57ED">
      <w:pPr>
        <w:widowControl w:val="0"/>
        <w:jc w:val="both"/>
        <w:rPr>
          <w:rFonts w:ascii="Arial" w:hAnsi="Arial" w:cs="Arial"/>
          <w:b/>
          <w:bCs/>
          <w:sz w:val="24"/>
          <w:szCs w:val="24"/>
          <w:lang w:eastAsia="es-CO"/>
        </w:rPr>
      </w:pPr>
      <w:r w:rsidRPr="0041019A">
        <w:rPr>
          <w:rFonts w:ascii="Arial" w:hAnsi="Arial" w:cs="Arial"/>
          <w:b/>
          <w:bCs/>
          <w:sz w:val="24"/>
          <w:szCs w:val="24"/>
          <w:lang w:eastAsia="es-CO"/>
        </w:rPr>
        <w:t xml:space="preserve">9.3 Inteligencia de negocios e inteligencia competitiva como elementos detonadores para la toma de decisión informada: Un análisis bibliométrico. </w:t>
      </w:r>
      <w:hyperlink r:id="rId12" w:history="1">
        <w:r w:rsidRPr="0041019A">
          <w:rPr>
            <w:rFonts w:ascii="Arial" w:hAnsi="Arial" w:cs="Arial"/>
            <w:b/>
            <w:bCs/>
            <w:sz w:val="24"/>
            <w:szCs w:val="24"/>
            <w:lang w:eastAsia="es-CO"/>
          </w:rPr>
          <w:t>RIIIT. Revista internacional de investigación e innovación tecnológica</w:t>
        </w:r>
      </w:hyperlink>
      <w:r w:rsidRPr="0041019A">
        <w:rPr>
          <w:rFonts w:ascii="Arial" w:hAnsi="Arial" w:cs="Arial"/>
          <w:b/>
          <w:bCs/>
          <w:sz w:val="24"/>
          <w:szCs w:val="24"/>
          <w:lang w:eastAsia="es-CO"/>
        </w:rPr>
        <w:t xml:space="preserve"> vol.6 no.31 Saltillo mar./abr. 2018, IN. Pinto-López</w:t>
      </w:r>
      <w:hyperlink r:id="rId13" w:anchor="aff1" w:history="1">
        <w:r w:rsidRPr="0041019A">
          <w:rPr>
            <w:rFonts w:ascii="Arial" w:hAnsi="Arial" w:cs="Arial"/>
            <w:b/>
            <w:bCs/>
            <w:sz w:val="24"/>
            <w:szCs w:val="24"/>
            <w:lang w:eastAsia="es-CO"/>
          </w:rPr>
          <w:t>1</w:t>
        </w:r>
      </w:hyperlink>
      <w:r w:rsidRPr="0041019A">
        <w:rPr>
          <w:rFonts w:ascii="Arial" w:hAnsi="Arial" w:cs="Arial"/>
          <w:b/>
          <w:bCs/>
          <w:sz w:val="24"/>
          <w:szCs w:val="24"/>
          <w:lang w:eastAsia="es-CO"/>
        </w:rPr>
        <w:t> , C. Malcón-Cervera</w:t>
      </w:r>
      <w:hyperlink r:id="rId14" w:anchor="aff1" w:history="1">
        <w:r w:rsidRPr="0041019A">
          <w:rPr>
            <w:rFonts w:ascii="Arial" w:hAnsi="Arial" w:cs="Arial"/>
            <w:b/>
            <w:bCs/>
            <w:sz w:val="24"/>
            <w:szCs w:val="24"/>
            <w:lang w:eastAsia="es-CO"/>
          </w:rPr>
          <w:t>1</w:t>
        </w:r>
      </w:hyperlink>
      <w:r w:rsidRPr="0041019A">
        <w:rPr>
          <w:rFonts w:ascii="Arial" w:hAnsi="Arial" w:cs="Arial"/>
          <w:b/>
          <w:bCs/>
          <w:sz w:val="24"/>
          <w:szCs w:val="24"/>
          <w:lang w:eastAsia="es-CO"/>
        </w:rPr>
        <w:t xml:space="preserve">. </w:t>
      </w:r>
    </w:p>
    <w:p w14:paraId="10CA6190" w14:textId="77777777" w:rsidR="00EB57ED" w:rsidRPr="0041019A" w:rsidRDefault="00000000" w:rsidP="00EB57ED">
      <w:pPr>
        <w:widowControl w:val="0"/>
        <w:jc w:val="both"/>
        <w:rPr>
          <w:rFonts w:ascii="Arial" w:hAnsi="Arial" w:cs="Arial"/>
          <w:sz w:val="24"/>
          <w:szCs w:val="24"/>
          <w:lang w:eastAsia="es-CO"/>
        </w:rPr>
      </w:pPr>
      <w:hyperlink r:id="rId15" w:history="1">
        <w:r w:rsidR="00EB57ED" w:rsidRPr="0041019A">
          <w:rPr>
            <w:rStyle w:val="Hipervnculo"/>
            <w:rFonts w:ascii="Arial" w:hAnsi="Arial" w:cs="Arial"/>
            <w:sz w:val="24"/>
            <w:szCs w:val="24"/>
            <w:lang w:eastAsia="es-CO"/>
          </w:rPr>
          <w:t>http://www.scielo.org.mx/scielo.php?pid=S2007-97532018000100001&amp;script=sci_arttext</w:t>
        </w:r>
      </w:hyperlink>
    </w:p>
    <w:bookmarkEnd w:id="16"/>
    <w:p w14:paraId="3F0D8071" w14:textId="77777777" w:rsidR="00EB57ED" w:rsidRPr="0041019A" w:rsidRDefault="00EB57ED" w:rsidP="00EB57ED">
      <w:pPr>
        <w:widowControl w:val="0"/>
        <w:jc w:val="both"/>
        <w:rPr>
          <w:rFonts w:ascii="Arial" w:hAnsi="Arial" w:cs="Arial"/>
          <w:sz w:val="24"/>
          <w:szCs w:val="24"/>
          <w:lang w:eastAsia="es-CO"/>
        </w:rPr>
      </w:pPr>
      <w:r w:rsidRPr="0041019A">
        <w:rPr>
          <w:rFonts w:ascii="Arial" w:hAnsi="Arial" w:cs="Arial"/>
          <w:sz w:val="24"/>
          <w:szCs w:val="24"/>
          <w:lang w:eastAsia="es-CO"/>
        </w:rPr>
        <w:t>Este trabajo de investigación tiene como base un repositorio científico de la base de datos Web of Science de Thompson and Reuters en donde se destaca un incremento de publicaciones entre los años 2015 a 2017 en países como Estados unidos, China e Inglaterra con relación al aporte de la Inteligencia de negocios como complemento del proceso de gestión de información enfocado a la toma de decisión estratégica.</w:t>
      </w:r>
    </w:p>
    <w:p w14:paraId="0405528F" w14:textId="77777777" w:rsidR="00EB57ED" w:rsidRPr="0041019A" w:rsidRDefault="00EB57ED" w:rsidP="00EB57ED">
      <w:pPr>
        <w:rPr>
          <w:rFonts w:ascii="Arial" w:hAnsi="Arial" w:cs="Arial"/>
          <w:b/>
          <w:bCs/>
          <w:sz w:val="24"/>
          <w:szCs w:val="24"/>
        </w:rPr>
      </w:pPr>
    </w:p>
    <w:p w14:paraId="5B3CF3D1" w14:textId="77777777" w:rsidR="00EB57ED" w:rsidRPr="0041019A" w:rsidRDefault="00EB57ED" w:rsidP="00EB57ED">
      <w:pPr>
        <w:rPr>
          <w:rFonts w:ascii="Arial" w:hAnsi="Arial" w:cs="Arial"/>
          <w:b/>
          <w:bCs/>
          <w:sz w:val="24"/>
          <w:szCs w:val="24"/>
        </w:rPr>
      </w:pPr>
      <w:r w:rsidRPr="0041019A">
        <w:rPr>
          <w:rFonts w:ascii="Arial" w:hAnsi="Arial" w:cs="Arial"/>
          <w:b/>
          <w:bCs/>
          <w:sz w:val="24"/>
          <w:szCs w:val="24"/>
        </w:rPr>
        <w:lastRenderedPageBreak/>
        <w:t>9.4 La inteligencia de negocios: una estrategia para la gestión de las empresas productivas, 2017. Revista Ciencia UNEMI. Diego, Cordero-Guzmán, Guillermo, Rodríguez-López.</w:t>
      </w:r>
    </w:p>
    <w:p w14:paraId="4C6277C9" w14:textId="77777777" w:rsidR="00EB57ED" w:rsidRPr="0041019A" w:rsidRDefault="00000000" w:rsidP="00EB57ED">
      <w:pPr>
        <w:rPr>
          <w:rFonts w:ascii="Arial" w:hAnsi="Arial" w:cs="Arial"/>
          <w:sz w:val="24"/>
          <w:szCs w:val="24"/>
        </w:rPr>
      </w:pPr>
      <w:hyperlink r:id="rId16" w:history="1">
        <w:r w:rsidR="00EB57ED" w:rsidRPr="0041019A">
          <w:rPr>
            <w:rStyle w:val="Hipervnculo"/>
            <w:rFonts w:ascii="Arial" w:hAnsi="Arial" w:cs="Arial"/>
            <w:sz w:val="24"/>
            <w:szCs w:val="24"/>
          </w:rPr>
          <w:t>https://www.researchgate.net/profile/Guillermo_Rodriguez16/publication/320720631_La_inteligencia_de_negocios_una_estrategia_para_la_gestion_de_las_empresas_productivas_Business_intelligence_a_strategy_for_the_management_of_productive_enterprises/data/59f7c66e0f7e9b553ebeec94/496-1359-1-PB.pdf</w:t>
        </w:r>
      </w:hyperlink>
    </w:p>
    <w:p w14:paraId="789A3235" w14:textId="77777777" w:rsidR="00EB57ED" w:rsidRPr="0041019A" w:rsidRDefault="00EB57ED" w:rsidP="00EB57ED">
      <w:pPr>
        <w:jc w:val="both"/>
        <w:rPr>
          <w:rFonts w:ascii="Arial" w:hAnsi="Arial" w:cs="Arial"/>
          <w:sz w:val="24"/>
          <w:szCs w:val="24"/>
        </w:rPr>
      </w:pPr>
      <w:r w:rsidRPr="0041019A">
        <w:rPr>
          <w:rFonts w:ascii="Arial" w:hAnsi="Arial" w:cs="Arial"/>
          <w:sz w:val="24"/>
          <w:szCs w:val="24"/>
        </w:rPr>
        <w:t>Este es un trabajo sobre empresas productivas en Ecuador las cuales apoyaron su gestión organizacional y consecución de los objetivos estratégicos mediante la utilización de herramientas de Inteligencia de negocios.</w:t>
      </w:r>
    </w:p>
    <w:p w14:paraId="4E851370" w14:textId="77777777" w:rsidR="00EB57ED" w:rsidRPr="0041019A" w:rsidRDefault="00EB57ED" w:rsidP="00EB57ED">
      <w:pPr>
        <w:rPr>
          <w:rFonts w:ascii="Arial" w:hAnsi="Arial" w:cs="Arial"/>
          <w:sz w:val="24"/>
          <w:szCs w:val="24"/>
          <w:shd w:val="clear" w:color="auto" w:fill="F5F5F5"/>
        </w:rPr>
      </w:pPr>
    </w:p>
    <w:p w14:paraId="62479703" w14:textId="77777777" w:rsidR="00EB57ED" w:rsidRPr="001064ED" w:rsidRDefault="00EB57ED" w:rsidP="00EB57ED">
      <w:pPr>
        <w:rPr>
          <w:rFonts w:ascii="Arial" w:hAnsi="Arial" w:cs="Arial"/>
          <w:b/>
          <w:bCs/>
          <w:sz w:val="24"/>
          <w:szCs w:val="24"/>
          <w:lang w:val="en-US"/>
        </w:rPr>
      </w:pPr>
      <w:r w:rsidRPr="0041019A">
        <w:rPr>
          <w:rFonts w:ascii="Arial" w:hAnsi="Arial" w:cs="Arial"/>
          <w:b/>
          <w:bCs/>
          <w:sz w:val="24"/>
          <w:szCs w:val="24"/>
          <w:lang w:val="es-ES"/>
        </w:rPr>
        <w:t xml:space="preserve">9.5 Inteligencia de Negocios: Estrategia para el Desarrollo de Competitividad en Empresas de Base Tecnológica en Tijuana, B.C. </w:t>
      </w:r>
      <w:hyperlink r:id="rId17" w:tooltip="Go to table of contents for this volume/issue" w:history="1">
        <w:r w:rsidRPr="0041019A">
          <w:rPr>
            <w:rStyle w:val="Hipervnculo"/>
            <w:rFonts w:ascii="Arial" w:hAnsi="Arial" w:cs="Arial"/>
            <w:b/>
            <w:bCs/>
            <w:color w:val="auto"/>
            <w:sz w:val="24"/>
            <w:szCs w:val="24"/>
            <w:lang w:val="en-US"/>
          </w:rPr>
          <w:t>Volume 61, Issue 1</w:t>
        </w:r>
      </w:hyperlink>
      <w:r w:rsidRPr="0041019A">
        <w:rPr>
          <w:rFonts w:ascii="Arial" w:hAnsi="Arial" w:cs="Arial"/>
          <w:b/>
          <w:bCs/>
          <w:sz w:val="24"/>
          <w:szCs w:val="24"/>
          <w:lang w:val="en-US"/>
        </w:rPr>
        <w:t>, January–March 2016, Pages 127-158</w:t>
      </w:r>
      <w:bookmarkStart w:id="17" w:name="baut0005"/>
      <w:r w:rsidRPr="0041019A">
        <w:rPr>
          <w:rFonts w:ascii="Arial" w:hAnsi="Arial" w:cs="Arial"/>
          <w:b/>
          <w:bCs/>
          <w:sz w:val="24"/>
          <w:szCs w:val="24"/>
          <w:lang w:val="en-US"/>
        </w:rPr>
        <w:t xml:space="preserve">. </w:t>
      </w:r>
      <w:hyperlink r:id="rId18" w:anchor="!" w:history="1">
        <w:proofErr w:type="spellStart"/>
        <w:r w:rsidRPr="001064ED">
          <w:rPr>
            <w:rStyle w:val="text"/>
            <w:rFonts w:ascii="Arial" w:hAnsi="Arial" w:cs="Arial"/>
            <w:b/>
            <w:bCs/>
            <w:sz w:val="24"/>
            <w:szCs w:val="24"/>
            <w:lang w:val="en-US"/>
          </w:rPr>
          <w:t>EduardoAhumada</w:t>
        </w:r>
        <w:proofErr w:type="spellEnd"/>
        <w:r w:rsidRPr="001064ED">
          <w:rPr>
            <w:rStyle w:val="text"/>
            <w:rFonts w:ascii="Arial" w:hAnsi="Arial" w:cs="Arial"/>
            <w:b/>
            <w:bCs/>
            <w:sz w:val="24"/>
            <w:szCs w:val="24"/>
            <w:lang w:val="en-US"/>
          </w:rPr>
          <w:t xml:space="preserve"> </w:t>
        </w:r>
        <w:proofErr w:type="spellStart"/>
        <w:r w:rsidRPr="001064ED">
          <w:rPr>
            <w:rStyle w:val="text"/>
            <w:rFonts w:ascii="Arial" w:hAnsi="Arial" w:cs="Arial"/>
            <w:b/>
            <w:bCs/>
            <w:sz w:val="24"/>
            <w:szCs w:val="24"/>
            <w:lang w:val="en-US"/>
          </w:rPr>
          <w:t>Tello</w:t>
        </w:r>
      </w:hyperlink>
      <w:bookmarkStart w:id="18" w:name="baut0010"/>
      <w:bookmarkEnd w:id="17"/>
      <w:r w:rsidRPr="0041019A">
        <w:rPr>
          <w:rFonts w:ascii="Arial" w:hAnsi="Arial" w:cs="Arial"/>
          <w:b/>
          <w:bCs/>
          <w:sz w:val="24"/>
          <w:szCs w:val="24"/>
        </w:rPr>
        <w:fldChar w:fldCharType="begin"/>
      </w:r>
      <w:r w:rsidRPr="001064ED">
        <w:rPr>
          <w:rFonts w:ascii="Arial" w:hAnsi="Arial" w:cs="Arial"/>
          <w:b/>
          <w:bCs/>
          <w:sz w:val="24"/>
          <w:szCs w:val="24"/>
          <w:lang w:val="en-US"/>
        </w:rPr>
        <w:instrText xml:space="preserve"> HYPERLINK "https://www.sciencedirect.com/science/article/pii/S0186104215000807" \l "!" </w:instrText>
      </w:r>
      <w:r w:rsidRPr="0041019A">
        <w:rPr>
          <w:rFonts w:ascii="Arial" w:hAnsi="Arial" w:cs="Arial"/>
          <w:b/>
          <w:bCs/>
          <w:sz w:val="24"/>
          <w:szCs w:val="24"/>
        </w:rPr>
      </w:r>
      <w:r w:rsidRPr="0041019A">
        <w:rPr>
          <w:rFonts w:ascii="Arial" w:hAnsi="Arial" w:cs="Arial"/>
          <w:b/>
          <w:bCs/>
          <w:sz w:val="24"/>
          <w:szCs w:val="24"/>
        </w:rPr>
        <w:fldChar w:fldCharType="separate"/>
      </w:r>
      <w:r w:rsidRPr="001064ED">
        <w:rPr>
          <w:rStyle w:val="text"/>
          <w:rFonts w:ascii="Arial" w:hAnsi="Arial" w:cs="Arial"/>
          <w:b/>
          <w:bCs/>
          <w:sz w:val="24"/>
          <w:szCs w:val="24"/>
          <w:lang w:val="en-US"/>
        </w:rPr>
        <w:t>Juan</w:t>
      </w:r>
      <w:proofErr w:type="spellEnd"/>
      <w:r w:rsidRPr="001064ED">
        <w:rPr>
          <w:rStyle w:val="text"/>
          <w:rFonts w:ascii="Arial" w:hAnsi="Arial" w:cs="Arial"/>
          <w:b/>
          <w:bCs/>
          <w:sz w:val="24"/>
          <w:szCs w:val="24"/>
          <w:lang w:val="en-US"/>
        </w:rPr>
        <w:t xml:space="preserve"> Manuel </w:t>
      </w:r>
      <w:proofErr w:type="spellStart"/>
      <w:r w:rsidRPr="001064ED">
        <w:rPr>
          <w:rStyle w:val="text"/>
          <w:rFonts w:ascii="Arial" w:hAnsi="Arial" w:cs="Arial"/>
          <w:b/>
          <w:bCs/>
          <w:sz w:val="24"/>
          <w:szCs w:val="24"/>
          <w:lang w:val="en-US"/>
        </w:rPr>
        <w:t>AlbertoPerusquia</w:t>
      </w:r>
      <w:proofErr w:type="spellEnd"/>
      <w:r w:rsidRPr="001064ED">
        <w:rPr>
          <w:rStyle w:val="text"/>
          <w:rFonts w:ascii="Arial" w:hAnsi="Arial" w:cs="Arial"/>
          <w:b/>
          <w:bCs/>
          <w:sz w:val="24"/>
          <w:szCs w:val="24"/>
          <w:lang w:val="en-US"/>
        </w:rPr>
        <w:t xml:space="preserve"> Velasco</w:t>
      </w:r>
      <w:r w:rsidRPr="0041019A">
        <w:rPr>
          <w:rFonts w:ascii="Arial" w:hAnsi="Arial" w:cs="Arial"/>
          <w:b/>
          <w:bCs/>
          <w:sz w:val="24"/>
          <w:szCs w:val="24"/>
        </w:rPr>
        <w:fldChar w:fldCharType="end"/>
      </w:r>
      <w:bookmarkEnd w:id="18"/>
    </w:p>
    <w:p w14:paraId="6F793A6F" w14:textId="77777777" w:rsidR="00EB57ED" w:rsidRPr="001064ED" w:rsidRDefault="00000000" w:rsidP="00EB57ED">
      <w:pPr>
        <w:rPr>
          <w:rStyle w:val="Hipervnculo"/>
          <w:rFonts w:ascii="Arial" w:eastAsiaTheme="majorEastAsia" w:hAnsi="Arial" w:cs="Arial"/>
          <w:sz w:val="24"/>
          <w:szCs w:val="24"/>
          <w:lang w:val="en-US"/>
        </w:rPr>
      </w:pPr>
      <w:hyperlink r:id="rId19" w:tgtFrame="_blank" w:tooltip="Persistent link using digital object identifier" w:history="1">
        <w:r w:rsidR="00EB57ED" w:rsidRPr="001064ED">
          <w:rPr>
            <w:rStyle w:val="Hipervnculo"/>
            <w:rFonts w:ascii="Arial" w:eastAsiaTheme="majorEastAsia" w:hAnsi="Arial" w:cs="Arial"/>
            <w:sz w:val="24"/>
            <w:szCs w:val="24"/>
            <w:lang w:val="en-US"/>
          </w:rPr>
          <w:t>https://doi.org/10.1016/j.cya.2015.09.006</w:t>
        </w:r>
      </w:hyperlink>
    </w:p>
    <w:p w14:paraId="18C3A731" w14:textId="77777777" w:rsidR="00EB57ED" w:rsidRPr="0041019A" w:rsidRDefault="00EB57ED" w:rsidP="00EB57ED">
      <w:pPr>
        <w:jc w:val="both"/>
        <w:rPr>
          <w:rFonts w:ascii="Arial" w:hAnsi="Arial" w:cs="Arial"/>
          <w:sz w:val="24"/>
          <w:szCs w:val="24"/>
          <w:lang w:val="es-ES"/>
        </w:rPr>
      </w:pPr>
      <w:r w:rsidRPr="0041019A">
        <w:rPr>
          <w:rFonts w:ascii="Arial" w:hAnsi="Arial" w:cs="Arial"/>
          <w:sz w:val="24"/>
          <w:szCs w:val="24"/>
          <w:lang w:val="es-ES"/>
        </w:rPr>
        <w:t xml:space="preserve">Esta investigación plantea la problemática de establecer elementos que desarrollen la capacidad de fortalecer el conocimiento que las empresas adquieren a través de acciones centradas en los sistemas de información, la innovación y el proceso de la toma de decisiones, todo coadyuvando a la aplicación de la inteligencia de negocios como un factor fundamental en la competitividad empresarial. </w:t>
      </w:r>
    </w:p>
    <w:p w14:paraId="24F1C7D0" w14:textId="77777777" w:rsidR="00EB57ED" w:rsidRPr="0041019A" w:rsidRDefault="00EB57ED" w:rsidP="00EB57ED">
      <w:pPr>
        <w:rPr>
          <w:rFonts w:ascii="Arial" w:hAnsi="Arial" w:cs="Arial"/>
          <w:sz w:val="24"/>
          <w:szCs w:val="24"/>
          <w:shd w:val="clear" w:color="auto" w:fill="F5F5F5"/>
        </w:rPr>
      </w:pPr>
    </w:p>
    <w:p w14:paraId="6A8B3533" w14:textId="77777777" w:rsidR="00EB57ED" w:rsidRPr="0041019A" w:rsidRDefault="00EB57ED" w:rsidP="00EB57ED">
      <w:pPr>
        <w:jc w:val="both"/>
        <w:rPr>
          <w:rFonts w:ascii="Arial" w:hAnsi="Arial" w:cs="Arial"/>
          <w:sz w:val="24"/>
          <w:szCs w:val="24"/>
          <w:shd w:val="clear" w:color="auto" w:fill="FFFFFF"/>
          <w:vertAlign w:val="superscript"/>
        </w:rPr>
      </w:pPr>
      <w:r w:rsidRPr="0041019A">
        <w:rPr>
          <w:rStyle w:val="Textoennegrita"/>
          <w:rFonts w:ascii="Arial" w:hAnsi="Arial" w:cs="Arial"/>
          <w:sz w:val="24"/>
          <w:szCs w:val="24"/>
          <w:shd w:val="clear" w:color="auto" w:fill="FFFFFF"/>
        </w:rPr>
        <w:t>9.6 Incorporación de elementos de inteligencia de negocios en el proceso de admisión y matrícula de una Universidad Chilena.</w:t>
      </w:r>
      <w:r w:rsidRPr="0041019A">
        <w:rPr>
          <w:rStyle w:val="Textoennegrita"/>
          <w:rFonts w:ascii="Arial" w:hAnsi="Arial" w:cs="Arial"/>
          <w:sz w:val="24"/>
          <w:szCs w:val="24"/>
          <w:shd w:val="clear" w:color="auto" w:fill="FFFFFF"/>
          <w:vertAlign w:val="superscript"/>
        </w:rPr>
        <w:t xml:space="preserve"> </w:t>
      </w:r>
      <w:r w:rsidRPr="0041019A">
        <w:rPr>
          <w:rFonts w:ascii="Arial" w:hAnsi="Arial" w:cs="Arial"/>
          <w:b/>
          <w:bCs/>
          <w:sz w:val="24"/>
          <w:szCs w:val="24"/>
          <w:shd w:val="clear" w:color="auto" w:fill="FFFFFF"/>
        </w:rPr>
        <w:t>Ingeniare</w:t>
      </w:r>
      <w:r w:rsidRPr="0041019A">
        <w:rPr>
          <w:rFonts w:ascii="Arial" w:hAnsi="Arial" w:cs="Arial"/>
          <w:sz w:val="24"/>
          <w:szCs w:val="24"/>
          <w:shd w:val="clear" w:color="auto" w:fill="FFFFFF"/>
        </w:rPr>
        <w:t xml:space="preserve">. </w:t>
      </w:r>
      <w:r w:rsidRPr="0041019A">
        <w:rPr>
          <w:rFonts w:ascii="Arial" w:hAnsi="Arial" w:cs="Arial"/>
          <w:b/>
          <w:bCs/>
          <w:sz w:val="24"/>
          <w:szCs w:val="24"/>
          <w:shd w:val="clear" w:color="auto" w:fill="FFFFFF"/>
        </w:rPr>
        <w:t>Revista chilena de ingeniería, vol. 18 Nº 3, 2010, pp. 383-394. Luis Fuentes Tapia</w:t>
      </w:r>
      <w:r w:rsidRPr="0041019A">
        <w:rPr>
          <w:rStyle w:val="Textoennegrita"/>
          <w:rFonts w:ascii="Arial" w:hAnsi="Arial" w:cs="Arial"/>
          <w:b w:val="0"/>
          <w:bCs w:val="0"/>
          <w:sz w:val="24"/>
          <w:szCs w:val="24"/>
          <w:shd w:val="clear" w:color="auto" w:fill="FFFFFF"/>
        </w:rPr>
        <w:t>,</w:t>
      </w:r>
      <w:r w:rsidRPr="0041019A">
        <w:rPr>
          <w:rStyle w:val="Textoennegrita"/>
          <w:rFonts w:ascii="Arial" w:hAnsi="Arial" w:cs="Arial"/>
          <w:sz w:val="24"/>
          <w:szCs w:val="24"/>
          <w:shd w:val="clear" w:color="auto" w:fill="FFFFFF"/>
        </w:rPr>
        <w:t xml:space="preserve"> Ricardo Valdivia Pinto</w:t>
      </w:r>
    </w:p>
    <w:p w14:paraId="7984E008" w14:textId="77777777" w:rsidR="00EB57ED" w:rsidRPr="0041019A" w:rsidRDefault="00000000" w:rsidP="00EB57ED">
      <w:pPr>
        <w:pStyle w:val="Ttulo4"/>
        <w:numPr>
          <w:ilvl w:val="0"/>
          <w:numId w:val="0"/>
        </w:numPr>
        <w:shd w:val="clear" w:color="auto" w:fill="FFFFFF"/>
        <w:spacing w:before="0"/>
        <w:ind w:left="864" w:hanging="864"/>
        <w:rPr>
          <w:rFonts w:ascii="Arial" w:hAnsi="Arial" w:cs="Arial"/>
          <w:b w:val="0"/>
          <w:bCs w:val="0"/>
          <w:i w:val="0"/>
          <w:iCs w:val="0"/>
          <w:color w:val="auto"/>
          <w:sz w:val="24"/>
          <w:szCs w:val="24"/>
        </w:rPr>
      </w:pPr>
      <w:hyperlink r:id="rId20" w:history="1">
        <w:r w:rsidR="00EB57ED" w:rsidRPr="0041019A">
          <w:rPr>
            <w:rStyle w:val="Hipervnculo"/>
            <w:rFonts w:ascii="Arial" w:hAnsi="Arial" w:cs="Arial"/>
            <w:b w:val="0"/>
            <w:bCs w:val="0"/>
            <w:i w:val="0"/>
            <w:iCs w:val="0"/>
            <w:sz w:val="24"/>
            <w:szCs w:val="24"/>
          </w:rPr>
          <w:t>http://dx.doi.org/10.4067/S0718-33052010000300012</w:t>
        </w:r>
      </w:hyperlink>
    </w:p>
    <w:p w14:paraId="6079BFEF" w14:textId="77777777" w:rsidR="00D72965" w:rsidRPr="0041019A" w:rsidRDefault="00EB57ED" w:rsidP="00D72965">
      <w:pPr>
        <w:jc w:val="both"/>
        <w:rPr>
          <w:rFonts w:ascii="Arial" w:hAnsi="Arial" w:cs="Arial"/>
          <w:sz w:val="24"/>
          <w:szCs w:val="24"/>
          <w:shd w:val="clear" w:color="auto" w:fill="FFFFFF"/>
        </w:rPr>
      </w:pPr>
      <w:r w:rsidRPr="0041019A">
        <w:rPr>
          <w:rFonts w:ascii="Arial" w:hAnsi="Arial" w:cs="Arial"/>
          <w:sz w:val="24"/>
          <w:szCs w:val="24"/>
          <w:shd w:val="clear" w:color="auto" w:fill="FFFFFF"/>
        </w:rPr>
        <w:t>Este artículo describe un proceso orientado a la incorporación de elementos de inteligencia de negocios (business intelligence - BI) en la Universidad de Tarapacá (UTA), Arica, Chile aplicado en un proceso de Admisión y Matrícula de la Vicerrectoría Académica que demuestra la aplicabilidad de las herramientas de Inteligencia de negocios en diferentes tipos de escenarios no solamente productivos sino incluso académicos demostrando la flexibilidad de este tipo de soluciones.</w:t>
      </w:r>
      <w:bookmarkStart w:id="19" w:name="_Toc71055069"/>
    </w:p>
    <w:p w14:paraId="5AF15EAA" w14:textId="77777777" w:rsidR="00D72965" w:rsidRPr="0041019A" w:rsidRDefault="00D72965" w:rsidP="00D72965">
      <w:pPr>
        <w:jc w:val="both"/>
        <w:rPr>
          <w:rFonts w:ascii="Arial" w:eastAsia="Times New Roman" w:hAnsi="Arial" w:cs="Arial"/>
          <w:b/>
          <w:bCs/>
          <w:sz w:val="24"/>
          <w:szCs w:val="24"/>
          <w:lang w:eastAsia="es-CO"/>
        </w:rPr>
      </w:pPr>
    </w:p>
    <w:p w14:paraId="2BBEC0A9" w14:textId="1C69843C" w:rsidR="00EB57ED" w:rsidRPr="0041019A" w:rsidRDefault="00D72965" w:rsidP="00D72965">
      <w:pPr>
        <w:jc w:val="both"/>
        <w:rPr>
          <w:rStyle w:val="text"/>
          <w:rFonts w:ascii="Arial" w:hAnsi="Arial" w:cs="Arial"/>
          <w:sz w:val="24"/>
          <w:szCs w:val="24"/>
          <w:shd w:val="clear" w:color="auto" w:fill="FFFFFF"/>
          <w:lang w:val="en-US"/>
        </w:rPr>
      </w:pPr>
      <w:r w:rsidRPr="0041019A">
        <w:rPr>
          <w:rStyle w:val="Textoennegrita"/>
          <w:rFonts w:ascii="Arial" w:hAnsi="Arial" w:cs="Arial"/>
          <w:bCs w:val="0"/>
          <w:sz w:val="24"/>
          <w:szCs w:val="24"/>
          <w:shd w:val="clear" w:color="auto" w:fill="FFFFFF"/>
          <w:lang w:val="en-US"/>
        </w:rPr>
        <w:t>9.7</w:t>
      </w:r>
      <w:r w:rsidRPr="0041019A">
        <w:rPr>
          <w:rFonts w:ascii="Arial" w:hAnsi="Arial" w:cs="Arial"/>
          <w:b/>
          <w:bCs/>
          <w:lang w:val="en-US"/>
        </w:rPr>
        <w:t xml:space="preserve"> </w:t>
      </w:r>
      <w:r w:rsidR="00EB57ED" w:rsidRPr="0041019A">
        <w:rPr>
          <w:rFonts w:ascii="Arial" w:eastAsia="Times New Roman" w:hAnsi="Arial" w:cs="Arial"/>
          <w:b/>
          <w:bCs/>
          <w:sz w:val="24"/>
          <w:szCs w:val="24"/>
          <w:lang w:val="en-US" w:eastAsia="es-CO"/>
        </w:rPr>
        <w:t xml:space="preserve">Supporting performance management with business process management and business intelligence: A case analysis of integration and orchestration. </w:t>
      </w:r>
      <w:r w:rsidR="00EB57ED" w:rsidRPr="0041019A">
        <w:rPr>
          <w:rFonts w:ascii="Arial" w:hAnsi="Arial" w:cs="Arial"/>
          <w:b/>
          <w:bCs/>
          <w:sz w:val="24"/>
          <w:szCs w:val="24"/>
          <w:shd w:val="clear" w:color="auto" w:fill="F5F5F5"/>
          <w:lang w:val="en-US"/>
        </w:rPr>
        <w:t xml:space="preserve">International Journal of Information Management, Volume 33, Issue 4, August 2013. </w:t>
      </w:r>
      <w:r w:rsidR="00EB57ED" w:rsidRPr="0041019A">
        <w:rPr>
          <w:rStyle w:val="text"/>
          <w:rFonts w:ascii="Arial" w:hAnsi="Arial" w:cs="Arial"/>
          <w:b/>
          <w:bCs/>
          <w:sz w:val="24"/>
          <w:szCs w:val="24"/>
          <w:shd w:val="clear" w:color="auto" w:fill="F5F5F5"/>
          <w:lang w:val="en-US"/>
        </w:rPr>
        <w:t>Vesna Bosilj</w:t>
      </w:r>
      <w:r w:rsidR="00EB57ED" w:rsidRPr="0041019A">
        <w:rPr>
          <w:rFonts w:ascii="Arial" w:hAnsi="Arial" w:cs="Arial"/>
          <w:b/>
          <w:bCs/>
          <w:sz w:val="24"/>
          <w:szCs w:val="24"/>
          <w:shd w:val="clear" w:color="auto" w:fill="F5F5F5"/>
          <w:lang w:val="en-US"/>
        </w:rPr>
        <w:t> </w:t>
      </w:r>
      <w:r w:rsidR="00EB57ED" w:rsidRPr="0041019A">
        <w:rPr>
          <w:rStyle w:val="text"/>
          <w:rFonts w:ascii="Arial" w:hAnsi="Arial" w:cs="Arial"/>
          <w:b/>
          <w:bCs/>
          <w:sz w:val="24"/>
          <w:szCs w:val="24"/>
          <w:shd w:val="clear" w:color="auto" w:fill="F5F5F5"/>
          <w:lang w:val="en-US"/>
        </w:rPr>
        <w:t>Vukšić</w:t>
      </w:r>
      <w:r w:rsidR="00EB57ED" w:rsidRPr="0041019A">
        <w:rPr>
          <w:rFonts w:ascii="Arial" w:hAnsi="Arial" w:cs="Arial"/>
          <w:b/>
          <w:bCs/>
          <w:sz w:val="24"/>
          <w:szCs w:val="24"/>
          <w:shd w:val="clear" w:color="auto" w:fill="F5F5F5"/>
          <w:lang w:val="en-US"/>
        </w:rPr>
        <w:t>, </w:t>
      </w:r>
      <w:r w:rsidR="00EB57ED" w:rsidRPr="0041019A">
        <w:rPr>
          <w:rStyle w:val="text"/>
          <w:rFonts w:ascii="Arial" w:hAnsi="Arial" w:cs="Arial"/>
          <w:b/>
          <w:bCs/>
          <w:sz w:val="24"/>
          <w:szCs w:val="24"/>
          <w:shd w:val="clear" w:color="auto" w:fill="F5F5F5"/>
          <w:lang w:val="en-US"/>
        </w:rPr>
        <w:t>Mirjana Pejić</w:t>
      </w:r>
      <w:r w:rsidR="00EB57ED" w:rsidRPr="0041019A">
        <w:rPr>
          <w:rFonts w:ascii="Arial" w:hAnsi="Arial" w:cs="Arial"/>
          <w:b/>
          <w:bCs/>
          <w:sz w:val="24"/>
          <w:szCs w:val="24"/>
          <w:shd w:val="clear" w:color="auto" w:fill="F5F5F5"/>
          <w:lang w:val="en-US"/>
        </w:rPr>
        <w:t> </w:t>
      </w:r>
      <w:r w:rsidR="00EB57ED" w:rsidRPr="0041019A">
        <w:rPr>
          <w:rStyle w:val="text"/>
          <w:rFonts w:ascii="Arial" w:hAnsi="Arial" w:cs="Arial"/>
          <w:b/>
          <w:bCs/>
          <w:sz w:val="24"/>
          <w:szCs w:val="24"/>
          <w:shd w:val="clear" w:color="auto" w:fill="F5F5F5"/>
          <w:lang w:val="en-US"/>
        </w:rPr>
        <w:t>Bach</w:t>
      </w:r>
      <w:r w:rsidR="00EB57ED" w:rsidRPr="0041019A">
        <w:rPr>
          <w:rFonts w:ascii="Arial" w:hAnsi="Arial" w:cs="Arial"/>
          <w:b/>
          <w:bCs/>
          <w:sz w:val="24"/>
          <w:szCs w:val="24"/>
          <w:shd w:val="clear" w:color="auto" w:fill="F5F5F5"/>
          <w:lang w:val="en-US"/>
        </w:rPr>
        <w:t>, </w:t>
      </w:r>
      <w:r w:rsidR="00EB57ED" w:rsidRPr="0041019A">
        <w:rPr>
          <w:rStyle w:val="text"/>
          <w:rFonts w:ascii="Arial" w:hAnsi="Arial" w:cs="Arial"/>
          <w:b/>
          <w:bCs/>
          <w:sz w:val="24"/>
          <w:szCs w:val="24"/>
          <w:shd w:val="clear" w:color="auto" w:fill="F5F5F5"/>
          <w:lang w:val="en-US"/>
        </w:rPr>
        <w:t>Aleš</w:t>
      </w:r>
      <w:r w:rsidR="00EB57ED" w:rsidRPr="0041019A">
        <w:rPr>
          <w:rFonts w:ascii="Arial" w:hAnsi="Arial" w:cs="Arial"/>
          <w:b/>
          <w:bCs/>
          <w:sz w:val="24"/>
          <w:szCs w:val="24"/>
          <w:shd w:val="clear" w:color="auto" w:fill="F5F5F5"/>
          <w:lang w:val="en-US"/>
        </w:rPr>
        <w:t> </w:t>
      </w:r>
      <w:r w:rsidR="00EB57ED" w:rsidRPr="0041019A">
        <w:rPr>
          <w:rStyle w:val="text"/>
          <w:rFonts w:ascii="Arial" w:hAnsi="Arial" w:cs="Arial"/>
          <w:b/>
          <w:bCs/>
          <w:sz w:val="24"/>
          <w:szCs w:val="24"/>
          <w:shd w:val="clear" w:color="auto" w:fill="F5F5F5"/>
          <w:lang w:val="en-US"/>
        </w:rPr>
        <w:t>Popovič</w:t>
      </w:r>
      <w:bookmarkEnd w:id="19"/>
    </w:p>
    <w:p w14:paraId="4FF1DCF9" w14:textId="77777777" w:rsidR="00EB57ED" w:rsidRPr="0041019A" w:rsidRDefault="00EB57ED" w:rsidP="00EB57ED">
      <w:pPr>
        <w:jc w:val="both"/>
        <w:rPr>
          <w:rFonts w:ascii="Arial" w:eastAsia="Times New Roman" w:hAnsi="Arial" w:cs="Arial"/>
          <w:sz w:val="24"/>
          <w:szCs w:val="24"/>
          <w:lang w:eastAsia="es-CO"/>
        </w:rPr>
      </w:pPr>
      <w:r w:rsidRPr="0041019A">
        <w:rPr>
          <w:rFonts w:ascii="Arial" w:hAnsi="Arial" w:cs="Arial"/>
          <w:sz w:val="24"/>
          <w:szCs w:val="24"/>
        </w:rPr>
        <w:t xml:space="preserve">Este es un trabajo que demuestra </w:t>
      </w:r>
      <w:r w:rsidRPr="0041019A">
        <w:rPr>
          <w:rFonts w:ascii="Arial" w:eastAsia="Times New Roman" w:hAnsi="Arial" w:cs="Arial"/>
          <w:sz w:val="24"/>
          <w:szCs w:val="24"/>
          <w:lang w:eastAsia="es-CO"/>
        </w:rPr>
        <w:t>la importancia de la gestión de procesos de negocio y los sistemas de inteligencia de negocio para lograr un mejor desempeño de empresas del sector de banca y telecomunicaciones.</w:t>
      </w:r>
    </w:p>
    <w:p w14:paraId="0CB72489" w14:textId="77777777" w:rsidR="00EB57ED" w:rsidRPr="0041019A" w:rsidRDefault="00EB57ED" w:rsidP="00EB57ED">
      <w:pPr>
        <w:pStyle w:val="NormalWeb"/>
        <w:spacing w:before="0" w:beforeAutospacing="0" w:after="240" w:afterAutospacing="0"/>
        <w:rPr>
          <w:rFonts w:ascii="Arial" w:hAnsi="Arial" w:cs="Arial"/>
        </w:rPr>
      </w:pPr>
    </w:p>
    <w:p w14:paraId="69015AB5" w14:textId="77158F6F" w:rsidR="00EB57ED" w:rsidRPr="0041019A" w:rsidRDefault="00EB57ED" w:rsidP="00EB57ED">
      <w:pPr>
        <w:pStyle w:val="NormalWeb"/>
        <w:spacing w:after="0" w:afterAutospacing="0"/>
        <w:jc w:val="both"/>
        <w:rPr>
          <w:rFonts w:ascii="Arial" w:hAnsi="Arial" w:cs="Arial"/>
          <w:b/>
          <w:bCs/>
          <w:lang w:val="en-US"/>
        </w:rPr>
      </w:pPr>
      <w:bookmarkStart w:id="20" w:name="_Hlk71055108"/>
      <w:r w:rsidRPr="0041019A">
        <w:rPr>
          <w:rFonts w:ascii="Arial" w:hAnsi="Arial" w:cs="Arial"/>
          <w:b/>
          <w:bCs/>
          <w:lang w:val="en-US"/>
        </w:rPr>
        <w:t>9.8</w:t>
      </w:r>
      <w:bookmarkEnd w:id="20"/>
      <w:r w:rsidR="00D72965" w:rsidRPr="0041019A">
        <w:rPr>
          <w:rFonts w:ascii="Arial" w:hAnsi="Arial" w:cs="Arial"/>
          <w:b/>
          <w:bCs/>
          <w:lang w:val="en-US"/>
        </w:rPr>
        <w:t xml:space="preserve"> </w:t>
      </w:r>
      <w:r w:rsidRPr="0041019A">
        <w:rPr>
          <w:rFonts w:ascii="Arial" w:hAnsi="Arial" w:cs="Arial"/>
          <w:b/>
          <w:bCs/>
          <w:lang w:val="en-US"/>
        </w:rPr>
        <w:t xml:space="preserve">Improving performance aligning business analytics with process orientation. International Journal of Information Management, Volume 33, Issue 2, April 2013. </w:t>
      </w:r>
      <w:r w:rsidRPr="0041019A">
        <w:rPr>
          <w:rFonts w:ascii="Arial" w:hAnsi="Arial" w:cs="Arial"/>
          <w:b/>
          <w:bCs/>
          <w:lang w:val="en-US"/>
        </w:rPr>
        <w:lastRenderedPageBreak/>
        <w:t xml:space="preserve">MarceloBronzo, Paulo Tarso Vilelade Resende, Kevin </w:t>
      </w:r>
      <w:proofErr w:type="gramStart"/>
      <w:r w:rsidRPr="0041019A">
        <w:rPr>
          <w:rFonts w:ascii="Arial" w:hAnsi="Arial" w:cs="Arial"/>
          <w:b/>
          <w:bCs/>
          <w:lang w:val="en-US"/>
        </w:rPr>
        <w:t>P.McCormack</w:t>
      </w:r>
      <w:proofErr w:type="gramEnd"/>
      <w:r w:rsidRPr="0041019A">
        <w:rPr>
          <w:rFonts w:ascii="Arial" w:hAnsi="Arial" w:cs="Arial"/>
          <w:b/>
          <w:bCs/>
          <w:lang w:val="en-US"/>
        </w:rPr>
        <w:t>, Paulo Renatode Sousa, Reinaldo LopesFerreira.</w:t>
      </w:r>
    </w:p>
    <w:p w14:paraId="7401C1C5" w14:textId="77777777" w:rsidR="00EB57ED" w:rsidRPr="0041019A" w:rsidRDefault="00000000" w:rsidP="00EB57ED">
      <w:pPr>
        <w:pStyle w:val="NormalWeb"/>
        <w:spacing w:after="0" w:afterAutospacing="0"/>
        <w:rPr>
          <w:rFonts w:ascii="Arial" w:hAnsi="Arial" w:cs="Arial"/>
          <w:b/>
          <w:bCs/>
          <w:lang w:val="en-US"/>
        </w:rPr>
      </w:pPr>
      <w:hyperlink r:id="rId21" w:history="1">
        <w:r w:rsidR="00EB57ED" w:rsidRPr="0041019A">
          <w:rPr>
            <w:rStyle w:val="Hipervnculo"/>
            <w:rFonts w:ascii="Arial" w:hAnsi="Arial" w:cs="Arial"/>
            <w:lang w:val="en-US"/>
          </w:rPr>
          <w:t>https://doi.org/10.1016/j.ijinfomgt.2012.11.011</w:t>
        </w:r>
      </w:hyperlink>
    </w:p>
    <w:p w14:paraId="0273919D" w14:textId="77777777" w:rsidR="00EB57ED" w:rsidRPr="0041019A" w:rsidRDefault="00EB57ED" w:rsidP="00EB57ED">
      <w:pPr>
        <w:pStyle w:val="NormalWeb"/>
        <w:spacing w:before="0" w:beforeAutospacing="0" w:after="240" w:afterAutospacing="0"/>
        <w:jc w:val="both"/>
        <w:rPr>
          <w:rFonts w:ascii="Arial" w:hAnsi="Arial" w:cs="Arial"/>
        </w:rPr>
      </w:pPr>
      <w:r w:rsidRPr="0041019A">
        <w:rPr>
          <w:rFonts w:ascii="Arial" w:hAnsi="Arial" w:cs="Arial"/>
        </w:rPr>
        <w:t xml:space="preserve">Este trabajo de investigación muestra conceptos de cómo alinear la analítica de negocios con las iniciativas de orientación a procesos y cómo la administración puede influir en el logro sinérgico de estos dos elementos para optimizar el desempeño organizacional. Los datos usados se recopilaron en 2011 a partir de una encuesta de 368 empresas industriales y de servicios grandes y medianas con sede en Brasil. </w:t>
      </w:r>
    </w:p>
    <w:p w14:paraId="26A5EF01" w14:textId="77777777" w:rsidR="00EB57ED" w:rsidRPr="0041019A" w:rsidRDefault="00EB57ED" w:rsidP="00EB57ED">
      <w:pPr>
        <w:pStyle w:val="NormalWeb"/>
        <w:spacing w:before="0" w:beforeAutospacing="0" w:after="240" w:afterAutospacing="0"/>
        <w:jc w:val="both"/>
        <w:rPr>
          <w:rFonts w:ascii="Arial" w:hAnsi="Arial" w:cs="Arial"/>
          <w:b/>
          <w:bCs/>
        </w:rPr>
      </w:pPr>
      <w:r w:rsidRPr="0041019A">
        <w:rPr>
          <w:rStyle w:val="titulo"/>
          <w:rFonts w:ascii="Arial" w:eastAsiaTheme="majorEastAsia" w:hAnsi="Arial" w:cs="Arial"/>
          <w:b/>
          <w:bCs/>
          <w:bdr w:val="none" w:sz="0" w:space="0" w:color="auto" w:frame="1"/>
        </w:rPr>
        <w:t>9.9 La inteligencia de negocios y su rol en la agilidad organizacional, 2017.</w:t>
      </w:r>
      <w:hyperlink r:id="rId22" w:history="1">
        <w:r w:rsidRPr="0041019A">
          <w:rPr>
            <w:rStyle w:val="Hipervnculo"/>
            <w:rFonts w:ascii="Arial" w:eastAsiaTheme="majorEastAsia" w:hAnsi="Arial" w:cs="Arial"/>
            <w:b/>
            <w:bCs/>
            <w:color w:val="auto"/>
            <w:u w:val="none"/>
            <w:bdr w:val="none" w:sz="0" w:space="0" w:color="auto" w:frame="1"/>
          </w:rPr>
          <w:t>Jorge Leonardo González Calderón</w:t>
        </w:r>
      </w:hyperlink>
      <w:r w:rsidRPr="0041019A">
        <w:rPr>
          <w:rFonts w:ascii="Arial" w:hAnsi="Arial" w:cs="Arial"/>
          <w:b/>
          <w:bCs/>
        </w:rPr>
        <w:t>, </w:t>
      </w:r>
      <w:hyperlink r:id="rId23" w:history="1">
        <w:r w:rsidRPr="0041019A">
          <w:rPr>
            <w:rStyle w:val="Hipervnculo"/>
            <w:rFonts w:ascii="Arial" w:eastAsiaTheme="majorEastAsia" w:hAnsi="Arial" w:cs="Arial"/>
            <w:b/>
            <w:bCs/>
            <w:color w:val="auto"/>
            <w:u w:val="none"/>
            <w:bdr w:val="none" w:sz="0" w:space="0" w:color="auto" w:frame="1"/>
          </w:rPr>
          <w:t xml:space="preserve">Jairo </w:t>
        </w:r>
        <w:proofErr w:type="spellStart"/>
        <w:r w:rsidRPr="0041019A">
          <w:rPr>
            <w:rStyle w:val="Hipervnculo"/>
            <w:rFonts w:ascii="Arial" w:eastAsiaTheme="majorEastAsia" w:hAnsi="Arial" w:cs="Arial"/>
            <w:b/>
            <w:bCs/>
            <w:color w:val="auto"/>
            <w:u w:val="none"/>
            <w:bdr w:val="none" w:sz="0" w:space="0" w:color="auto" w:frame="1"/>
          </w:rPr>
          <w:t>Jamith</w:t>
        </w:r>
        <w:proofErr w:type="spellEnd"/>
        <w:r w:rsidRPr="0041019A">
          <w:rPr>
            <w:rStyle w:val="Hipervnculo"/>
            <w:rFonts w:ascii="Arial" w:eastAsiaTheme="majorEastAsia" w:hAnsi="Arial" w:cs="Arial"/>
            <w:b/>
            <w:bCs/>
            <w:color w:val="auto"/>
            <w:u w:val="none"/>
            <w:bdr w:val="none" w:sz="0" w:space="0" w:color="auto" w:frame="1"/>
          </w:rPr>
          <w:t xml:space="preserve"> Palacios Rozo</w:t>
        </w:r>
      </w:hyperlink>
      <w:r w:rsidRPr="0041019A">
        <w:rPr>
          <w:rFonts w:ascii="Arial" w:hAnsi="Arial" w:cs="Arial"/>
          <w:b/>
          <w:bCs/>
        </w:rPr>
        <w:t>, </w:t>
      </w:r>
      <w:hyperlink r:id="rId24" w:history="1">
        <w:r w:rsidRPr="0041019A">
          <w:rPr>
            <w:rStyle w:val="Hipervnculo"/>
            <w:rFonts w:ascii="Arial" w:eastAsiaTheme="majorEastAsia" w:hAnsi="Arial" w:cs="Arial"/>
            <w:b/>
            <w:bCs/>
            <w:color w:val="auto"/>
            <w:u w:val="none"/>
            <w:bdr w:val="none" w:sz="0" w:space="0" w:color="auto" w:frame="1"/>
          </w:rPr>
          <w:t>Julio Alberto Perea Sandoval</w:t>
        </w:r>
      </w:hyperlink>
    </w:p>
    <w:p w14:paraId="46CED155" w14:textId="77777777" w:rsidR="00EB57ED" w:rsidRPr="0041019A" w:rsidRDefault="00000000" w:rsidP="00EB57ED">
      <w:pPr>
        <w:pStyle w:val="NormalWeb"/>
        <w:spacing w:before="0" w:beforeAutospacing="0" w:after="240" w:afterAutospacing="0"/>
        <w:rPr>
          <w:rStyle w:val="Hipervnculo"/>
          <w:rFonts w:ascii="Arial" w:hAnsi="Arial" w:cs="Arial"/>
        </w:rPr>
      </w:pPr>
      <w:hyperlink r:id="rId25" w:history="1">
        <w:r w:rsidR="00EB57ED" w:rsidRPr="0041019A">
          <w:rPr>
            <w:rStyle w:val="Hipervnculo"/>
            <w:rFonts w:ascii="Arial" w:hAnsi="Arial" w:cs="Arial"/>
          </w:rPr>
          <w:t>https://dialnet.unirioja.es/servlet/articulo?codigo=6675988</w:t>
        </w:r>
      </w:hyperlink>
    </w:p>
    <w:p w14:paraId="07417DCD" w14:textId="77777777" w:rsidR="00EB57ED" w:rsidRPr="0041019A" w:rsidRDefault="00EB57ED" w:rsidP="00EB57ED">
      <w:pPr>
        <w:pStyle w:val="NormalWeb"/>
        <w:spacing w:before="0" w:beforeAutospacing="0" w:after="240" w:afterAutospacing="0"/>
        <w:jc w:val="both"/>
        <w:rPr>
          <w:rFonts w:ascii="Arial" w:hAnsi="Arial" w:cs="Arial"/>
          <w:shd w:val="clear" w:color="auto" w:fill="FFFFFF"/>
        </w:rPr>
      </w:pPr>
      <w:r w:rsidRPr="0041019A">
        <w:rPr>
          <w:rFonts w:ascii="Arial" w:hAnsi="Arial" w:cs="Arial"/>
          <w:shd w:val="clear" w:color="auto" w:fill="FFFFFF"/>
        </w:rPr>
        <w:t>Este artículo se enfoca en la utilidad de la Inteligencia de Negocios como una herramienta informática empresarial sobre la cual se sustentan ventajas competitivas en diversas compañías de clase mundial y cómo el entorno global de competitividad exige a las empresas en su capacidad para detectar los cambios, tomar decisiones e implementar cambios rápidamente.</w:t>
      </w:r>
    </w:p>
    <w:p w14:paraId="7683E5BB" w14:textId="77777777" w:rsidR="00EB57ED" w:rsidRPr="0041019A" w:rsidRDefault="00EB57ED" w:rsidP="00EB57ED">
      <w:pPr>
        <w:pStyle w:val="NormalWeb"/>
        <w:spacing w:before="0" w:beforeAutospacing="0" w:after="240" w:afterAutospacing="0"/>
        <w:jc w:val="both"/>
        <w:rPr>
          <w:rFonts w:ascii="Arial" w:hAnsi="Arial" w:cs="Arial"/>
          <w:b/>
          <w:bCs/>
          <w:shd w:val="clear" w:color="auto" w:fill="FFFFFF"/>
        </w:rPr>
      </w:pPr>
      <w:r w:rsidRPr="0041019A">
        <w:rPr>
          <w:rFonts w:ascii="Arial" w:hAnsi="Arial" w:cs="Arial"/>
          <w:b/>
          <w:bCs/>
          <w:shd w:val="clear" w:color="auto" w:fill="FFFFFF"/>
        </w:rPr>
        <w:t xml:space="preserve">9.10 Soluciones corporativas de inteligencia de negocios en las pequeñas y medianas empresas. </w:t>
      </w:r>
      <w:r w:rsidRPr="0041019A">
        <w:rPr>
          <w:rStyle w:val="journal"/>
          <w:rFonts w:ascii="Arial" w:eastAsiaTheme="majorEastAsia" w:hAnsi="Arial" w:cs="Arial"/>
          <w:b/>
          <w:bCs/>
          <w:shd w:val="clear" w:color="auto" w:fill="FFFFFF"/>
        </w:rPr>
        <w:t>Revista Arbitrada Interdisciplinaria Koinonía</w:t>
      </w:r>
      <w:r w:rsidRPr="0041019A">
        <w:rPr>
          <w:rFonts w:ascii="Arial" w:hAnsi="Arial" w:cs="Arial"/>
          <w:b/>
          <w:bCs/>
          <w:shd w:val="clear" w:color="auto" w:fill="FFFFFF"/>
        </w:rPr>
        <w:t>, </w:t>
      </w:r>
      <w:r w:rsidRPr="0041019A">
        <w:rPr>
          <w:rStyle w:val="volume"/>
          <w:rFonts w:ascii="Arial" w:eastAsiaTheme="majorEastAsia" w:hAnsi="Arial" w:cs="Arial"/>
          <w:b/>
          <w:bCs/>
          <w:shd w:val="clear" w:color="auto" w:fill="FFFFFF"/>
        </w:rPr>
        <w:t>vol. 5</w:t>
      </w:r>
      <w:r w:rsidRPr="0041019A">
        <w:rPr>
          <w:rStyle w:val="issue"/>
          <w:rFonts w:ascii="Arial" w:eastAsiaTheme="majorEastAsia" w:hAnsi="Arial" w:cs="Arial"/>
          <w:b/>
          <w:bCs/>
          <w:shd w:val="clear" w:color="auto" w:fill="FFFFFF"/>
        </w:rPr>
        <w:t>, núm. 10</w:t>
      </w:r>
      <w:r w:rsidRPr="0041019A">
        <w:rPr>
          <w:rFonts w:ascii="Arial" w:hAnsi="Arial" w:cs="Arial"/>
          <w:b/>
          <w:bCs/>
          <w:shd w:val="clear" w:color="auto" w:fill="FFFFFF"/>
        </w:rPr>
        <w:t>, </w:t>
      </w:r>
      <w:r w:rsidRPr="0041019A">
        <w:rPr>
          <w:rStyle w:val="year"/>
          <w:rFonts w:ascii="Arial" w:eastAsiaTheme="majorEastAsia" w:hAnsi="Arial" w:cs="Arial"/>
          <w:b/>
          <w:bCs/>
          <w:shd w:val="clear" w:color="auto" w:fill="FFFFFF"/>
        </w:rPr>
        <w:t>2020</w:t>
      </w:r>
      <w:r w:rsidRPr="0041019A">
        <w:rPr>
          <w:rStyle w:val="year"/>
          <w:rFonts w:ascii="Arial" w:hAnsi="Arial" w:cs="Arial"/>
          <w:b/>
          <w:bCs/>
          <w:shd w:val="clear" w:color="auto" w:fill="FFFFFF"/>
        </w:rPr>
        <w:t xml:space="preserve">. </w:t>
      </w:r>
      <w:r w:rsidRPr="0041019A">
        <w:rPr>
          <w:rFonts w:ascii="Arial" w:hAnsi="Arial" w:cs="Arial"/>
          <w:b/>
          <w:bCs/>
          <w:shd w:val="clear" w:color="auto" w:fill="FFFFFF"/>
        </w:rPr>
        <w:t>Esteban Ismael Cordero-Naspud, Juan Carlos Erazo-Álvarez, Cecilia Ivonne Narváez-Zurita, Diego Marcelo Cordero-Guzmán</w:t>
      </w:r>
    </w:p>
    <w:p w14:paraId="3D1122FB" w14:textId="77777777" w:rsidR="00EB57ED" w:rsidRPr="0041019A" w:rsidRDefault="00EB57ED" w:rsidP="00EB57ED">
      <w:pPr>
        <w:pStyle w:val="NormalWeb"/>
        <w:spacing w:before="0" w:beforeAutospacing="0" w:after="240" w:afterAutospacing="0"/>
        <w:jc w:val="both"/>
        <w:rPr>
          <w:rFonts w:ascii="Arial" w:hAnsi="Arial" w:cs="Arial"/>
          <w:shd w:val="clear" w:color="auto" w:fill="FFFFFF"/>
        </w:rPr>
      </w:pPr>
      <w:r w:rsidRPr="0041019A">
        <w:rPr>
          <w:rFonts w:ascii="Arial" w:hAnsi="Arial" w:cs="Arial"/>
          <w:shd w:val="clear" w:color="auto" w:fill="FFFFFF"/>
        </w:rPr>
        <w:t>El estudio sobre la inteligencia de negocios demuestra a la administración que esta herramienta tecnológica permite un mejor análisis de la información de forma más rápida; así mismo, mejoró significativamente la calidad de la información haciendo más confiables los reportes generados a partir de ella, brindando un soporte para la toma de decisiones en las empresas.</w:t>
      </w:r>
    </w:p>
    <w:p w14:paraId="5577CE53" w14:textId="77777777" w:rsidR="00EB57ED" w:rsidRPr="0041019A" w:rsidRDefault="00EB57ED" w:rsidP="00EB57ED">
      <w:pPr>
        <w:pStyle w:val="NormalWeb"/>
        <w:spacing w:before="0" w:beforeAutospacing="0" w:after="240" w:afterAutospacing="0"/>
        <w:jc w:val="both"/>
        <w:rPr>
          <w:rFonts w:ascii="Arial" w:hAnsi="Arial" w:cs="Arial"/>
          <w:b/>
          <w:bCs/>
          <w:shd w:val="clear" w:color="auto" w:fill="FFFFFF"/>
        </w:rPr>
      </w:pPr>
      <w:r w:rsidRPr="0041019A">
        <w:rPr>
          <w:rFonts w:ascii="Arial" w:hAnsi="Arial" w:cs="Arial"/>
          <w:b/>
          <w:bCs/>
          <w:shd w:val="clear" w:color="auto" w:fill="FFFFFF"/>
        </w:rPr>
        <w:t>9.11 Inteligencia de negocios aplicada a los procesos de autoevaluación de la Universidad de Manizales. Arenas López, María Camila; Gómez Montes, Ana María</w:t>
      </w:r>
    </w:p>
    <w:p w14:paraId="70332981" w14:textId="77777777" w:rsidR="00EB57ED" w:rsidRPr="0041019A" w:rsidRDefault="00000000" w:rsidP="00EB57ED">
      <w:pPr>
        <w:pStyle w:val="NormalWeb"/>
        <w:spacing w:before="0" w:beforeAutospacing="0" w:after="240" w:afterAutospacing="0"/>
        <w:jc w:val="both"/>
        <w:rPr>
          <w:rFonts w:ascii="Arial" w:hAnsi="Arial" w:cs="Arial"/>
        </w:rPr>
      </w:pPr>
      <w:hyperlink r:id="rId26" w:history="1">
        <w:r w:rsidR="00EB57ED" w:rsidRPr="0041019A">
          <w:rPr>
            <w:rStyle w:val="Hipervnculo"/>
            <w:rFonts w:ascii="Arial" w:eastAsiaTheme="majorEastAsia" w:hAnsi="Arial" w:cs="Arial"/>
            <w:color w:val="003366"/>
          </w:rPr>
          <w:t>https://ridum.umanizales.edu.co/xmlui/handle/20.500.12746/3046</w:t>
        </w:r>
      </w:hyperlink>
    </w:p>
    <w:p w14:paraId="75CC3485" w14:textId="77777777" w:rsidR="00EB57ED" w:rsidRPr="0041019A" w:rsidRDefault="00EB57ED" w:rsidP="00EB57ED">
      <w:pPr>
        <w:pStyle w:val="NormalWeb"/>
        <w:spacing w:before="0" w:beforeAutospacing="0" w:after="240" w:afterAutospacing="0"/>
        <w:jc w:val="both"/>
        <w:rPr>
          <w:rFonts w:ascii="Arial" w:hAnsi="Arial" w:cs="Arial"/>
          <w:shd w:val="clear" w:color="auto" w:fill="FFFFFF"/>
        </w:rPr>
      </w:pPr>
      <w:r w:rsidRPr="0041019A">
        <w:rPr>
          <w:rFonts w:ascii="Arial" w:hAnsi="Arial" w:cs="Arial"/>
          <w:shd w:val="clear" w:color="auto" w:fill="FFFFFF"/>
        </w:rPr>
        <w:t>El objetivo de este trabajo realizado en la Universidad de Manizales contiene un conjunto de procedimientos y técnicas, que, desde la inteligencia de negocios, apoyan los procesos de autoevaluación institucional de la Universidad y está enfocado en el diseño de una solución de calidad para la presentación de datos y que ayude en la toma de decisiones.</w:t>
      </w:r>
    </w:p>
    <w:p w14:paraId="3607B97E" w14:textId="77777777" w:rsidR="00EB57ED" w:rsidRPr="0041019A" w:rsidRDefault="00EB57ED" w:rsidP="00EB57ED">
      <w:pPr>
        <w:pStyle w:val="NormalWeb"/>
        <w:spacing w:before="0" w:beforeAutospacing="0" w:after="240" w:afterAutospacing="0"/>
        <w:jc w:val="both"/>
        <w:rPr>
          <w:rFonts w:ascii="Arial" w:hAnsi="Arial" w:cs="Arial"/>
          <w:b/>
          <w:bCs/>
          <w:shd w:val="clear" w:color="auto" w:fill="FFFFFF"/>
        </w:rPr>
      </w:pPr>
      <w:r w:rsidRPr="0041019A">
        <w:rPr>
          <w:rFonts w:ascii="Arial" w:hAnsi="Arial" w:cs="Arial"/>
          <w:b/>
          <w:bCs/>
          <w:shd w:val="clear" w:color="auto" w:fill="FFFFFF"/>
        </w:rPr>
        <w:t>9.12 Inteligencia de negocios del proceso de ventas en la Empresa ENFOCATEC S.A., 2018. Andrade Pérez, Manuel Yossimar</w:t>
      </w:r>
    </w:p>
    <w:p w14:paraId="6163F542" w14:textId="77777777" w:rsidR="00EB57ED" w:rsidRPr="0041019A" w:rsidRDefault="00000000" w:rsidP="00EB57ED">
      <w:pPr>
        <w:pStyle w:val="NormalWeb"/>
        <w:spacing w:before="0" w:beforeAutospacing="0" w:after="240" w:afterAutospacing="0"/>
        <w:jc w:val="both"/>
        <w:rPr>
          <w:rStyle w:val="Hipervnculo"/>
          <w:rFonts w:ascii="Arial" w:eastAsiaTheme="majorEastAsia" w:hAnsi="Arial" w:cs="Arial"/>
          <w:color w:val="003366"/>
        </w:rPr>
      </w:pPr>
      <w:hyperlink r:id="rId27" w:history="1">
        <w:r w:rsidR="00EB57ED" w:rsidRPr="0041019A">
          <w:rPr>
            <w:rStyle w:val="Hipervnculo"/>
            <w:rFonts w:ascii="Arial" w:eastAsiaTheme="majorEastAsia" w:hAnsi="Arial" w:cs="Arial"/>
            <w:color w:val="003366"/>
          </w:rPr>
          <w:t>https://hdl.handle.net/20.500.12692/17683</w:t>
        </w:r>
      </w:hyperlink>
    </w:p>
    <w:p w14:paraId="52C4C0B0" w14:textId="77777777" w:rsidR="00EB57ED" w:rsidRPr="0041019A" w:rsidRDefault="00EB57ED" w:rsidP="00EB57ED">
      <w:pPr>
        <w:pStyle w:val="NormalWeb"/>
        <w:spacing w:before="0" w:beforeAutospacing="0" w:after="240" w:afterAutospacing="0"/>
        <w:jc w:val="both"/>
        <w:rPr>
          <w:rFonts w:ascii="Arial" w:hAnsi="Arial" w:cs="Arial"/>
          <w:shd w:val="clear" w:color="auto" w:fill="FFFFFF"/>
        </w:rPr>
      </w:pPr>
      <w:r w:rsidRPr="0041019A">
        <w:rPr>
          <w:rFonts w:ascii="Arial" w:hAnsi="Arial" w:cs="Arial"/>
          <w:shd w:val="clear" w:color="auto" w:fill="FFFFFF"/>
        </w:rPr>
        <w:lastRenderedPageBreak/>
        <w:t>La investigación tenía como objetivo fundamental determinar el nivel de la inteligencia de negocios en el proceso de ventas en la Empresa ENFOCATEC S.A y es interesante el estudio realizado ya que se toma como base la percepción del personal aplicando diferentes técnicas como encuestas, cuestionarios y juicio de expertos.</w:t>
      </w:r>
    </w:p>
    <w:p w14:paraId="6121065D" w14:textId="77777777" w:rsidR="00EB57ED" w:rsidRPr="0041019A" w:rsidRDefault="00EB57ED" w:rsidP="00EB57ED">
      <w:pPr>
        <w:pStyle w:val="NormalWeb"/>
        <w:spacing w:after="240"/>
        <w:jc w:val="both"/>
        <w:rPr>
          <w:rFonts w:ascii="Arial" w:hAnsi="Arial" w:cs="Arial"/>
          <w:b/>
          <w:bCs/>
          <w:shd w:val="clear" w:color="auto" w:fill="FFFFFF"/>
        </w:rPr>
      </w:pPr>
      <w:r w:rsidRPr="0041019A">
        <w:rPr>
          <w:rFonts w:ascii="Arial" w:hAnsi="Arial" w:cs="Arial"/>
          <w:b/>
          <w:bCs/>
          <w:shd w:val="clear" w:color="auto" w:fill="FFFFFF"/>
        </w:rPr>
        <w:t>9.13 Los sistemas de inteligencia de negocio como soporte a los procesos de toma de decisiones en las organizaciones. Roldán Salgueiro, José Luis, Cepeda-Carrión, Gabriel, Galán González, José Luis</w:t>
      </w:r>
    </w:p>
    <w:p w14:paraId="4AFE033D" w14:textId="77777777" w:rsidR="00EB57ED" w:rsidRPr="0041019A" w:rsidRDefault="00000000" w:rsidP="00EB57ED">
      <w:pPr>
        <w:pStyle w:val="NormalWeb"/>
        <w:spacing w:after="240"/>
        <w:jc w:val="both"/>
        <w:rPr>
          <w:rFonts w:ascii="Arial" w:hAnsi="Arial" w:cs="Arial"/>
          <w:shd w:val="clear" w:color="auto" w:fill="FFFFFF"/>
        </w:rPr>
      </w:pPr>
      <w:hyperlink r:id="rId28" w:history="1">
        <w:r w:rsidR="00EB57ED" w:rsidRPr="0041019A">
          <w:rPr>
            <w:rStyle w:val="Hipervnculo"/>
            <w:rFonts w:ascii="Arial" w:hAnsi="Arial" w:cs="Arial"/>
            <w:shd w:val="clear" w:color="auto" w:fill="FFFFFF"/>
          </w:rPr>
          <w:t>https://hdl.handle.net/11441/76099</w:t>
        </w:r>
      </w:hyperlink>
    </w:p>
    <w:p w14:paraId="0DCF12C1" w14:textId="77777777" w:rsidR="00EB57ED" w:rsidRPr="0041019A" w:rsidRDefault="00EB57ED" w:rsidP="00EB57ED">
      <w:pPr>
        <w:pStyle w:val="NormalWeb"/>
        <w:spacing w:before="0" w:beforeAutospacing="0" w:after="240" w:afterAutospacing="0"/>
        <w:jc w:val="both"/>
        <w:rPr>
          <w:rFonts w:ascii="Arial" w:hAnsi="Arial" w:cs="Arial"/>
          <w:shd w:val="clear" w:color="auto" w:fill="FFFFFF"/>
        </w:rPr>
      </w:pPr>
      <w:r w:rsidRPr="0041019A">
        <w:rPr>
          <w:rFonts w:ascii="Arial" w:hAnsi="Arial" w:cs="Arial"/>
          <w:shd w:val="clear" w:color="auto" w:fill="FFFFFF"/>
        </w:rPr>
        <w:t>El trabajo resalta la importancia de la evolución de la Inteligencia de Negocios como herramienta de apoyo en la toma de decisiones desde los conceptos y arquitectura hasta la implantación de este tipo de sistemas tocando aspectos como beneficios e impactos que tiene la inteligencia de negocio en las empresas y finaliza con la situación de BI en el mundo, en España y las tendencias presentes en el entorno BI.</w:t>
      </w:r>
    </w:p>
    <w:p w14:paraId="5C0F368D" w14:textId="77777777" w:rsidR="00EB57ED" w:rsidRPr="0041019A" w:rsidRDefault="00EB57ED" w:rsidP="00EB57ED">
      <w:pPr>
        <w:pStyle w:val="NormalWeb"/>
        <w:spacing w:after="240"/>
        <w:jc w:val="both"/>
        <w:rPr>
          <w:rFonts w:ascii="Arial" w:hAnsi="Arial" w:cs="Arial"/>
          <w:b/>
          <w:bCs/>
          <w:shd w:val="clear" w:color="auto" w:fill="FFFFFF"/>
          <w:lang w:val="en-US"/>
        </w:rPr>
      </w:pPr>
      <w:r w:rsidRPr="0041019A">
        <w:rPr>
          <w:rFonts w:ascii="Arial" w:hAnsi="Arial" w:cs="Arial"/>
          <w:b/>
          <w:bCs/>
          <w:shd w:val="clear" w:color="auto" w:fill="FFFFFF"/>
        </w:rPr>
        <w:t xml:space="preserve">9.14 Ruiz-Quintero, I. N. (2016). Inteligencia de negocios al proceso de la evaluación docente. </w:t>
      </w:r>
      <w:r w:rsidRPr="0041019A">
        <w:rPr>
          <w:rFonts w:ascii="Arial" w:hAnsi="Arial" w:cs="Arial"/>
          <w:b/>
          <w:bCs/>
          <w:shd w:val="clear" w:color="auto" w:fill="FFFFFF"/>
          <w:lang w:val="en-US"/>
        </w:rPr>
        <w:t>In Vestigium Ire, 8(1), 206-214</w:t>
      </w:r>
    </w:p>
    <w:p w14:paraId="4EACA127" w14:textId="77777777" w:rsidR="00EB57ED" w:rsidRPr="0041019A" w:rsidRDefault="00000000" w:rsidP="00EB57ED">
      <w:pPr>
        <w:pStyle w:val="NormalWeb"/>
        <w:spacing w:before="0" w:beforeAutospacing="0" w:after="240" w:afterAutospacing="0"/>
        <w:jc w:val="both"/>
        <w:rPr>
          <w:rFonts w:ascii="Arial" w:hAnsi="Arial" w:cs="Arial"/>
          <w:shd w:val="clear" w:color="auto" w:fill="FFFFFF"/>
          <w:lang w:val="en-US"/>
        </w:rPr>
      </w:pPr>
      <w:hyperlink r:id="rId29" w:history="1">
        <w:r w:rsidR="00EB57ED" w:rsidRPr="0041019A">
          <w:rPr>
            <w:rStyle w:val="Hipervnculo"/>
            <w:rFonts w:ascii="Arial" w:hAnsi="Arial" w:cs="Arial"/>
            <w:shd w:val="clear" w:color="auto" w:fill="FFFFFF"/>
            <w:lang w:val="en-US"/>
          </w:rPr>
          <w:t>http://revistas.ustatunja.edu.co/index.php/ivestigium/article/view/1056</w:t>
        </w:r>
      </w:hyperlink>
    </w:p>
    <w:p w14:paraId="4FAF3E84" w14:textId="77777777" w:rsidR="00EB57ED" w:rsidRPr="0041019A" w:rsidRDefault="00EB57ED" w:rsidP="00EB57ED">
      <w:pPr>
        <w:pStyle w:val="NormalWeb"/>
        <w:spacing w:before="0" w:beforeAutospacing="0" w:after="240" w:afterAutospacing="0"/>
        <w:jc w:val="both"/>
        <w:rPr>
          <w:rFonts w:ascii="Arial" w:hAnsi="Arial" w:cs="Arial"/>
          <w:shd w:val="clear" w:color="auto" w:fill="FFFFFF"/>
        </w:rPr>
      </w:pPr>
      <w:r w:rsidRPr="0041019A">
        <w:rPr>
          <w:rFonts w:ascii="Arial" w:hAnsi="Arial" w:cs="Arial"/>
          <w:shd w:val="clear" w:color="auto" w:fill="FFFFFF"/>
        </w:rPr>
        <w:t>El estudio toma como base la importancia de la integración de las Bases de datos como apoyo en la toma de decisiones y cómo este tipo de transformaciones ayuda a mejorar la relación con los estudiantes, permitiendo ser más competitivos, mejorando los procesos internos, minimizando costos e incrementando utilidades mediante el uso de la tecnología Data Warehouse y Olap.</w:t>
      </w:r>
    </w:p>
    <w:p w14:paraId="10FE36A2" w14:textId="77777777" w:rsidR="00EB57ED" w:rsidRPr="0041019A" w:rsidRDefault="00EB57ED" w:rsidP="00EB57ED">
      <w:pPr>
        <w:pStyle w:val="NormalWeb"/>
        <w:spacing w:after="240"/>
        <w:jc w:val="both"/>
        <w:rPr>
          <w:rFonts w:ascii="Arial" w:hAnsi="Arial" w:cs="Arial"/>
          <w:b/>
          <w:bCs/>
          <w:shd w:val="clear" w:color="auto" w:fill="FFFFFF"/>
        </w:rPr>
      </w:pPr>
      <w:r w:rsidRPr="0041019A">
        <w:rPr>
          <w:rFonts w:ascii="Arial" w:hAnsi="Arial" w:cs="Arial"/>
          <w:b/>
          <w:bCs/>
          <w:shd w:val="clear" w:color="auto" w:fill="FFFFFF"/>
        </w:rPr>
        <w:t>9.15 Solución de inteligencia de negocios y toma de decisiones en la gestión administrativa de Boticas. Italo Maldonado Ruiz</w:t>
      </w:r>
    </w:p>
    <w:p w14:paraId="03828ED1" w14:textId="77777777" w:rsidR="00EB57ED" w:rsidRPr="0041019A" w:rsidRDefault="00000000" w:rsidP="00EB57ED">
      <w:pPr>
        <w:pStyle w:val="NormalWeb"/>
        <w:spacing w:before="0" w:beforeAutospacing="0" w:after="240" w:afterAutospacing="0"/>
        <w:jc w:val="both"/>
        <w:rPr>
          <w:rFonts w:ascii="Arial" w:hAnsi="Arial" w:cs="Arial"/>
          <w:shd w:val="clear" w:color="auto" w:fill="FFFFFF"/>
        </w:rPr>
      </w:pPr>
      <w:hyperlink r:id="rId30" w:history="1">
        <w:r w:rsidR="00EB57ED" w:rsidRPr="0041019A">
          <w:rPr>
            <w:rStyle w:val="Hipervnculo"/>
            <w:rFonts w:ascii="Arial" w:hAnsi="Arial" w:cs="Arial"/>
            <w:shd w:val="clear" w:color="auto" w:fill="FFFFFF"/>
          </w:rPr>
          <w:t>https://dialnet.unirioja.es/servlet/articulo?codigo=5472512</w:t>
        </w:r>
      </w:hyperlink>
    </w:p>
    <w:p w14:paraId="1088B634" w14:textId="3C505AD9" w:rsidR="00D72965" w:rsidRPr="0041019A" w:rsidRDefault="00EB57ED" w:rsidP="00D72965">
      <w:pPr>
        <w:pStyle w:val="NormalWeb"/>
        <w:spacing w:after="240"/>
        <w:jc w:val="both"/>
        <w:rPr>
          <w:rFonts w:ascii="Arial" w:hAnsi="Arial" w:cs="Arial"/>
          <w:shd w:val="clear" w:color="auto" w:fill="FFFFFF"/>
        </w:rPr>
      </w:pPr>
      <w:r w:rsidRPr="0041019A">
        <w:rPr>
          <w:rFonts w:ascii="Arial" w:hAnsi="Arial" w:cs="Arial"/>
          <w:shd w:val="clear" w:color="auto" w:fill="FFFFFF"/>
        </w:rPr>
        <w:t>El objetivo general del trabajo tenía como enfoque apoyar la toma de decisiones en el proceso de ventas de la empresa Boticas Arcángel a través del desarrollo de una solución de inteligencia de negocios. Se planteó una investigación Básica – Aplicada, fundamentada en conocimientos existentes complementados con la experiencia de los investigadores y aplicado en un caso de estudio y una investigación Cuasi – Experimental.</w:t>
      </w:r>
    </w:p>
    <w:p w14:paraId="71BA152A" w14:textId="0ACAE066" w:rsidR="00D72965" w:rsidRPr="0041019A" w:rsidRDefault="00D72965" w:rsidP="00D72965">
      <w:pPr>
        <w:pStyle w:val="NormalWeb"/>
        <w:spacing w:after="240"/>
        <w:jc w:val="both"/>
        <w:rPr>
          <w:rFonts w:ascii="Arial" w:hAnsi="Arial" w:cs="Arial"/>
          <w:b/>
          <w:bCs/>
          <w:shd w:val="clear" w:color="auto" w:fill="FFFFFF"/>
        </w:rPr>
      </w:pPr>
    </w:p>
    <w:p w14:paraId="7BAD239E" w14:textId="73D25AEE" w:rsidR="00BA6E64" w:rsidRPr="0041019A" w:rsidRDefault="00BA6E64" w:rsidP="00D72965">
      <w:pPr>
        <w:pStyle w:val="Ttulo1"/>
        <w:keepNext w:val="0"/>
        <w:keepLines w:val="0"/>
        <w:widowControl w:val="0"/>
        <w:spacing w:before="0"/>
        <w:ind w:left="431" w:hanging="431"/>
        <w:rPr>
          <w:rFonts w:ascii="Arial" w:hAnsi="Arial" w:cs="Arial"/>
          <w:sz w:val="24"/>
          <w:szCs w:val="24"/>
        </w:rPr>
      </w:pPr>
      <w:bookmarkStart w:id="21" w:name="_Toc88499898"/>
      <w:r w:rsidRPr="0041019A">
        <w:rPr>
          <w:rFonts w:ascii="Arial" w:hAnsi="Arial" w:cs="Arial"/>
          <w:sz w:val="24"/>
          <w:szCs w:val="24"/>
        </w:rPr>
        <w:t>Objetivos Específicos, actividades y cronograma</w:t>
      </w:r>
      <w:bookmarkEnd w:id="21"/>
    </w:p>
    <w:bookmarkEnd w:id="15"/>
    <w:p w14:paraId="05A3D659" w14:textId="77777777" w:rsidR="00661A08" w:rsidRPr="0041019A" w:rsidRDefault="00661A08" w:rsidP="00661A08">
      <w:pPr>
        <w:widowControl w:val="0"/>
        <w:jc w:val="both"/>
        <w:rPr>
          <w:rFonts w:ascii="Arial" w:hAnsi="Arial" w:cs="Arial"/>
          <w:sz w:val="24"/>
          <w:szCs w:val="24"/>
          <w:highlight w:val="yellow"/>
          <w:lang w:eastAsia="es-CO"/>
        </w:rPr>
      </w:pPr>
    </w:p>
    <w:tbl>
      <w:tblPr>
        <w:tblW w:w="5000" w:type="pct"/>
        <w:tblLook w:val="04A0" w:firstRow="1" w:lastRow="0" w:firstColumn="1" w:lastColumn="0" w:noHBand="0" w:noVBand="1"/>
      </w:tblPr>
      <w:tblGrid>
        <w:gridCol w:w="9350"/>
      </w:tblGrid>
      <w:tr w:rsidR="00661A08" w:rsidRPr="0041019A" w14:paraId="5D25270B" w14:textId="77777777" w:rsidTr="0039265A">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62C4CF" w14:textId="77777777" w:rsidR="00661A08" w:rsidRPr="0041019A" w:rsidRDefault="00661A08" w:rsidP="0039265A">
            <w:pPr>
              <w:jc w:val="center"/>
              <w:rPr>
                <w:rFonts w:ascii="Arial" w:eastAsia="Times New Roman" w:hAnsi="Arial" w:cs="Arial"/>
                <w:b/>
                <w:bCs/>
                <w:color w:val="000000"/>
                <w:sz w:val="24"/>
                <w:szCs w:val="24"/>
              </w:rPr>
            </w:pPr>
            <w:r w:rsidRPr="0041019A">
              <w:rPr>
                <w:rFonts w:ascii="Arial" w:eastAsia="Times New Roman" w:hAnsi="Arial" w:cs="Arial"/>
                <w:b/>
                <w:bCs/>
                <w:color w:val="000000"/>
                <w:sz w:val="24"/>
                <w:szCs w:val="24"/>
              </w:rPr>
              <w:t>Objetivo Específico No. 1</w:t>
            </w:r>
          </w:p>
        </w:tc>
      </w:tr>
      <w:tr w:rsidR="00661A08" w:rsidRPr="0041019A" w14:paraId="783ABF1D" w14:textId="77777777" w:rsidTr="0039265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B5EC"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 xml:space="preserve">Levantar la información específica de los procesos por unidad de trabajo. </w:t>
            </w:r>
          </w:p>
          <w:p w14:paraId="40EB1246"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lastRenderedPageBreak/>
              <w:t>Actividades:</w:t>
            </w:r>
          </w:p>
          <w:p w14:paraId="1528E4DE"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 xml:space="preserve"> </w:t>
            </w:r>
          </w:p>
          <w:p w14:paraId="5CE0DF87" w14:textId="77777777" w:rsidR="00661A08" w:rsidRPr="0041019A" w:rsidRDefault="00661A08" w:rsidP="00661A08">
            <w:pPr>
              <w:pStyle w:val="Prrafodelista"/>
              <w:numPr>
                <w:ilvl w:val="0"/>
                <w:numId w:val="22"/>
              </w:num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Estructuración de encuesta virtual para la recolección de información en las unidades de trabajo.</w:t>
            </w:r>
          </w:p>
          <w:p w14:paraId="39EC37CD" w14:textId="77777777" w:rsidR="00661A08" w:rsidRPr="0041019A" w:rsidRDefault="00661A08" w:rsidP="00661A08">
            <w:pPr>
              <w:pStyle w:val="Prrafodelista"/>
              <w:numPr>
                <w:ilvl w:val="0"/>
                <w:numId w:val="22"/>
              </w:num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 xml:space="preserve">Diligenciamiento de encuesta virtual por unidad de trabajo de los procesos que la misma tiene a cargo. </w:t>
            </w:r>
          </w:p>
          <w:p w14:paraId="362593AE" w14:textId="77777777" w:rsidR="00661A08" w:rsidRPr="0041019A" w:rsidRDefault="00661A08" w:rsidP="00661A08">
            <w:pPr>
              <w:pStyle w:val="Prrafodelista"/>
              <w:numPr>
                <w:ilvl w:val="0"/>
                <w:numId w:val="22"/>
              </w:num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Consolidación de información por medio de un archivo en Excel de las respuestas de la encuesta de las diferentes unidades de trabajo.</w:t>
            </w:r>
          </w:p>
          <w:p w14:paraId="5A9F5CBE" w14:textId="77777777" w:rsidR="00661A08" w:rsidRPr="0041019A" w:rsidRDefault="00661A08" w:rsidP="0039265A">
            <w:pPr>
              <w:tabs>
                <w:tab w:val="center" w:pos="4419"/>
                <w:tab w:val="right" w:pos="8838"/>
              </w:tabs>
              <w:rPr>
                <w:rFonts w:ascii="Arial" w:hAnsi="Arial" w:cs="Arial"/>
                <w:sz w:val="24"/>
                <w:szCs w:val="24"/>
                <w:lang w:eastAsia="es-CO"/>
              </w:rPr>
            </w:pPr>
          </w:p>
          <w:p w14:paraId="2EB5B965"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 xml:space="preserve">Tiempo: Semana 1 </w:t>
            </w:r>
          </w:p>
          <w:p w14:paraId="0C961F67" w14:textId="77777777" w:rsidR="00661A08" w:rsidRPr="0041019A" w:rsidRDefault="00661A08" w:rsidP="0039265A">
            <w:pPr>
              <w:pStyle w:val="Prrafodelista"/>
              <w:tabs>
                <w:tab w:val="center" w:pos="4419"/>
                <w:tab w:val="right" w:pos="8838"/>
              </w:tabs>
              <w:rPr>
                <w:rFonts w:ascii="Arial" w:hAnsi="Arial" w:cs="Arial"/>
                <w:sz w:val="24"/>
                <w:szCs w:val="24"/>
                <w:lang w:eastAsia="es-CO"/>
              </w:rPr>
            </w:pPr>
          </w:p>
          <w:p w14:paraId="763F5F5F" w14:textId="77777777" w:rsidR="00661A08" w:rsidRPr="0041019A" w:rsidRDefault="00661A08" w:rsidP="0039265A">
            <w:pPr>
              <w:tabs>
                <w:tab w:val="center" w:pos="4419"/>
                <w:tab w:val="right" w:pos="8838"/>
              </w:tabs>
              <w:rPr>
                <w:rFonts w:ascii="Arial" w:eastAsia="Times New Roman" w:hAnsi="Arial" w:cs="Arial"/>
                <w:color w:val="000000"/>
                <w:sz w:val="24"/>
                <w:szCs w:val="24"/>
                <w:highlight w:val="yellow"/>
              </w:rPr>
            </w:pPr>
          </w:p>
        </w:tc>
      </w:tr>
    </w:tbl>
    <w:p w14:paraId="00C2A244" w14:textId="07C6372A" w:rsidR="00661A08" w:rsidRPr="0041019A" w:rsidRDefault="00661A08" w:rsidP="00661A08">
      <w:pPr>
        <w:widowControl w:val="0"/>
        <w:jc w:val="both"/>
        <w:rPr>
          <w:rFonts w:ascii="Arial" w:hAnsi="Arial" w:cs="Arial"/>
          <w:sz w:val="24"/>
          <w:szCs w:val="24"/>
          <w:highlight w:val="yellow"/>
          <w:lang w:eastAsia="es-CO"/>
        </w:rPr>
      </w:pPr>
    </w:p>
    <w:p w14:paraId="5A3F05DF" w14:textId="3ED11E05" w:rsidR="00BA6E64" w:rsidRPr="0041019A" w:rsidRDefault="00BA6E64" w:rsidP="00661A08">
      <w:pPr>
        <w:widowControl w:val="0"/>
        <w:jc w:val="both"/>
        <w:rPr>
          <w:rFonts w:ascii="Arial" w:hAnsi="Arial" w:cs="Arial"/>
          <w:sz w:val="24"/>
          <w:szCs w:val="24"/>
          <w:highlight w:val="yellow"/>
          <w:lang w:eastAsia="es-CO"/>
        </w:rPr>
      </w:pPr>
    </w:p>
    <w:p w14:paraId="77796FC4" w14:textId="08C1BD20" w:rsidR="00BA6E64" w:rsidRPr="0041019A" w:rsidRDefault="00BA6E64" w:rsidP="00661A08">
      <w:pPr>
        <w:widowControl w:val="0"/>
        <w:jc w:val="both"/>
        <w:rPr>
          <w:rFonts w:ascii="Arial" w:hAnsi="Arial" w:cs="Arial"/>
          <w:sz w:val="24"/>
          <w:szCs w:val="24"/>
          <w:highlight w:val="yellow"/>
          <w:lang w:eastAsia="es-CO"/>
        </w:rPr>
      </w:pPr>
    </w:p>
    <w:tbl>
      <w:tblPr>
        <w:tblW w:w="5000" w:type="pct"/>
        <w:tblLook w:val="04A0" w:firstRow="1" w:lastRow="0" w:firstColumn="1" w:lastColumn="0" w:noHBand="0" w:noVBand="1"/>
      </w:tblPr>
      <w:tblGrid>
        <w:gridCol w:w="9350"/>
      </w:tblGrid>
      <w:tr w:rsidR="00661A08" w:rsidRPr="0041019A" w14:paraId="00D5BA52" w14:textId="77777777" w:rsidTr="0039265A">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D7BF61" w14:textId="77777777" w:rsidR="00661A08" w:rsidRPr="0041019A" w:rsidRDefault="00661A08" w:rsidP="0039265A">
            <w:pPr>
              <w:jc w:val="center"/>
              <w:rPr>
                <w:rFonts w:ascii="Arial" w:eastAsia="Times New Roman" w:hAnsi="Arial" w:cs="Arial"/>
                <w:b/>
                <w:bCs/>
                <w:color w:val="000000"/>
                <w:sz w:val="24"/>
                <w:szCs w:val="24"/>
              </w:rPr>
            </w:pPr>
            <w:r w:rsidRPr="0041019A">
              <w:rPr>
                <w:rFonts w:ascii="Arial" w:eastAsia="Times New Roman" w:hAnsi="Arial" w:cs="Arial"/>
                <w:b/>
                <w:bCs/>
                <w:color w:val="000000"/>
                <w:sz w:val="24"/>
                <w:szCs w:val="24"/>
              </w:rPr>
              <w:t>Objetivo Específico No. 2</w:t>
            </w:r>
          </w:p>
        </w:tc>
      </w:tr>
      <w:tr w:rsidR="00661A08" w:rsidRPr="0041019A" w14:paraId="77C1170D" w14:textId="77777777" w:rsidTr="0039265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97EB5"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Identificar los procesos por unidad de trabajo creando un consolidado de los mismos.</w:t>
            </w:r>
          </w:p>
          <w:p w14:paraId="5E5EB1F5" w14:textId="77777777" w:rsidR="00661A08" w:rsidRPr="0041019A" w:rsidRDefault="00661A08" w:rsidP="0039265A">
            <w:pPr>
              <w:tabs>
                <w:tab w:val="center" w:pos="4419"/>
                <w:tab w:val="right" w:pos="8838"/>
              </w:tabs>
              <w:rPr>
                <w:rFonts w:ascii="Arial" w:hAnsi="Arial" w:cs="Arial"/>
                <w:sz w:val="24"/>
                <w:szCs w:val="24"/>
                <w:lang w:eastAsia="es-CO"/>
              </w:rPr>
            </w:pPr>
          </w:p>
          <w:p w14:paraId="71DDDEED"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Actividades:</w:t>
            </w:r>
          </w:p>
          <w:p w14:paraId="67BE273A" w14:textId="77777777" w:rsidR="00661A08" w:rsidRPr="0041019A" w:rsidRDefault="00661A08" w:rsidP="00661A08">
            <w:pPr>
              <w:pStyle w:val="Prrafodelista"/>
              <w:numPr>
                <w:ilvl w:val="0"/>
                <w:numId w:val="23"/>
              </w:num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Realizar una base de datos de los procesos por cada unidad de trabajo.</w:t>
            </w:r>
          </w:p>
          <w:p w14:paraId="04F3C31A" w14:textId="77777777" w:rsidR="00661A08" w:rsidRPr="0041019A" w:rsidRDefault="00661A08" w:rsidP="00661A08">
            <w:pPr>
              <w:pStyle w:val="Prrafodelista"/>
              <w:numPr>
                <w:ilvl w:val="0"/>
                <w:numId w:val="23"/>
              </w:num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 xml:space="preserve">Realizar un análisis de la información recolectada entre unidades de trabajo. </w:t>
            </w:r>
          </w:p>
          <w:p w14:paraId="1690668F" w14:textId="77777777" w:rsidR="00661A08" w:rsidRPr="0041019A" w:rsidRDefault="00661A08" w:rsidP="0039265A">
            <w:pPr>
              <w:tabs>
                <w:tab w:val="center" w:pos="4419"/>
                <w:tab w:val="right" w:pos="8838"/>
              </w:tabs>
              <w:rPr>
                <w:rFonts w:ascii="Arial" w:hAnsi="Arial" w:cs="Arial"/>
                <w:sz w:val="24"/>
                <w:szCs w:val="24"/>
                <w:lang w:eastAsia="es-CO"/>
              </w:rPr>
            </w:pPr>
          </w:p>
          <w:p w14:paraId="3CBB3293"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Tiempo: Semana 2</w:t>
            </w:r>
          </w:p>
          <w:p w14:paraId="748FF4D6" w14:textId="77777777" w:rsidR="00661A08" w:rsidRPr="0041019A" w:rsidRDefault="00661A08" w:rsidP="0039265A">
            <w:pPr>
              <w:pStyle w:val="Prrafodelista"/>
              <w:tabs>
                <w:tab w:val="center" w:pos="4419"/>
                <w:tab w:val="right" w:pos="8838"/>
              </w:tabs>
              <w:ind w:left="780"/>
              <w:rPr>
                <w:rFonts w:ascii="Arial" w:hAnsi="Arial" w:cs="Arial"/>
                <w:sz w:val="24"/>
                <w:szCs w:val="24"/>
                <w:lang w:eastAsia="es-CO"/>
              </w:rPr>
            </w:pPr>
          </w:p>
          <w:p w14:paraId="51B0A1DD" w14:textId="77777777" w:rsidR="00661A08" w:rsidRPr="0041019A" w:rsidRDefault="00661A08" w:rsidP="0039265A">
            <w:pPr>
              <w:tabs>
                <w:tab w:val="center" w:pos="4419"/>
                <w:tab w:val="right" w:pos="8838"/>
              </w:tabs>
              <w:rPr>
                <w:rFonts w:ascii="Arial" w:hAnsi="Arial" w:cs="Arial"/>
                <w:sz w:val="24"/>
                <w:szCs w:val="24"/>
                <w:highlight w:val="yellow"/>
                <w:lang w:eastAsia="es-CO"/>
              </w:rPr>
            </w:pPr>
          </w:p>
          <w:p w14:paraId="003E7953" w14:textId="77777777" w:rsidR="00661A08" w:rsidRPr="0041019A" w:rsidRDefault="00661A08" w:rsidP="0039265A">
            <w:pPr>
              <w:pStyle w:val="Prrafodelista"/>
              <w:tabs>
                <w:tab w:val="center" w:pos="4419"/>
                <w:tab w:val="right" w:pos="8838"/>
              </w:tabs>
              <w:rPr>
                <w:rFonts w:ascii="Arial" w:eastAsia="Times New Roman" w:hAnsi="Arial" w:cs="Arial"/>
                <w:color w:val="000000"/>
                <w:sz w:val="24"/>
                <w:szCs w:val="24"/>
                <w:highlight w:val="yellow"/>
              </w:rPr>
            </w:pPr>
          </w:p>
        </w:tc>
      </w:tr>
    </w:tbl>
    <w:p w14:paraId="459E4CE1" w14:textId="77777777" w:rsidR="00661A08" w:rsidRPr="0041019A" w:rsidRDefault="00661A08" w:rsidP="00661A08">
      <w:pPr>
        <w:rPr>
          <w:rFonts w:ascii="Arial" w:hAnsi="Arial" w:cs="Arial"/>
          <w:sz w:val="24"/>
          <w:szCs w:val="24"/>
          <w:highlight w:val="yellow"/>
          <w:lang w:eastAsia="es-CO"/>
        </w:rPr>
      </w:pPr>
    </w:p>
    <w:p w14:paraId="4353ECF2" w14:textId="77777777" w:rsidR="005D3F69" w:rsidRPr="0041019A" w:rsidRDefault="005D3F69" w:rsidP="00661A08">
      <w:pPr>
        <w:rPr>
          <w:rFonts w:ascii="Arial" w:hAnsi="Arial" w:cs="Arial"/>
          <w:sz w:val="24"/>
          <w:szCs w:val="24"/>
          <w:highlight w:val="yellow"/>
          <w:lang w:eastAsia="es-CO"/>
        </w:rPr>
      </w:pPr>
    </w:p>
    <w:tbl>
      <w:tblPr>
        <w:tblW w:w="5000" w:type="pct"/>
        <w:tblLook w:val="04A0" w:firstRow="1" w:lastRow="0" w:firstColumn="1" w:lastColumn="0" w:noHBand="0" w:noVBand="1"/>
      </w:tblPr>
      <w:tblGrid>
        <w:gridCol w:w="9350"/>
      </w:tblGrid>
      <w:tr w:rsidR="00661A08" w:rsidRPr="0041019A" w14:paraId="2A665B4A" w14:textId="77777777" w:rsidTr="0039265A">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CBB187" w14:textId="77777777" w:rsidR="00661A08" w:rsidRPr="0041019A" w:rsidRDefault="00661A08" w:rsidP="0039265A">
            <w:pPr>
              <w:jc w:val="center"/>
              <w:rPr>
                <w:rFonts w:ascii="Arial" w:eastAsia="Times New Roman" w:hAnsi="Arial" w:cs="Arial"/>
                <w:b/>
                <w:bCs/>
                <w:color w:val="000000"/>
                <w:sz w:val="24"/>
                <w:szCs w:val="24"/>
              </w:rPr>
            </w:pPr>
            <w:r w:rsidRPr="0041019A">
              <w:rPr>
                <w:rFonts w:ascii="Arial" w:eastAsia="Times New Roman" w:hAnsi="Arial" w:cs="Arial"/>
                <w:b/>
                <w:bCs/>
                <w:color w:val="000000"/>
                <w:sz w:val="24"/>
                <w:szCs w:val="24"/>
              </w:rPr>
              <w:t>Objetivo Específico No. 3</w:t>
            </w:r>
          </w:p>
        </w:tc>
      </w:tr>
      <w:tr w:rsidR="00661A08" w:rsidRPr="0041019A" w14:paraId="0266B690" w14:textId="77777777" w:rsidTr="0039265A">
        <w:trPr>
          <w:trHeight w:val="24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8F828"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Caracterizar los procesos de todas las unidades por comunes o individuales por unidad de trabajo o en conjunto.</w:t>
            </w:r>
          </w:p>
          <w:p w14:paraId="3FE4DAF1" w14:textId="77777777" w:rsidR="00661A08" w:rsidRPr="0041019A" w:rsidRDefault="00661A08" w:rsidP="0039265A">
            <w:pPr>
              <w:tabs>
                <w:tab w:val="center" w:pos="4419"/>
                <w:tab w:val="right" w:pos="8838"/>
              </w:tabs>
              <w:rPr>
                <w:rFonts w:ascii="Arial" w:hAnsi="Arial" w:cs="Arial"/>
                <w:sz w:val="24"/>
                <w:szCs w:val="24"/>
                <w:lang w:eastAsia="es-CO"/>
              </w:rPr>
            </w:pPr>
          </w:p>
          <w:p w14:paraId="49B0232C"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 xml:space="preserve">Actividades: </w:t>
            </w:r>
          </w:p>
          <w:p w14:paraId="05421DBD" w14:textId="77777777" w:rsidR="00661A08" w:rsidRPr="0041019A" w:rsidRDefault="00661A08" w:rsidP="0039265A">
            <w:pPr>
              <w:pStyle w:val="Prrafodelista"/>
              <w:numPr>
                <w:ilvl w:val="0"/>
                <w:numId w:val="24"/>
              </w:num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Describir los procesos particulares e individuales de cada unidad de trabajo.</w:t>
            </w:r>
          </w:p>
          <w:p w14:paraId="547B8B77" w14:textId="77777777" w:rsidR="00661A08" w:rsidRPr="0041019A" w:rsidRDefault="00661A08" w:rsidP="0039265A">
            <w:pPr>
              <w:pStyle w:val="Prrafodelista"/>
              <w:numPr>
                <w:ilvl w:val="0"/>
                <w:numId w:val="24"/>
              </w:num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Describir los procesos comunes entre unidades de trabajo.</w:t>
            </w:r>
          </w:p>
          <w:p w14:paraId="22A229BA" w14:textId="77777777" w:rsidR="00661A08" w:rsidRPr="0041019A" w:rsidRDefault="00661A08" w:rsidP="0039265A">
            <w:pPr>
              <w:tabs>
                <w:tab w:val="center" w:pos="4419"/>
                <w:tab w:val="right" w:pos="8838"/>
              </w:tabs>
              <w:rPr>
                <w:rFonts w:ascii="Arial" w:hAnsi="Arial" w:cs="Arial"/>
                <w:sz w:val="24"/>
                <w:szCs w:val="24"/>
                <w:lang w:eastAsia="es-CO"/>
              </w:rPr>
            </w:pPr>
          </w:p>
          <w:p w14:paraId="422781B6"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Tiempo: Semana 3</w:t>
            </w:r>
          </w:p>
          <w:p w14:paraId="00A8055A" w14:textId="77777777" w:rsidR="00661A08" w:rsidRPr="0041019A" w:rsidRDefault="00661A08" w:rsidP="0039265A">
            <w:pPr>
              <w:pStyle w:val="Prrafodelista"/>
              <w:tabs>
                <w:tab w:val="center" w:pos="4419"/>
                <w:tab w:val="right" w:pos="8838"/>
              </w:tabs>
              <w:rPr>
                <w:rFonts w:ascii="Arial" w:hAnsi="Arial" w:cs="Arial"/>
                <w:sz w:val="24"/>
                <w:szCs w:val="24"/>
                <w:lang w:eastAsia="es-CO"/>
              </w:rPr>
            </w:pPr>
          </w:p>
          <w:p w14:paraId="48E20631" w14:textId="77777777" w:rsidR="00661A08" w:rsidRPr="0041019A" w:rsidRDefault="00661A08" w:rsidP="0039265A">
            <w:pPr>
              <w:pStyle w:val="Prrafodelista"/>
              <w:tabs>
                <w:tab w:val="center" w:pos="4419"/>
                <w:tab w:val="right" w:pos="8838"/>
              </w:tabs>
              <w:rPr>
                <w:rFonts w:ascii="Arial" w:hAnsi="Arial" w:cs="Arial"/>
                <w:sz w:val="24"/>
                <w:szCs w:val="24"/>
                <w:lang w:eastAsia="es-CO"/>
              </w:rPr>
            </w:pPr>
          </w:p>
          <w:p w14:paraId="22145DFF" w14:textId="77777777" w:rsidR="00661A08" w:rsidRPr="0041019A" w:rsidRDefault="00661A08" w:rsidP="0039265A">
            <w:pPr>
              <w:pStyle w:val="Prrafodelista"/>
              <w:tabs>
                <w:tab w:val="center" w:pos="4419"/>
                <w:tab w:val="right" w:pos="8838"/>
              </w:tabs>
              <w:rPr>
                <w:rFonts w:ascii="Arial" w:eastAsia="Times New Roman" w:hAnsi="Arial" w:cs="Arial"/>
                <w:color w:val="000000"/>
                <w:sz w:val="24"/>
                <w:szCs w:val="24"/>
              </w:rPr>
            </w:pPr>
          </w:p>
        </w:tc>
      </w:tr>
    </w:tbl>
    <w:p w14:paraId="39766B42" w14:textId="77777777" w:rsidR="00661A08" w:rsidRPr="0041019A" w:rsidRDefault="00661A08" w:rsidP="00661A08">
      <w:pPr>
        <w:rPr>
          <w:rFonts w:ascii="Arial" w:hAnsi="Arial" w:cs="Arial"/>
          <w:sz w:val="24"/>
          <w:szCs w:val="24"/>
          <w:lang w:eastAsia="es-CO"/>
        </w:rPr>
      </w:pPr>
    </w:p>
    <w:p w14:paraId="0EFD9E9F" w14:textId="77777777" w:rsidR="00661A08" w:rsidRPr="0041019A" w:rsidRDefault="00661A08" w:rsidP="00661A08">
      <w:pPr>
        <w:rPr>
          <w:rFonts w:ascii="Arial" w:hAnsi="Arial" w:cs="Arial"/>
          <w:sz w:val="24"/>
          <w:szCs w:val="24"/>
          <w:lang w:eastAsia="es-CO"/>
        </w:rPr>
      </w:pPr>
    </w:p>
    <w:tbl>
      <w:tblPr>
        <w:tblW w:w="5000" w:type="pct"/>
        <w:tblLook w:val="04A0" w:firstRow="1" w:lastRow="0" w:firstColumn="1" w:lastColumn="0" w:noHBand="0" w:noVBand="1"/>
      </w:tblPr>
      <w:tblGrid>
        <w:gridCol w:w="9350"/>
      </w:tblGrid>
      <w:tr w:rsidR="00661A08" w:rsidRPr="0041019A" w14:paraId="46B65FA5" w14:textId="77777777" w:rsidTr="0039265A">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BAE37F" w14:textId="77777777" w:rsidR="00661A08" w:rsidRPr="0041019A" w:rsidRDefault="00661A08" w:rsidP="0039265A">
            <w:pPr>
              <w:jc w:val="center"/>
              <w:rPr>
                <w:rFonts w:ascii="Arial" w:eastAsia="Times New Roman" w:hAnsi="Arial" w:cs="Arial"/>
                <w:b/>
                <w:bCs/>
                <w:color w:val="000000"/>
                <w:sz w:val="24"/>
                <w:szCs w:val="24"/>
              </w:rPr>
            </w:pPr>
            <w:r w:rsidRPr="0041019A">
              <w:rPr>
                <w:rFonts w:ascii="Arial" w:hAnsi="Arial" w:cs="Arial"/>
                <w:sz w:val="24"/>
                <w:szCs w:val="24"/>
                <w:lang w:eastAsia="es-CO"/>
              </w:rPr>
              <w:tab/>
              <w:t>o</w:t>
            </w:r>
            <w:r w:rsidRPr="0041019A">
              <w:rPr>
                <w:rFonts w:ascii="Arial" w:eastAsia="Times New Roman" w:hAnsi="Arial" w:cs="Arial"/>
                <w:b/>
                <w:bCs/>
                <w:color w:val="000000"/>
                <w:sz w:val="24"/>
                <w:szCs w:val="24"/>
              </w:rPr>
              <w:t>bjetivo Específico No. 4</w:t>
            </w:r>
          </w:p>
        </w:tc>
      </w:tr>
      <w:tr w:rsidR="00661A08" w:rsidRPr="0041019A" w14:paraId="0BCDBE13" w14:textId="77777777" w:rsidTr="0039265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014FB" w14:textId="77777777" w:rsidR="00661A08" w:rsidRPr="0041019A" w:rsidRDefault="00661A08" w:rsidP="0039265A">
            <w:pPr>
              <w:tabs>
                <w:tab w:val="center" w:pos="4419"/>
                <w:tab w:val="right" w:pos="8838"/>
              </w:tabs>
              <w:rPr>
                <w:rFonts w:ascii="Arial" w:hAnsi="Arial" w:cs="Arial"/>
                <w:sz w:val="24"/>
                <w:szCs w:val="24"/>
                <w:lang w:eastAsia="es-CO"/>
              </w:rPr>
            </w:pPr>
            <w:r w:rsidRPr="0041019A">
              <w:rPr>
                <w:rFonts w:ascii="Arial" w:hAnsi="Arial" w:cs="Arial"/>
                <w:sz w:val="24"/>
                <w:szCs w:val="24"/>
                <w:lang w:eastAsia="es-CO"/>
              </w:rPr>
              <w:t>Modelar en una herramienta de inteligencia de negocios los procesos por unidades de trabajo y en general de toda la organización.</w:t>
            </w:r>
          </w:p>
          <w:p w14:paraId="15B1CB6F" w14:textId="77777777" w:rsidR="00661A08" w:rsidRPr="0041019A" w:rsidRDefault="00661A08" w:rsidP="0039265A">
            <w:pPr>
              <w:tabs>
                <w:tab w:val="center" w:pos="4419"/>
                <w:tab w:val="right" w:pos="8838"/>
              </w:tabs>
              <w:rPr>
                <w:rFonts w:ascii="Arial" w:hAnsi="Arial" w:cs="Arial"/>
                <w:sz w:val="24"/>
                <w:szCs w:val="24"/>
                <w:lang w:eastAsia="es-CO"/>
              </w:rPr>
            </w:pPr>
          </w:p>
          <w:p w14:paraId="60D62A87" w14:textId="77777777" w:rsidR="00661A08" w:rsidRPr="0041019A" w:rsidRDefault="00661A08" w:rsidP="00661A08">
            <w:pPr>
              <w:pStyle w:val="Prrafodelista"/>
              <w:numPr>
                <w:ilvl w:val="0"/>
                <w:numId w:val="25"/>
              </w:numPr>
              <w:tabs>
                <w:tab w:val="center" w:pos="4419"/>
                <w:tab w:val="right" w:pos="8838"/>
              </w:tabs>
              <w:rPr>
                <w:rFonts w:ascii="Arial" w:eastAsia="Times New Roman" w:hAnsi="Arial" w:cs="Arial"/>
                <w:color w:val="000000"/>
                <w:sz w:val="24"/>
                <w:szCs w:val="24"/>
              </w:rPr>
            </w:pPr>
            <w:r w:rsidRPr="0041019A">
              <w:rPr>
                <w:rFonts w:ascii="Arial" w:eastAsia="Times New Roman" w:hAnsi="Arial" w:cs="Arial"/>
                <w:color w:val="000000"/>
                <w:sz w:val="24"/>
                <w:szCs w:val="24"/>
              </w:rPr>
              <w:t>Seleccionar una herramienta de modelamiento que facilite el diseño y la interacción de los usuarios de los procesos.</w:t>
            </w:r>
          </w:p>
          <w:p w14:paraId="132A68A5" w14:textId="77777777" w:rsidR="00661A08" w:rsidRPr="0041019A" w:rsidRDefault="00661A08" w:rsidP="00661A08">
            <w:pPr>
              <w:pStyle w:val="Prrafodelista"/>
              <w:numPr>
                <w:ilvl w:val="0"/>
                <w:numId w:val="25"/>
              </w:numPr>
              <w:tabs>
                <w:tab w:val="center" w:pos="4419"/>
                <w:tab w:val="right" w:pos="8838"/>
              </w:tabs>
              <w:rPr>
                <w:rFonts w:ascii="Arial" w:eastAsia="Times New Roman" w:hAnsi="Arial" w:cs="Arial"/>
                <w:color w:val="000000"/>
                <w:sz w:val="24"/>
                <w:szCs w:val="24"/>
              </w:rPr>
            </w:pPr>
            <w:r w:rsidRPr="0041019A">
              <w:rPr>
                <w:rFonts w:ascii="Arial" w:eastAsia="Times New Roman" w:hAnsi="Arial" w:cs="Arial"/>
                <w:color w:val="000000"/>
                <w:sz w:val="24"/>
                <w:szCs w:val="24"/>
              </w:rPr>
              <w:lastRenderedPageBreak/>
              <w:t>Modelar los procesos unificando los individuales o por unidad trabajo y los comunes entre las unidades de trabajo.</w:t>
            </w:r>
          </w:p>
          <w:p w14:paraId="5CFD2F1F" w14:textId="77777777" w:rsidR="00661A08" w:rsidRPr="0041019A" w:rsidRDefault="00661A08" w:rsidP="0039265A">
            <w:pPr>
              <w:tabs>
                <w:tab w:val="center" w:pos="4419"/>
                <w:tab w:val="right" w:pos="8838"/>
              </w:tabs>
              <w:rPr>
                <w:rFonts w:ascii="Arial" w:eastAsia="Times New Roman" w:hAnsi="Arial" w:cs="Arial"/>
                <w:color w:val="000000"/>
                <w:sz w:val="24"/>
                <w:szCs w:val="24"/>
              </w:rPr>
            </w:pPr>
          </w:p>
          <w:p w14:paraId="7805A667" w14:textId="77777777" w:rsidR="00661A08" w:rsidRPr="0041019A" w:rsidRDefault="00661A08" w:rsidP="0039265A">
            <w:pPr>
              <w:tabs>
                <w:tab w:val="center" w:pos="4419"/>
                <w:tab w:val="right" w:pos="8838"/>
              </w:tabs>
              <w:rPr>
                <w:rFonts w:ascii="Arial" w:eastAsia="Times New Roman" w:hAnsi="Arial" w:cs="Arial"/>
                <w:color w:val="000000"/>
                <w:sz w:val="24"/>
                <w:szCs w:val="24"/>
              </w:rPr>
            </w:pPr>
            <w:r w:rsidRPr="0041019A">
              <w:rPr>
                <w:rFonts w:ascii="Arial" w:eastAsia="Times New Roman" w:hAnsi="Arial" w:cs="Arial"/>
                <w:color w:val="000000"/>
                <w:sz w:val="24"/>
                <w:szCs w:val="24"/>
              </w:rPr>
              <w:t>Tiempo: Semana 4</w:t>
            </w:r>
          </w:p>
        </w:tc>
      </w:tr>
    </w:tbl>
    <w:p w14:paraId="6F018DBB" w14:textId="73CD8D5C" w:rsidR="00661A08" w:rsidRPr="0041019A" w:rsidRDefault="00661A08" w:rsidP="00661A08">
      <w:pPr>
        <w:rPr>
          <w:rFonts w:ascii="Arial" w:hAnsi="Arial" w:cs="Arial"/>
          <w:sz w:val="24"/>
          <w:szCs w:val="24"/>
          <w:lang w:eastAsia="es-CO"/>
        </w:rPr>
      </w:pPr>
    </w:p>
    <w:p w14:paraId="2FB4EC5F" w14:textId="77777777" w:rsidR="00BA6E64" w:rsidRPr="0041019A" w:rsidRDefault="00BA6E64" w:rsidP="00661A08">
      <w:pPr>
        <w:rPr>
          <w:rFonts w:ascii="Arial" w:hAnsi="Arial" w:cs="Arial"/>
          <w:sz w:val="24"/>
          <w:szCs w:val="24"/>
          <w:lang w:eastAsia="es-CO"/>
        </w:rPr>
      </w:pPr>
    </w:p>
    <w:p w14:paraId="1FE8015F" w14:textId="77777777" w:rsidR="00BA6E64" w:rsidRPr="0041019A" w:rsidRDefault="00BA6E64" w:rsidP="00BA6E64">
      <w:pPr>
        <w:pStyle w:val="Ttulo1"/>
        <w:keepNext w:val="0"/>
        <w:keepLines w:val="0"/>
        <w:widowControl w:val="0"/>
        <w:spacing w:before="0"/>
        <w:ind w:left="431" w:hanging="431"/>
        <w:rPr>
          <w:rFonts w:ascii="Arial" w:hAnsi="Arial" w:cs="Arial"/>
          <w:sz w:val="24"/>
          <w:szCs w:val="24"/>
        </w:rPr>
      </w:pPr>
      <w:bookmarkStart w:id="22" w:name="_Toc88499899"/>
      <w:bookmarkStart w:id="23" w:name="_Toc71054629"/>
      <w:bookmarkStart w:id="24" w:name="_Toc518565842"/>
      <w:r w:rsidRPr="0041019A">
        <w:rPr>
          <w:rFonts w:ascii="Arial" w:hAnsi="Arial" w:cs="Arial"/>
          <w:sz w:val="24"/>
          <w:szCs w:val="24"/>
        </w:rPr>
        <w:t>Metodología</w:t>
      </w:r>
      <w:bookmarkEnd w:id="22"/>
    </w:p>
    <w:p w14:paraId="203B115F" w14:textId="77777777" w:rsidR="009D7069" w:rsidRPr="0041019A" w:rsidRDefault="009D7069" w:rsidP="000B2A56">
      <w:pPr>
        <w:pStyle w:val="Ttulo2"/>
        <w:keepNext w:val="0"/>
        <w:keepLines w:val="0"/>
        <w:widowControl w:val="0"/>
        <w:numPr>
          <w:ilvl w:val="0"/>
          <w:numId w:val="0"/>
        </w:numPr>
        <w:spacing w:before="0"/>
        <w:rPr>
          <w:rFonts w:ascii="Arial" w:eastAsiaTheme="minorHAnsi" w:hAnsi="Arial" w:cs="Arial"/>
          <w:bCs w:val="0"/>
          <w:sz w:val="24"/>
          <w:szCs w:val="24"/>
          <w:lang w:eastAsia="es-CO"/>
        </w:rPr>
      </w:pPr>
    </w:p>
    <w:bookmarkEnd w:id="23"/>
    <w:bookmarkEnd w:id="24"/>
    <w:p w14:paraId="34F35A86" w14:textId="77777777" w:rsidR="00BA6E64" w:rsidRPr="0041019A" w:rsidRDefault="00661A08" w:rsidP="00856151">
      <w:pPr>
        <w:tabs>
          <w:tab w:val="center" w:pos="4419"/>
          <w:tab w:val="right" w:pos="8838"/>
        </w:tabs>
        <w:jc w:val="both"/>
        <w:rPr>
          <w:rFonts w:ascii="Arial" w:hAnsi="Arial" w:cs="Arial"/>
          <w:sz w:val="24"/>
          <w:szCs w:val="24"/>
          <w:lang w:eastAsia="es-CO"/>
        </w:rPr>
      </w:pPr>
      <w:r w:rsidRPr="0041019A">
        <w:rPr>
          <w:rFonts w:ascii="Arial" w:hAnsi="Arial" w:cs="Arial"/>
          <w:sz w:val="24"/>
          <w:szCs w:val="24"/>
          <w:lang w:eastAsia="es-CO"/>
        </w:rPr>
        <w:t>El grupo de investigación levantara la información de los procesos a cargo de cada unidad de trabajo, implementado una encuesta que el funcionario responsable del cargo pueda diligenciar y reportar todos los procesos que tiene bajo su responsabilidad contractual. Adicional se establecerán los mismos teniendo en cuenta los manuales y políticas internas ya establecidas que rigen la actividad en la organización. Se identificará cada proceso reportado y se propondrán acciones de mejora por duplicidad en el proceso o detección de cualquier proceso innecesario en el que se esté generando pérdida de recursos o de acciones en el capital humano. Una vez culminada la etapa anterior se caracterizarán los procesos identificados por cada unidad de negocio en una base de datos, en la que se pueda realizar un análisis detallado de los reportes identificados y consolidados en dicha base de datos. Después el grupo de investigación procederá a caracterizarlos por individuales o comunes de todas las unidades de trabajo y con esto indicarle al posterior modelamiento la taxonomía de la información que se debe representar en los tableros BI. Una vez se tenga toda la información recolectada, identificada, caracterizada, analizada y organizada se procederá a modelar en una herramienta de inteligencia de negocios los procesos por unidades de trabajo y en general de toda la organización. Para cumplir con la herramienta de software se evaluará en el mercado la que cumpla con las características que se ajusten al objetivo del proyecto. En todas las fases de ejecución del proyecto se realizarán informes de avance y final del proyecto.</w:t>
      </w:r>
    </w:p>
    <w:p w14:paraId="4DC303F6" w14:textId="2BA47FA1" w:rsidR="00661A08" w:rsidRPr="0041019A" w:rsidRDefault="00661A08" w:rsidP="00856151">
      <w:pPr>
        <w:tabs>
          <w:tab w:val="center" w:pos="4419"/>
          <w:tab w:val="right" w:pos="8838"/>
        </w:tabs>
        <w:jc w:val="both"/>
        <w:rPr>
          <w:rFonts w:ascii="Arial" w:hAnsi="Arial" w:cs="Arial"/>
          <w:sz w:val="24"/>
          <w:szCs w:val="24"/>
          <w:lang w:eastAsia="es-CO"/>
        </w:rPr>
      </w:pPr>
      <w:r w:rsidRPr="0041019A">
        <w:rPr>
          <w:rFonts w:ascii="Arial" w:hAnsi="Arial" w:cs="Arial"/>
          <w:sz w:val="24"/>
          <w:szCs w:val="24"/>
          <w:lang w:eastAsia="es-CO"/>
        </w:rPr>
        <w:tab/>
      </w:r>
    </w:p>
    <w:p w14:paraId="60C11B01" w14:textId="77777777" w:rsidR="00BA6E64" w:rsidRPr="0041019A" w:rsidRDefault="00BA6E64" w:rsidP="00856151">
      <w:pPr>
        <w:tabs>
          <w:tab w:val="center" w:pos="4419"/>
          <w:tab w:val="right" w:pos="8838"/>
        </w:tabs>
        <w:jc w:val="both"/>
        <w:rPr>
          <w:rFonts w:ascii="Arial" w:hAnsi="Arial" w:cs="Arial"/>
          <w:sz w:val="24"/>
          <w:szCs w:val="24"/>
          <w:lang w:eastAsia="es-CO"/>
        </w:rPr>
      </w:pPr>
    </w:p>
    <w:p w14:paraId="1813C065" w14:textId="128D4069" w:rsidR="00BA6E64" w:rsidRPr="0041019A" w:rsidRDefault="00BA6E64" w:rsidP="00BA6E64">
      <w:pPr>
        <w:pStyle w:val="Ttulo1"/>
        <w:keepNext w:val="0"/>
        <w:keepLines w:val="0"/>
        <w:widowControl w:val="0"/>
        <w:spacing w:before="0"/>
        <w:ind w:left="431" w:hanging="431"/>
        <w:rPr>
          <w:rFonts w:ascii="Arial" w:hAnsi="Arial" w:cs="Arial"/>
          <w:sz w:val="24"/>
          <w:szCs w:val="24"/>
        </w:rPr>
      </w:pPr>
      <w:bookmarkStart w:id="25" w:name="_Toc88499900"/>
      <w:bookmarkStart w:id="26" w:name="_Toc518565843"/>
      <w:bookmarkStart w:id="27" w:name="_Toc71054630"/>
      <w:r w:rsidRPr="0041019A">
        <w:rPr>
          <w:rFonts w:ascii="Arial" w:hAnsi="Arial" w:cs="Arial"/>
          <w:sz w:val="24"/>
          <w:szCs w:val="24"/>
        </w:rPr>
        <w:t>Presupuesto General del Proyecto</w:t>
      </w:r>
      <w:bookmarkEnd w:id="25"/>
    </w:p>
    <w:bookmarkEnd w:id="26"/>
    <w:bookmarkEnd w:id="27"/>
    <w:p w14:paraId="2465B91D" w14:textId="77777777" w:rsidR="00661A08" w:rsidRPr="0041019A" w:rsidRDefault="00661A08" w:rsidP="00661A08">
      <w:pPr>
        <w:rPr>
          <w:rFonts w:ascii="Arial" w:hAnsi="Arial" w:cs="Arial"/>
          <w:sz w:val="24"/>
          <w:szCs w:val="24"/>
          <w:lang w:eastAsia="es-CO"/>
        </w:rPr>
      </w:pPr>
    </w:p>
    <w:tbl>
      <w:tblPr>
        <w:tblW w:w="5032" w:type="pct"/>
        <w:tblCellMar>
          <w:left w:w="70" w:type="dxa"/>
          <w:right w:w="70" w:type="dxa"/>
        </w:tblCellMar>
        <w:tblLook w:val="04A0" w:firstRow="1" w:lastRow="0" w:firstColumn="1" w:lastColumn="0" w:noHBand="0" w:noVBand="1"/>
      </w:tblPr>
      <w:tblGrid>
        <w:gridCol w:w="1675"/>
        <w:gridCol w:w="1609"/>
        <w:gridCol w:w="2222"/>
        <w:gridCol w:w="1314"/>
        <w:gridCol w:w="3609"/>
      </w:tblGrid>
      <w:tr w:rsidR="00661A08" w:rsidRPr="0041019A" w14:paraId="2FB5BC84" w14:textId="77777777" w:rsidTr="00EB57ED">
        <w:trPr>
          <w:trHeight w:val="458"/>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000000" w:fill="F2F2F2"/>
            <w:noWrap/>
            <w:vAlign w:val="center"/>
            <w:hideMark/>
          </w:tcPr>
          <w:p w14:paraId="6D7B5696" w14:textId="77777777" w:rsidR="00661A08" w:rsidRPr="0041019A" w:rsidRDefault="00661A08" w:rsidP="0039265A">
            <w:pPr>
              <w:jc w:val="center"/>
              <w:rPr>
                <w:rFonts w:ascii="Arial" w:eastAsia="Times New Roman" w:hAnsi="Arial" w:cs="Arial"/>
                <w:b/>
                <w:bCs/>
                <w:color w:val="000000"/>
                <w:sz w:val="24"/>
                <w:szCs w:val="24"/>
                <w:lang w:eastAsia="es-CO"/>
              </w:rPr>
            </w:pPr>
            <w:r w:rsidRPr="0041019A">
              <w:rPr>
                <w:rFonts w:ascii="Arial" w:eastAsia="Times New Roman" w:hAnsi="Arial" w:cs="Arial"/>
                <w:b/>
                <w:bCs/>
                <w:color w:val="000000"/>
                <w:sz w:val="24"/>
                <w:szCs w:val="24"/>
                <w:lang w:eastAsia="es-CO"/>
              </w:rPr>
              <w:t>Presupuesto aproximado en miles de pesos</w:t>
            </w:r>
          </w:p>
        </w:tc>
      </w:tr>
      <w:tr w:rsidR="00661A08" w:rsidRPr="0041019A" w14:paraId="33B8D2CC" w14:textId="77777777" w:rsidTr="00EB57ED">
        <w:trPr>
          <w:trHeight w:val="458"/>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14:paraId="6A0DEFE3" w14:textId="77777777" w:rsidR="00661A08" w:rsidRPr="0041019A" w:rsidRDefault="00661A08" w:rsidP="0039265A">
            <w:pPr>
              <w:rPr>
                <w:rFonts w:ascii="Arial" w:eastAsia="Times New Roman" w:hAnsi="Arial" w:cs="Arial"/>
                <w:b/>
                <w:bCs/>
                <w:color w:val="000000"/>
                <w:sz w:val="24"/>
                <w:szCs w:val="24"/>
                <w:lang w:eastAsia="es-CO"/>
              </w:rPr>
            </w:pPr>
          </w:p>
        </w:tc>
      </w:tr>
      <w:tr w:rsidR="00661A08" w:rsidRPr="0041019A" w14:paraId="77AD3DE7" w14:textId="77777777" w:rsidTr="000547B6">
        <w:trPr>
          <w:trHeight w:val="413"/>
        </w:trPr>
        <w:tc>
          <w:tcPr>
            <w:tcW w:w="674" w:type="pct"/>
            <w:tcBorders>
              <w:top w:val="nil"/>
              <w:left w:val="single" w:sz="8" w:space="0" w:color="auto"/>
              <w:bottom w:val="single" w:sz="8" w:space="0" w:color="auto"/>
              <w:right w:val="single" w:sz="8" w:space="0" w:color="auto"/>
            </w:tcBorders>
            <w:shd w:val="clear" w:color="000000" w:fill="F2F2F2"/>
            <w:noWrap/>
            <w:vAlign w:val="center"/>
            <w:hideMark/>
          </w:tcPr>
          <w:p w14:paraId="547BB533"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Rubro</w:t>
            </w:r>
          </w:p>
        </w:tc>
        <w:tc>
          <w:tcPr>
            <w:tcW w:w="799" w:type="pct"/>
            <w:tcBorders>
              <w:top w:val="nil"/>
              <w:left w:val="nil"/>
              <w:bottom w:val="single" w:sz="8" w:space="0" w:color="auto"/>
              <w:right w:val="single" w:sz="8" w:space="0" w:color="auto"/>
            </w:tcBorders>
            <w:shd w:val="clear" w:color="000000" w:fill="F2F2F2"/>
            <w:noWrap/>
            <w:vAlign w:val="center"/>
            <w:hideMark/>
          </w:tcPr>
          <w:p w14:paraId="28E33E3F"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Valor unitario</w:t>
            </w:r>
          </w:p>
        </w:tc>
        <w:tc>
          <w:tcPr>
            <w:tcW w:w="1099" w:type="pct"/>
            <w:tcBorders>
              <w:top w:val="nil"/>
              <w:left w:val="nil"/>
              <w:bottom w:val="single" w:sz="8" w:space="0" w:color="auto"/>
              <w:right w:val="single" w:sz="8" w:space="0" w:color="auto"/>
            </w:tcBorders>
            <w:shd w:val="clear" w:color="000000" w:fill="F2F2F2"/>
            <w:noWrap/>
            <w:vAlign w:val="center"/>
            <w:hideMark/>
          </w:tcPr>
          <w:p w14:paraId="30D7ACC3"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Financiación propia</w:t>
            </w:r>
          </w:p>
        </w:tc>
        <w:tc>
          <w:tcPr>
            <w:tcW w:w="682" w:type="pct"/>
            <w:tcBorders>
              <w:top w:val="nil"/>
              <w:left w:val="nil"/>
              <w:bottom w:val="single" w:sz="8" w:space="0" w:color="auto"/>
              <w:right w:val="single" w:sz="8" w:space="0" w:color="auto"/>
            </w:tcBorders>
            <w:shd w:val="clear" w:color="000000" w:fill="F2F2F2"/>
            <w:vAlign w:val="center"/>
            <w:hideMark/>
          </w:tcPr>
          <w:p w14:paraId="5D0B7F51"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Otra institución (indique nombre(s))</w:t>
            </w:r>
          </w:p>
        </w:tc>
        <w:tc>
          <w:tcPr>
            <w:tcW w:w="1746" w:type="pct"/>
            <w:tcBorders>
              <w:top w:val="nil"/>
              <w:left w:val="nil"/>
              <w:bottom w:val="single" w:sz="8" w:space="0" w:color="auto"/>
              <w:right w:val="single" w:sz="8" w:space="0" w:color="auto"/>
            </w:tcBorders>
            <w:shd w:val="clear" w:color="000000" w:fill="F2F2F2"/>
            <w:noWrap/>
            <w:vAlign w:val="center"/>
            <w:hideMark/>
          </w:tcPr>
          <w:p w14:paraId="1D203566"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Total</w:t>
            </w:r>
          </w:p>
        </w:tc>
      </w:tr>
      <w:tr w:rsidR="00661A08" w:rsidRPr="0041019A" w14:paraId="3FF9F673" w14:textId="77777777" w:rsidTr="000547B6">
        <w:trPr>
          <w:trHeight w:val="194"/>
        </w:trPr>
        <w:tc>
          <w:tcPr>
            <w:tcW w:w="674" w:type="pct"/>
            <w:tcBorders>
              <w:top w:val="nil"/>
              <w:left w:val="single" w:sz="8" w:space="0" w:color="auto"/>
              <w:bottom w:val="single" w:sz="8" w:space="0" w:color="auto"/>
              <w:right w:val="single" w:sz="8" w:space="0" w:color="auto"/>
            </w:tcBorders>
            <w:shd w:val="clear" w:color="auto" w:fill="auto"/>
            <w:noWrap/>
            <w:vAlign w:val="center"/>
            <w:hideMark/>
          </w:tcPr>
          <w:p w14:paraId="4C2CBB6E"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Personal</w:t>
            </w:r>
          </w:p>
        </w:tc>
        <w:tc>
          <w:tcPr>
            <w:tcW w:w="799" w:type="pct"/>
            <w:tcBorders>
              <w:top w:val="nil"/>
              <w:left w:val="nil"/>
              <w:bottom w:val="single" w:sz="8" w:space="0" w:color="auto"/>
              <w:right w:val="single" w:sz="8" w:space="0" w:color="auto"/>
            </w:tcBorders>
            <w:shd w:val="clear" w:color="auto" w:fill="auto"/>
            <w:noWrap/>
            <w:vAlign w:val="center"/>
            <w:hideMark/>
          </w:tcPr>
          <w:p w14:paraId="6B1F562E"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 $ 84,000,000 </w:t>
            </w:r>
          </w:p>
        </w:tc>
        <w:tc>
          <w:tcPr>
            <w:tcW w:w="1099" w:type="pct"/>
            <w:tcBorders>
              <w:top w:val="nil"/>
              <w:left w:val="nil"/>
              <w:bottom w:val="single" w:sz="8" w:space="0" w:color="auto"/>
              <w:right w:val="single" w:sz="8" w:space="0" w:color="auto"/>
            </w:tcBorders>
            <w:shd w:val="clear" w:color="auto" w:fill="auto"/>
            <w:noWrap/>
            <w:vAlign w:val="center"/>
            <w:hideMark/>
          </w:tcPr>
          <w:p w14:paraId="2C3A2024"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Si</w:t>
            </w:r>
          </w:p>
        </w:tc>
        <w:tc>
          <w:tcPr>
            <w:tcW w:w="682" w:type="pct"/>
            <w:tcBorders>
              <w:top w:val="nil"/>
              <w:left w:val="nil"/>
              <w:bottom w:val="single" w:sz="8" w:space="0" w:color="auto"/>
              <w:right w:val="single" w:sz="8" w:space="0" w:color="auto"/>
            </w:tcBorders>
            <w:shd w:val="clear" w:color="auto" w:fill="auto"/>
            <w:noWrap/>
            <w:vAlign w:val="center"/>
            <w:hideMark/>
          </w:tcPr>
          <w:p w14:paraId="4CEFE19D"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No</w:t>
            </w:r>
          </w:p>
        </w:tc>
        <w:tc>
          <w:tcPr>
            <w:tcW w:w="1746" w:type="pct"/>
            <w:tcBorders>
              <w:top w:val="nil"/>
              <w:left w:val="nil"/>
              <w:bottom w:val="single" w:sz="8" w:space="0" w:color="auto"/>
              <w:right w:val="single" w:sz="8" w:space="0" w:color="auto"/>
            </w:tcBorders>
            <w:shd w:val="clear" w:color="auto" w:fill="auto"/>
            <w:noWrap/>
            <w:vAlign w:val="center"/>
            <w:hideMark/>
          </w:tcPr>
          <w:p w14:paraId="29AF2A64"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 $                               84,000,000 </w:t>
            </w:r>
          </w:p>
        </w:tc>
      </w:tr>
      <w:tr w:rsidR="00661A08" w:rsidRPr="0041019A" w14:paraId="1A0BDF38" w14:textId="77777777" w:rsidTr="000547B6">
        <w:trPr>
          <w:trHeight w:val="194"/>
        </w:trPr>
        <w:tc>
          <w:tcPr>
            <w:tcW w:w="674" w:type="pct"/>
            <w:tcBorders>
              <w:top w:val="nil"/>
              <w:left w:val="single" w:sz="8" w:space="0" w:color="auto"/>
              <w:bottom w:val="single" w:sz="8" w:space="0" w:color="auto"/>
              <w:right w:val="single" w:sz="8" w:space="0" w:color="auto"/>
            </w:tcBorders>
            <w:shd w:val="clear" w:color="auto" w:fill="auto"/>
            <w:noWrap/>
            <w:vAlign w:val="center"/>
            <w:hideMark/>
          </w:tcPr>
          <w:p w14:paraId="7370757D"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Equipos</w:t>
            </w:r>
          </w:p>
        </w:tc>
        <w:tc>
          <w:tcPr>
            <w:tcW w:w="799" w:type="pct"/>
            <w:tcBorders>
              <w:top w:val="nil"/>
              <w:left w:val="nil"/>
              <w:bottom w:val="single" w:sz="8" w:space="0" w:color="auto"/>
              <w:right w:val="single" w:sz="8" w:space="0" w:color="auto"/>
            </w:tcBorders>
            <w:shd w:val="clear" w:color="auto" w:fill="auto"/>
            <w:noWrap/>
            <w:vAlign w:val="center"/>
            <w:hideMark/>
          </w:tcPr>
          <w:p w14:paraId="3C5822D6"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 $   4,560,000 </w:t>
            </w:r>
          </w:p>
        </w:tc>
        <w:tc>
          <w:tcPr>
            <w:tcW w:w="1099" w:type="pct"/>
            <w:tcBorders>
              <w:top w:val="nil"/>
              <w:left w:val="nil"/>
              <w:bottom w:val="single" w:sz="8" w:space="0" w:color="auto"/>
              <w:right w:val="single" w:sz="8" w:space="0" w:color="auto"/>
            </w:tcBorders>
            <w:shd w:val="clear" w:color="auto" w:fill="auto"/>
            <w:noWrap/>
            <w:vAlign w:val="center"/>
            <w:hideMark/>
          </w:tcPr>
          <w:p w14:paraId="1C3D5146"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w:t>
            </w:r>
          </w:p>
        </w:tc>
        <w:tc>
          <w:tcPr>
            <w:tcW w:w="682" w:type="pct"/>
            <w:tcBorders>
              <w:top w:val="nil"/>
              <w:left w:val="nil"/>
              <w:bottom w:val="single" w:sz="8" w:space="0" w:color="auto"/>
              <w:right w:val="single" w:sz="8" w:space="0" w:color="auto"/>
            </w:tcBorders>
            <w:shd w:val="clear" w:color="auto" w:fill="auto"/>
            <w:noWrap/>
            <w:vAlign w:val="center"/>
            <w:hideMark/>
          </w:tcPr>
          <w:p w14:paraId="7763A29F"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No</w:t>
            </w:r>
          </w:p>
        </w:tc>
        <w:tc>
          <w:tcPr>
            <w:tcW w:w="1746" w:type="pct"/>
            <w:tcBorders>
              <w:top w:val="nil"/>
              <w:left w:val="nil"/>
              <w:bottom w:val="single" w:sz="8" w:space="0" w:color="auto"/>
              <w:right w:val="single" w:sz="8" w:space="0" w:color="auto"/>
            </w:tcBorders>
            <w:shd w:val="clear" w:color="auto" w:fill="auto"/>
            <w:noWrap/>
            <w:vAlign w:val="center"/>
            <w:hideMark/>
          </w:tcPr>
          <w:p w14:paraId="4462B6CE"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 $                                 4,560,000 </w:t>
            </w:r>
          </w:p>
        </w:tc>
      </w:tr>
      <w:tr w:rsidR="00661A08" w:rsidRPr="0041019A" w14:paraId="088620C0" w14:textId="77777777" w:rsidTr="000547B6">
        <w:trPr>
          <w:trHeight w:val="194"/>
        </w:trPr>
        <w:tc>
          <w:tcPr>
            <w:tcW w:w="674" w:type="pct"/>
            <w:tcBorders>
              <w:top w:val="nil"/>
              <w:left w:val="single" w:sz="8" w:space="0" w:color="auto"/>
              <w:bottom w:val="single" w:sz="8" w:space="0" w:color="auto"/>
              <w:right w:val="single" w:sz="8" w:space="0" w:color="auto"/>
            </w:tcBorders>
            <w:shd w:val="clear" w:color="auto" w:fill="auto"/>
            <w:noWrap/>
            <w:vAlign w:val="center"/>
            <w:hideMark/>
          </w:tcPr>
          <w:p w14:paraId="76DBD4A0" w14:textId="77777777" w:rsidR="00661A08"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Software</w:t>
            </w:r>
          </w:p>
          <w:p w14:paraId="547F2DC7" w14:textId="71A43A58" w:rsidR="0035460D" w:rsidRPr="0041019A" w:rsidRDefault="0035460D" w:rsidP="0039265A">
            <w:pP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Valor mensual</w:t>
            </w:r>
          </w:p>
        </w:tc>
        <w:tc>
          <w:tcPr>
            <w:tcW w:w="799" w:type="pct"/>
            <w:tcBorders>
              <w:top w:val="nil"/>
              <w:left w:val="nil"/>
              <w:bottom w:val="single" w:sz="8" w:space="0" w:color="auto"/>
              <w:right w:val="single" w:sz="8" w:space="0" w:color="auto"/>
            </w:tcBorders>
            <w:shd w:val="clear" w:color="auto" w:fill="auto"/>
            <w:noWrap/>
            <w:vAlign w:val="center"/>
            <w:hideMark/>
          </w:tcPr>
          <w:p w14:paraId="2E0BFB3E"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 $   2,000,000 </w:t>
            </w:r>
          </w:p>
        </w:tc>
        <w:tc>
          <w:tcPr>
            <w:tcW w:w="1099" w:type="pct"/>
            <w:tcBorders>
              <w:top w:val="nil"/>
              <w:left w:val="nil"/>
              <w:bottom w:val="single" w:sz="8" w:space="0" w:color="auto"/>
              <w:right w:val="single" w:sz="8" w:space="0" w:color="auto"/>
            </w:tcBorders>
            <w:shd w:val="clear" w:color="auto" w:fill="auto"/>
            <w:noWrap/>
            <w:vAlign w:val="center"/>
            <w:hideMark/>
          </w:tcPr>
          <w:p w14:paraId="1CB24C19"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Si</w:t>
            </w:r>
          </w:p>
        </w:tc>
        <w:tc>
          <w:tcPr>
            <w:tcW w:w="682" w:type="pct"/>
            <w:tcBorders>
              <w:top w:val="nil"/>
              <w:left w:val="nil"/>
              <w:bottom w:val="single" w:sz="8" w:space="0" w:color="auto"/>
              <w:right w:val="single" w:sz="8" w:space="0" w:color="auto"/>
            </w:tcBorders>
            <w:shd w:val="clear" w:color="auto" w:fill="auto"/>
            <w:noWrap/>
            <w:vAlign w:val="center"/>
            <w:hideMark/>
          </w:tcPr>
          <w:p w14:paraId="7F1E1500"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No</w:t>
            </w:r>
          </w:p>
        </w:tc>
        <w:tc>
          <w:tcPr>
            <w:tcW w:w="1746" w:type="pct"/>
            <w:tcBorders>
              <w:top w:val="nil"/>
              <w:left w:val="nil"/>
              <w:bottom w:val="single" w:sz="8" w:space="0" w:color="auto"/>
              <w:right w:val="single" w:sz="8" w:space="0" w:color="auto"/>
            </w:tcBorders>
            <w:shd w:val="clear" w:color="auto" w:fill="auto"/>
            <w:noWrap/>
            <w:vAlign w:val="center"/>
            <w:hideMark/>
          </w:tcPr>
          <w:p w14:paraId="40188A80" w14:textId="7F914602"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 $                               2</w:t>
            </w:r>
            <w:r w:rsidR="0035460D">
              <w:rPr>
                <w:rFonts w:ascii="Arial" w:eastAsia="Times New Roman" w:hAnsi="Arial" w:cs="Arial"/>
                <w:color w:val="000000"/>
                <w:sz w:val="24"/>
                <w:szCs w:val="24"/>
                <w:lang w:eastAsia="es-CO"/>
              </w:rPr>
              <w:t>4</w:t>
            </w:r>
            <w:r w:rsidRPr="0041019A">
              <w:rPr>
                <w:rFonts w:ascii="Arial" w:eastAsia="Times New Roman" w:hAnsi="Arial" w:cs="Arial"/>
                <w:color w:val="000000"/>
                <w:sz w:val="24"/>
                <w:szCs w:val="24"/>
                <w:lang w:eastAsia="es-CO"/>
              </w:rPr>
              <w:t xml:space="preserve">,000,000 </w:t>
            </w:r>
          </w:p>
        </w:tc>
      </w:tr>
      <w:tr w:rsidR="00661A08" w:rsidRPr="0041019A" w14:paraId="4C26C6F9" w14:textId="77777777" w:rsidTr="000547B6">
        <w:trPr>
          <w:trHeight w:val="194"/>
        </w:trPr>
        <w:tc>
          <w:tcPr>
            <w:tcW w:w="674" w:type="pct"/>
            <w:tcBorders>
              <w:top w:val="nil"/>
              <w:left w:val="single" w:sz="8" w:space="0" w:color="auto"/>
              <w:bottom w:val="single" w:sz="8" w:space="0" w:color="auto"/>
              <w:right w:val="single" w:sz="8" w:space="0" w:color="auto"/>
            </w:tcBorders>
            <w:shd w:val="clear" w:color="auto" w:fill="auto"/>
            <w:noWrap/>
            <w:vAlign w:val="center"/>
            <w:hideMark/>
          </w:tcPr>
          <w:p w14:paraId="1CA32DD5"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imprevistos</w:t>
            </w:r>
          </w:p>
        </w:tc>
        <w:tc>
          <w:tcPr>
            <w:tcW w:w="799" w:type="pct"/>
            <w:tcBorders>
              <w:top w:val="nil"/>
              <w:left w:val="nil"/>
              <w:bottom w:val="single" w:sz="8" w:space="0" w:color="auto"/>
              <w:right w:val="single" w:sz="8" w:space="0" w:color="auto"/>
            </w:tcBorders>
            <w:shd w:val="clear" w:color="auto" w:fill="auto"/>
            <w:noWrap/>
            <w:vAlign w:val="center"/>
            <w:hideMark/>
          </w:tcPr>
          <w:p w14:paraId="3B22142E"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 $   4,000,000 </w:t>
            </w:r>
          </w:p>
        </w:tc>
        <w:tc>
          <w:tcPr>
            <w:tcW w:w="1099" w:type="pct"/>
            <w:tcBorders>
              <w:top w:val="nil"/>
              <w:left w:val="nil"/>
              <w:bottom w:val="single" w:sz="8" w:space="0" w:color="auto"/>
              <w:right w:val="single" w:sz="8" w:space="0" w:color="auto"/>
            </w:tcBorders>
            <w:shd w:val="clear" w:color="auto" w:fill="auto"/>
            <w:noWrap/>
            <w:vAlign w:val="center"/>
            <w:hideMark/>
          </w:tcPr>
          <w:p w14:paraId="256CED59"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Si</w:t>
            </w:r>
          </w:p>
        </w:tc>
        <w:tc>
          <w:tcPr>
            <w:tcW w:w="682" w:type="pct"/>
            <w:tcBorders>
              <w:top w:val="nil"/>
              <w:left w:val="nil"/>
              <w:bottom w:val="single" w:sz="8" w:space="0" w:color="auto"/>
              <w:right w:val="single" w:sz="8" w:space="0" w:color="auto"/>
            </w:tcBorders>
            <w:shd w:val="clear" w:color="auto" w:fill="auto"/>
            <w:noWrap/>
            <w:vAlign w:val="center"/>
            <w:hideMark/>
          </w:tcPr>
          <w:p w14:paraId="5EDA317E"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No</w:t>
            </w:r>
          </w:p>
        </w:tc>
        <w:tc>
          <w:tcPr>
            <w:tcW w:w="1746" w:type="pct"/>
            <w:tcBorders>
              <w:top w:val="nil"/>
              <w:left w:val="nil"/>
              <w:bottom w:val="single" w:sz="8" w:space="0" w:color="auto"/>
              <w:right w:val="single" w:sz="8" w:space="0" w:color="auto"/>
            </w:tcBorders>
            <w:shd w:val="clear" w:color="auto" w:fill="auto"/>
            <w:noWrap/>
            <w:vAlign w:val="center"/>
            <w:hideMark/>
          </w:tcPr>
          <w:p w14:paraId="73A99785"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 $                                 4,000,000 </w:t>
            </w:r>
          </w:p>
        </w:tc>
      </w:tr>
      <w:tr w:rsidR="00661A08" w:rsidRPr="0041019A" w14:paraId="3D1C43B5" w14:textId="77777777" w:rsidTr="000547B6">
        <w:trPr>
          <w:trHeight w:val="194"/>
        </w:trPr>
        <w:tc>
          <w:tcPr>
            <w:tcW w:w="674" w:type="pct"/>
            <w:tcBorders>
              <w:top w:val="nil"/>
              <w:left w:val="single" w:sz="8" w:space="0" w:color="auto"/>
              <w:bottom w:val="single" w:sz="8" w:space="0" w:color="auto"/>
              <w:right w:val="single" w:sz="8" w:space="0" w:color="auto"/>
            </w:tcBorders>
            <w:shd w:val="clear" w:color="auto" w:fill="auto"/>
            <w:noWrap/>
            <w:vAlign w:val="center"/>
            <w:hideMark/>
          </w:tcPr>
          <w:p w14:paraId="06AC0977" w14:textId="77777777" w:rsidR="00661A08" w:rsidRPr="0041019A" w:rsidRDefault="00661A08" w:rsidP="0039265A">
            <w:pPr>
              <w:rPr>
                <w:rFonts w:ascii="Arial" w:eastAsia="Times New Roman" w:hAnsi="Arial" w:cs="Arial"/>
                <w:b/>
                <w:bCs/>
                <w:color w:val="000000"/>
                <w:sz w:val="24"/>
                <w:szCs w:val="24"/>
                <w:lang w:eastAsia="es-CO"/>
              </w:rPr>
            </w:pPr>
            <w:r w:rsidRPr="0041019A">
              <w:rPr>
                <w:rFonts w:ascii="Arial" w:eastAsia="Times New Roman" w:hAnsi="Arial" w:cs="Arial"/>
                <w:b/>
                <w:bCs/>
                <w:color w:val="000000"/>
                <w:sz w:val="24"/>
                <w:szCs w:val="24"/>
                <w:lang w:eastAsia="es-CO"/>
              </w:rPr>
              <w:t>Total</w:t>
            </w:r>
          </w:p>
        </w:tc>
        <w:tc>
          <w:tcPr>
            <w:tcW w:w="799" w:type="pct"/>
            <w:tcBorders>
              <w:top w:val="nil"/>
              <w:left w:val="nil"/>
              <w:bottom w:val="single" w:sz="8" w:space="0" w:color="auto"/>
              <w:right w:val="single" w:sz="8" w:space="0" w:color="auto"/>
            </w:tcBorders>
            <w:shd w:val="clear" w:color="auto" w:fill="auto"/>
            <w:noWrap/>
            <w:vAlign w:val="center"/>
            <w:hideMark/>
          </w:tcPr>
          <w:p w14:paraId="10F3C6E4" w14:textId="77777777" w:rsidR="00661A08" w:rsidRPr="0041019A" w:rsidRDefault="00661A08" w:rsidP="0039265A">
            <w:pPr>
              <w:rPr>
                <w:rFonts w:ascii="Arial" w:eastAsia="Times New Roman" w:hAnsi="Arial" w:cs="Arial"/>
                <w:b/>
                <w:bCs/>
                <w:color w:val="000000"/>
                <w:sz w:val="24"/>
                <w:szCs w:val="24"/>
                <w:lang w:eastAsia="es-CO"/>
              </w:rPr>
            </w:pPr>
            <w:r w:rsidRPr="0041019A">
              <w:rPr>
                <w:rFonts w:ascii="Arial" w:eastAsia="Times New Roman" w:hAnsi="Arial" w:cs="Arial"/>
                <w:b/>
                <w:bCs/>
                <w:color w:val="000000"/>
                <w:sz w:val="24"/>
                <w:szCs w:val="24"/>
                <w:lang w:eastAsia="es-CO"/>
              </w:rPr>
              <w:t> </w:t>
            </w:r>
          </w:p>
        </w:tc>
        <w:tc>
          <w:tcPr>
            <w:tcW w:w="1099" w:type="pct"/>
            <w:tcBorders>
              <w:top w:val="nil"/>
              <w:left w:val="nil"/>
              <w:bottom w:val="single" w:sz="8" w:space="0" w:color="auto"/>
              <w:right w:val="single" w:sz="8" w:space="0" w:color="auto"/>
            </w:tcBorders>
            <w:shd w:val="clear" w:color="auto" w:fill="auto"/>
            <w:noWrap/>
            <w:vAlign w:val="center"/>
            <w:hideMark/>
          </w:tcPr>
          <w:p w14:paraId="7321D631" w14:textId="77777777" w:rsidR="00661A08" w:rsidRPr="0041019A" w:rsidRDefault="00661A08" w:rsidP="0039265A">
            <w:pPr>
              <w:rPr>
                <w:rFonts w:ascii="Arial" w:eastAsia="Times New Roman" w:hAnsi="Arial" w:cs="Arial"/>
                <w:b/>
                <w:bCs/>
                <w:color w:val="000000"/>
                <w:sz w:val="24"/>
                <w:szCs w:val="24"/>
                <w:lang w:eastAsia="es-CO"/>
              </w:rPr>
            </w:pPr>
            <w:r w:rsidRPr="0041019A">
              <w:rPr>
                <w:rFonts w:ascii="Arial" w:eastAsia="Times New Roman" w:hAnsi="Arial" w:cs="Arial"/>
                <w:b/>
                <w:bCs/>
                <w:color w:val="000000"/>
                <w:sz w:val="24"/>
                <w:szCs w:val="24"/>
                <w:lang w:eastAsia="es-CO"/>
              </w:rPr>
              <w:t> </w:t>
            </w:r>
          </w:p>
        </w:tc>
        <w:tc>
          <w:tcPr>
            <w:tcW w:w="682" w:type="pct"/>
            <w:tcBorders>
              <w:top w:val="nil"/>
              <w:left w:val="nil"/>
              <w:bottom w:val="single" w:sz="8" w:space="0" w:color="auto"/>
              <w:right w:val="single" w:sz="8" w:space="0" w:color="auto"/>
            </w:tcBorders>
            <w:shd w:val="clear" w:color="auto" w:fill="auto"/>
            <w:noWrap/>
            <w:vAlign w:val="center"/>
            <w:hideMark/>
          </w:tcPr>
          <w:p w14:paraId="74230CEF" w14:textId="77777777" w:rsidR="00661A08" w:rsidRPr="0041019A" w:rsidRDefault="00661A08" w:rsidP="0039265A">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w:t>
            </w:r>
          </w:p>
        </w:tc>
        <w:tc>
          <w:tcPr>
            <w:tcW w:w="1746" w:type="pct"/>
            <w:tcBorders>
              <w:top w:val="nil"/>
              <w:left w:val="nil"/>
              <w:bottom w:val="single" w:sz="8" w:space="0" w:color="auto"/>
              <w:right w:val="single" w:sz="8" w:space="0" w:color="auto"/>
            </w:tcBorders>
            <w:shd w:val="clear" w:color="auto" w:fill="auto"/>
            <w:noWrap/>
            <w:vAlign w:val="center"/>
            <w:hideMark/>
          </w:tcPr>
          <w:p w14:paraId="7FB425D4" w14:textId="004F0F93" w:rsidR="00661A08" w:rsidRPr="0041019A" w:rsidRDefault="00661A08" w:rsidP="0039265A">
            <w:pPr>
              <w:rPr>
                <w:rFonts w:ascii="Arial" w:eastAsia="Times New Roman" w:hAnsi="Arial" w:cs="Arial"/>
                <w:b/>
                <w:bCs/>
                <w:color w:val="000000"/>
                <w:sz w:val="24"/>
                <w:szCs w:val="24"/>
                <w:lang w:eastAsia="es-CO"/>
              </w:rPr>
            </w:pPr>
            <w:r w:rsidRPr="0041019A">
              <w:rPr>
                <w:rFonts w:ascii="Arial" w:eastAsia="Times New Roman" w:hAnsi="Arial" w:cs="Arial"/>
                <w:b/>
                <w:bCs/>
                <w:color w:val="000000"/>
                <w:sz w:val="24"/>
                <w:szCs w:val="24"/>
                <w:lang w:eastAsia="es-CO"/>
              </w:rPr>
              <w:t xml:space="preserve"> $                             </w:t>
            </w:r>
            <w:r w:rsidR="0035460D">
              <w:rPr>
                <w:rFonts w:ascii="Arial" w:eastAsia="Times New Roman" w:hAnsi="Arial" w:cs="Arial"/>
                <w:b/>
                <w:bCs/>
                <w:color w:val="000000"/>
                <w:sz w:val="24"/>
                <w:szCs w:val="24"/>
                <w:lang w:eastAsia="es-CO"/>
              </w:rPr>
              <w:t>116</w:t>
            </w:r>
            <w:r w:rsidRPr="0041019A">
              <w:rPr>
                <w:rFonts w:ascii="Arial" w:eastAsia="Times New Roman" w:hAnsi="Arial" w:cs="Arial"/>
                <w:b/>
                <w:bCs/>
                <w:color w:val="000000"/>
                <w:sz w:val="24"/>
                <w:szCs w:val="24"/>
                <w:lang w:eastAsia="es-CO"/>
              </w:rPr>
              <w:t xml:space="preserve">,560,000 </w:t>
            </w:r>
          </w:p>
        </w:tc>
      </w:tr>
    </w:tbl>
    <w:p w14:paraId="19AE4A8B" w14:textId="14182269" w:rsidR="000547B6" w:rsidRPr="0041019A" w:rsidRDefault="000547B6" w:rsidP="000547B6">
      <w:pPr>
        <w:jc w:val="center"/>
        <w:rPr>
          <w:rFonts w:ascii="Arial" w:hAnsi="Arial" w:cs="Arial"/>
          <w:sz w:val="20"/>
          <w:szCs w:val="20"/>
          <w:lang w:eastAsia="es-CO"/>
        </w:rPr>
      </w:pPr>
      <w:r w:rsidRPr="0041019A">
        <w:rPr>
          <w:rFonts w:ascii="Arial" w:hAnsi="Arial" w:cs="Arial"/>
          <w:sz w:val="20"/>
          <w:szCs w:val="20"/>
          <w:lang w:eastAsia="es-CO"/>
        </w:rPr>
        <w:t>Tabla 1 Presupuesto (Elaboración Propia)</w:t>
      </w:r>
    </w:p>
    <w:p w14:paraId="005E3CD1" w14:textId="77777777" w:rsidR="00661A08" w:rsidRPr="0041019A" w:rsidRDefault="00661A08" w:rsidP="00661A08">
      <w:pPr>
        <w:rPr>
          <w:rFonts w:ascii="Arial" w:hAnsi="Arial" w:cs="Arial"/>
          <w:sz w:val="24"/>
          <w:szCs w:val="24"/>
          <w:lang w:eastAsia="es-CO"/>
        </w:rPr>
      </w:pPr>
    </w:p>
    <w:p w14:paraId="0B71803A" w14:textId="77777777" w:rsidR="0039265A" w:rsidRPr="0041019A" w:rsidRDefault="0039265A" w:rsidP="0039265A">
      <w:pPr>
        <w:widowControl w:val="0"/>
        <w:rPr>
          <w:rFonts w:ascii="Arial" w:hAnsi="Arial" w:cs="Arial"/>
          <w:sz w:val="24"/>
          <w:szCs w:val="24"/>
          <w:lang w:eastAsia="es-CO"/>
        </w:rPr>
      </w:pPr>
    </w:p>
    <w:p w14:paraId="24A306B9" w14:textId="6B79D25A" w:rsidR="000B2A56" w:rsidRPr="0041019A" w:rsidRDefault="0039265A" w:rsidP="0039265A">
      <w:pPr>
        <w:widowControl w:val="0"/>
        <w:rPr>
          <w:rFonts w:ascii="Arial" w:hAnsi="Arial" w:cs="Arial"/>
          <w:sz w:val="24"/>
          <w:szCs w:val="24"/>
          <w:lang w:eastAsia="es-CO"/>
        </w:rPr>
      </w:pPr>
      <w:r w:rsidRPr="0041019A">
        <w:rPr>
          <w:rFonts w:ascii="Arial" w:hAnsi="Arial" w:cs="Arial"/>
          <w:sz w:val="24"/>
          <w:szCs w:val="24"/>
          <w:lang w:eastAsia="es-CO"/>
        </w:rPr>
        <w:t>12.1</w:t>
      </w:r>
      <w:r w:rsidR="000B2A56" w:rsidRPr="0041019A">
        <w:rPr>
          <w:rFonts w:ascii="Arial" w:eastAsiaTheme="minorEastAsia" w:hAnsi="Arial" w:cs="Arial"/>
          <w:sz w:val="24"/>
          <w:szCs w:val="24"/>
          <w:lang w:eastAsia="es-CO"/>
        </w:rPr>
        <w:t xml:space="preserve"> Plan de adquisiciones </w:t>
      </w:r>
    </w:p>
    <w:p w14:paraId="1D45B2BD" w14:textId="77777777" w:rsidR="000B2A56" w:rsidRPr="0041019A" w:rsidRDefault="000B2A56" w:rsidP="000B2A56">
      <w:pPr>
        <w:rPr>
          <w:rFonts w:ascii="Arial" w:hAnsi="Arial" w:cs="Arial"/>
          <w:sz w:val="24"/>
          <w:szCs w:val="24"/>
          <w:lang w:eastAsia="es-CO"/>
        </w:rPr>
      </w:pPr>
    </w:p>
    <w:p w14:paraId="15E6B3BC" w14:textId="77777777" w:rsidR="000B2A56" w:rsidRPr="0041019A" w:rsidRDefault="000B2A56" w:rsidP="000B2A56">
      <w:pPr>
        <w:rPr>
          <w:rFonts w:ascii="Arial" w:hAnsi="Arial" w:cs="Arial"/>
          <w:sz w:val="24"/>
          <w:szCs w:val="24"/>
          <w:lang w:eastAsia="es-CO"/>
        </w:rPr>
      </w:pPr>
      <w:r w:rsidRPr="0041019A">
        <w:rPr>
          <w:rFonts w:ascii="Arial" w:hAnsi="Arial" w:cs="Arial"/>
          <w:sz w:val="24"/>
          <w:szCs w:val="24"/>
          <w:lang w:eastAsia="es-CO"/>
        </w:rPr>
        <w:t>Se ejecutará de acuerdo el presupuesto asignado</w:t>
      </w:r>
    </w:p>
    <w:p w14:paraId="222CD916" w14:textId="38F5BEF0" w:rsidR="00661A08" w:rsidRPr="0041019A" w:rsidRDefault="00661A08" w:rsidP="00661A08">
      <w:pPr>
        <w:widowControl w:val="0"/>
        <w:jc w:val="both"/>
        <w:rPr>
          <w:rFonts w:ascii="Arial" w:hAnsi="Arial" w:cs="Arial"/>
          <w:sz w:val="24"/>
          <w:szCs w:val="24"/>
          <w:highlight w:val="magenta"/>
          <w:lang w:eastAsia="es-CO"/>
        </w:rPr>
      </w:pPr>
    </w:p>
    <w:p w14:paraId="46AAE1BE" w14:textId="4409791C" w:rsidR="000B2A56" w:rsidRPr="0041019A" w:rsidRDefault="000B2A56" w:rsidP="00661A08">
      <w:pPr>
        <w:widowControl w:val="0"/>
        <w:jc w:val="both"/>
        <w:rPr>
          <w:rFonts w:ascii="Arial" w:hAnsi="Arial" w:cs="Arial"/>
          <w:sz w:val="24"/>
          <w:szCs w:val="24"/>
          <w:highlight w:val="magenta"/>
          <w:lang w:eastAsia="es-CO"/>
        </w:rPr>
      </w:pPr>
    </w:p>
    <w:p w14:paraId="3A77EF8E" w14:textId="262DDFE6" w:rsidR="00CF16F0" w:rsidRPr="0041019A" w:rsidRDefault="00CF16F0" w:rsidP="00661A08">
      <w:pPr>
        <w:widowControl w:val="0"/>
        <w:jc w:val="both"/>
        <w:rPr>
          <w:rFonts w:ascii="Arial" w:hAnsi="Arial" w:cs="Arial"/>
          <w:sz w:val="24"/>
          <w:szCs w:val="24"/>
          <w:highlight w:val="magenta"/>
          <w:lang w:eastAsia="es-CO"/>
        </w:rPr>
      </w:pPr>
    </w:p>
    <w:p w14:paraId="48F32EB4" w14:textId="3453996A" w:rsidR="00CF16F0" w:rsidRPr="0041019A" w:rsidRDefault="00CF16F0">
      <w:pPr>
        <w:spacing w:after="160" w:line="259" w:lineRule="auto"/>
        <w:rPr>
          <w:rFonts w:ascii="Arial" w:hAnsi="Arial" w:cs="Arial"/>
          <w:sz w:val="24"/>
          <w:szCs w:val="24"/>
          <w:highlight w:val="magenta"/>
          <w:lang w:eastAsia="es-CO"/>
        </w:rPr>
      </w:pPr>
      <w:r w:rsidRPr="0041019A">
        <w:rPr>
          <w:rFonts w:ascii="Arial" w:hAnsi="Arial" w:cs="Arial"/>
          <w:sz w:val="24"/>
          <w:szCs w:val="24"/>
          <w:highlight w:val="magenta"/>
          <w:lang w:eastAsia="es-CO"/>
        </w:rPr>
        <w:br w:type="page"/>
      </w:r>
    </w:p>
    <w:p w14:paraId="55CAF9EA" w14:textId="3C8FB85E" w:rsidR="00EB57ED" w:rsidRPr="0041019A" w:rsidRDefault="006F2812" w:rsidP="006F2812">
      <w:pPr>
        <w:pStyle w:val="Ttulo1"/>
        <w:keepNext w:val="0"/>
        <w:keepLines w:val="0"/>
        <w:widowControl w:val="0"/>
        <w:spacing w:before="0"/>
        <w:ind w:left="431" w:hanging="431"/>
        <w:rPr>
          <w:rFonts w:ascii="Arial" w:hAnsi="Arial" w:cs="Arial"/>
          <w:sz w:val="24"/>
          <w:szCs w:val="24"/>
        </w:rPr>
      </w:pPr>
      <w:bookmarkStart w:id="28" w:name="_Toc88499901"/>
      <w:r w:rsidRPr="0041019A">
        <w:rPr>
          <w:rFonts w:ascii="Arial" w:hAnsi="Arial" w:cs="Arial"/>
          <w:sz w:val="24"/>
          <w:szCs w:val="24"/>
        </w:rPr>
        <w:lastRenderedPageBreak/>
        <w:t>Plan de trabajo</w:t>
      </w:r>
      <w:bookmarkEnd w:id="28"/>
    </w:p>
    <w:p w14:paraId="70A0BD32" w14:textId="77777777" w:rsidR="006F2812" w:rsidRPr="0041019A" w:rsidRDefault="006F2812" w:rsidP="006F2812">
      <w:pPr>
        <w:rPr>
          <w:rFonts w:ascii="Arial" w:hAnsi="Arial" w:cs="Arial"/>
          <w:lang w:eastAsia="es-CO"/>
        </w:rPr>
      </w:pPr>
    </w:p>
    <w:p w14:paraId="3920994F" w14:textId="470CD714" w:rsidR="006F2812" w:rsidRPr="0041019A" w:rsidRDefault="006F2812" w:rsidP="006F2812">
      <w:pPr>
        <w:jc w:val="both"/>
        <w:rPr>
          <w:rFonts w:ascii="Arial" w:hAnsi="Arial" w:cs="Arial"/>
          <w:sz w:val="24"/>
          <w:szCs w:val="24"/>
          <w:lang w:eastAsia="es-CO"/>
        </w:rPr>
      </w:pPr>
      <w:r w:rsidRPr="0041019A">
        <w:rPr>
          <w:rFonts w:ascii="Arial" w:hAnsi="Arial" w:cs="Arial"/>
          <w:sz w:val="24"/>
          <w:szCs w:val="24"/>
          <w:lang w:eastAsia="es-CO"/>
        </w:rPr>
        <w:t>A continuación, se muestra el desarrollo que se tendrá de las lecturas durante el tiempo restante de la especialización.</w:t>
      </w:r>
      <w:r w:rsidRPr="0041019A">
        <w:rPr>
          <w:rFonts w:ascii="Arial" w:hAnsi="Arial" w:cs="Arial"/>
          <w:sz w:val="24"/>
          <w:szCs w:val="24"/>
          <w:lang w:eastAsia="es-CO"/>
        </w:rPr>
        <w:tab/>
      </w:r>
    </w:p>
    <w:p w14:paraId="2C68379B" w14:textId="77777777" w:rsidR="006F2812" w:rsidRPr="0041019A" w:rsidRDefault="006F2812" w:rsidP="00FB5724">
      <w:pPr>
        <w:rPr>
          <w:rFonts w:ascii="Arial" w:hAnsi="Arial" w:cs="Arial"/>
          <w:sz w:val="24"/>
          <w:szCs w:val="24"/>
          <w:lang w:eastAsia="es-CO"/>
        </w:rPr>
      </w:pPr>
    </w:p>
    <w:tbl>
      <w:tblPr>
        <w:tblW w:w="5000" w:type="pct"/>
        <w:tblLayout w:type="fixed"/>
        <w:tblCellMar>
          <w:left w:w="70" w:type="dxa"/>
          <w:right w:w="70" w:type="dxa"/>
        </w:tblCellMar>
        <w:tblLook w:val="04A0" w:firstRow="1" w:lastRow="0" w:firstColumn="1" w:lastColumn="0" w:noHBand="0" w:noVBand="1"/>
      </w:tblPr>
      <w:tblGrid>
        <w:gridCol w:w="3818"/>
        <w:gridCol w:w="4252"/>
        <w:gridCol w:w="1270"/>
      </w:tblGrid>
      <w:tr w:rsidR="00D72965" w:rsidRPr="0041019A" w14:paraId="46BFC89C" w14:textId="77777777" w:rsidTr="00CF16F0">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9BC2E6"/>
            <w:vAlign w:val="center"/>
            <w:hideMark/>
          </w:tcPr>
          <w:p w14:paraId="6159A29A" w14:textId="77777777" w:rsidR="00D72965" w:rsidRPr="0041019A" w:rsidRDefault="00D72965" w:rsidP="00D72965">
            <w:pPr>
              <w:jc w:val="center"/>
              <w:rPr>
                <w:rFonts w:ascii="Arial" w:eastAsia="Times New Roman" w:hAnsi="Arial" w:cs="Arial"/>
                <w:b/>
                <w:bCs/>
                <w:color w:val="000000"/>
                <w:sz w:val="24"/>
                <w:szCs w:val="24"/>
                <w:lang w:eastAsia="es-CO"/>
              </w:rPr>
            </w:pPr>
            <w:r w:rsidRPr="0041019A">
              <w:rPr>
                <w:rFonts w:ascii="Arial" w:eastAsia="Times New Roman" w:hAnsi="Arial" w:cs="Arial"/>
                <w:b/>
                <w:bCs/>
                <w:color w:val="000000"/>
                <w:sz w:val="24"/>
                <w:szCs w:val="24"/>
                <w:lang w:eastAsia="es-CO"/>
              </w:rPr>
              <w:t>Plan de trabajo de investigación</w:t>
            </w:r>
          </w:p>
        </w:tc>
      </w:tr>
      <w:tr w:rsidR="00CF16F0" w:rsidRPr="0041019A" w14:paraId="0AD189DC" w14:textId="77777777" w:rsidTr="006F2812">
        <w:trPr>
          <w:trHeight w:val="900"/>
        </w:trPr>
        <w:tc>
          <w:tcPr>
            <w:tcW w:w="2044" w:type="pct"/>
            <w:tcBorders>
              <w:top w:val="nil"/>
              <w:left w:val="single" w:sz="8" w:space="0" w:color="auto"/>
              <w:bottom w:val="single" w:sz="4" w:space="0" w:color="auto"/>
              <w:right w:val="single" w:sz="4" w:space="0" w:color="auto"/>
            </w:tcBorders>
            <w:shd w:val="clear" w:color="000000" w:fill="9BC2E6"/>
            <w:vAlign w:val="center"/>
            <w:hideMark/>
          </w:tcPr>
          <w:p w14:paraId="467FDA45" w14:textId="77777777" w:rsidR="00D72965" w:rsidRPr="0041019A" w:rsidRDefault="00D72965" w:rsidP="00D72965">
            <w:pPr>
              <w:jc w:val="center"/>
              <w:rPr>
                <w:rFonts w:ascii="Arial" w:eastAsia="Times New Roman" w:hAnsi="Arial" w:cs="Arial"/>
                <w:b/>
                <w:bCs/>
                <w:color w:val="000000"/>
                <w:sz w:val="20"/>
                <w:szCs w:val="20"/>
                <w:lang w:eastAsia="es-CO"/>
              </w:rPr>
            </w:pPr>
            <w:r w:rsidRPr="0041019A">
              <w:rPr>
                <w:rFonts w:ascii="Arial" w:eastAsia="Times New Roman" w:hAnsi="Arial" w:cs="Arial"/>
                <w:b/>
                <w:bCs/>
                <w:color w:val="000000"/>
                <w:sz w:val="20"/>
                <w:szCs w:val="20"/>
                <w:lang w:eastAsia="es-CO"/>
              </w:rPr>
              <w:t>Actividades de investigación y profundización</w:t>
            </w:r>
          </w:p>
        </w:tc>
        <w:tc>
          <w:tcPr>
            <w:tcW w:w="2276" w:type="pct"/>
            <w:tcBorders>
              <w:top w:val="nil"/>
              <w:left w:val="nil"/>
              <w:bottom w:val="single" w:sz="4" w:space="0" w:color="auto"/>
              <w:right w:val="single" w:sz="4" w:space="0" w:color="auto"/>
            </w:tcBorders>
            <w:shd w:val="clear" w:color="000000" w:fill="9BC2E6"/>
            <w:vAlign w:val="center"/>
            <w:hideMark/>
          </w:tcPr>
          <w:p w14:paraId="31E55B7D" w14:textId="77777777" w:rsidR="00D72965" w:rsidRPr="0041019A" w:rsidRDefault="00D72965" w:rsidP="00D72965">
            <w:pPr>
              <w:jc w:val="center"/>
              <w:rPr>
                <w:rFonts w:ascii="Arial" w:eastAsia="Times New Roman" w:hAnsi="Arial" w:cs="Arial"/>
                <w:b/>
                <w:bCs/>
                <w:color w:val="000000"/>
                <w:sz w:val="20"/>
                <w:szCs w:val="20"/>
                <w:lang w:eastAsia="es-CO"/>
              </w:rPr>
            </w:pPr>
            <w:r w:rsidRPr="0041019A">
              <w:rPr>
                <w:rFonts w:ascii="Arial" w:eastAsia="Times New Roman" w:hAnsi="Arial" w:cs="Arial"/>
                <w:b/>
                <w:bCs/>
                <w:color w:val="000000"/>
                <w:sz w:val="20"/>
                <w:szCs w:val="20"/>
                <w:lang w:eastAsia="es-CO"/>
              </w:rPr>
              <w:t>Descripción</w:t>
            </w:r>
          </w:p>
        </w:tc>
        <w:tc>
          <w:tcPr>
            <w:tcW w:w="680" w:type="pct"/>
            <w:tcBorders>
              <w:top w:val="nil"/>
              <w:left w:val="nil"/>
              <w:bottom w:val="single" w:sz="4" w:space="0" w:color="auto"/>
              <w:right w:val="single" w:sz="8" w:space="0" w:color="auto"/>
            </w:tcBorders>
            <w:shd w:val="clear" w:color="000000" w:fill="9BC2E6"/>
            <w:vAlign w:val="center"/>
            <w:hideMark/>
          </w:tcPr>
          <w:p w14:paraId="46F39CC2" w14:textId="77777777" w:rsidR="00D72965" w:rsidRPr="0041019A" w:rsidRDefault="00D72965" w:rsidP="00D72965">
            <w:pPr>
              <w:jc w:val="center"/>
              <w:rPr>
                <w:rFonts w:ascii="Arial" w:eastAsia="Times New Roman" w:hAnsi="Arial" w:cs="Arial"/>
                <w:b/>
                <w:bCs/>
                <w:color w:val="000000"/>
                <w:sz w:val="20"/>
                <w:szCs w:val="20"/>
                <w:lang w:eastAsia="es-CO"/>
              </w:rPr>
            </w:pPr>
            <w:r w:rsidRPr="0041019A">
              <w:rPr>
                <w:rFonts w:ascii="Arial" w:eastAsia="Times New Roman" w:hAnsi="Arial" w:cs="Arial"/>
                <w:b/>
                <w:bCs/>
                <w:color w:val="000000"/>
                <w:sz w:val="20"/>
                <w:szCs w:val="20"/>
                <w:lang w:eastAsia="es-CO"/>
              </w:rPr>
              <w:t>Tiempo estimado de ejecución (semanas)</w:t>
            </w:r>
          </w:p>
        </w:tc>
      </w:tr>
      <w:tr w:rsidR="00CF16F0" w:rsidRPr="0041019A" w14:paraId="1517E19D" w14:textId="77777777" w:rsidTr="006F2812">
        <w:trPr>
          <w:trHeight w:val="3534"/>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23A2660F" w14:textId="73A21C22" w:rsidR="00D72965" w:rsidRPr="0041019A" w:rsidRDefault="00D72965" w:rsidP="00D72965">
            <w:pPr>
              <w:rPr>
                <w:rFonts w:ascii="Arial" w:eastAsia="Times New Roman" w:hAnsi="Arial" w:cs="Arial"/>
                <w:bCs/>
                <w:color w:val="000000"/>
                <w:sz w:val="24"/>
                <w:szCs w:val="24"/>
                <w:lang w:eastAsia="es-CO"/>
              </w:rPr>
            </w:pPr>
            <w:r w:rsidRPr="0041019A">
              <w:rPr>
                <w:rFonts w:ascii="Arial" w:eastAsia="Times New Roman" w:hAnsi="Arial" w:cs="Arial"/>
                <w:bCs/>
                <w:color w:val="000000"/>
                <w:sz w:val="24"/>
                <w:szCs w:val="24"/>
                <w:lang w:eastAsia="es-CO"/>
              </w:rPr>
              <w:t xml:space="preserve">Inteligencia de negocios: Estado del arte. Rosado Gómez, A., &amp; Rico Bautista, D. (2010). Scientia Et Technica, 1(44), 321-326.  </w:t>
            </w:r>
            <w:hyperlink r:id="rId31" w:history="1">
              <w:r w:rsidR="00807C6D" w:rsidRPr="00C84BF9">
                <w:rPr>
                  <w:rStyle w:val="Hipervnculo"/>
                  <w:rFonts w:ascii="Arial" w:eastAsia="Times New Roman" w:hAnsi="Arial" w:cs="Arial"/>
                  <w:bCs/>
                  <w:sz w:val="24"/>
                  <w:szCs w:val="24"/>
                  <w:lang w:eastAsia="es-CO"/>
                </w:rPr>
                <w:t>https://doi.org/10.22517/23447214.1803</w:t>
              </w:r>
            </w:hyperlink>
          </w:p>
        </w:tc>
        <w:tc>
          <w:tcPr>
            <w:tcW w:w="2276" w:type="pct"/>
            <w:tcBorders>
              <w:top w:val="nil"/>
              <w:left w:val="nil"/>
              <w:bottom w:val="single" w:sz="4" w:space="0" w:color="auto"/>
              <w:right w:val="single" w:sz="4" w:space="0" w:color="auto"/>
            </w:tcBorders>
            <w:shd w:val="clear" w:color="auto" w:fill="auto"/>
            <w:vAlign w:val="center"/>
            <w:hideMark/>
          </w:tcPr>
          <w:p w14:paraId="28321C93"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Este artículo hace referencia a la Inteligencia de Negocios BI (Business Intelligence) como una herramienta que ayuda a soportar a las empresas en la toma de decisiones basadas en información precisa y oportuna. La incluye definiciones y aplicaciones de BI utilizando diferentes técnicas y herramientas de BI como Data Warehouse (Bodega de Datos), Olap (Cubos Procesamiento Analítico en Línea), Balance Scorecard (Cuadro de Mando) y Data Mining (Minería de Datos).</w:t>
            </w:r>
          </w:p>
        </w:tc>
        <w:tc>
          <w:tcPr>
            <w:tcW w:w="680" w:type="pct"/>
            <w:tcBorders>
              <w:top w:val="nil"/>
              <w:left w:val="nil"/>
              <w:bottom w:val="single" w:sz="4" w:space="0" w:color="auto"/>
              <w:right w:val="single" w:sz="8" w:space="0" w:color="auto"/>
            </w:tcBorders>
            <w:shd w:val="clear" w:color="auto" w:fill="auto"/>
            <w:noWrap/>
            <w:vAlign w:val="center"/>
            <w:hideMark/>
          </w:tcPr>
          <w:p w14:paraId="257F060D" w14:textId="77777777" w:rsidR="00D72965" w:rsidRPr="0041019A" w:rsidRDefault="00D72965" w:rsidP="00D72965">
            <w:pPr>
              <w:jc w:val="center"/>
              <w:rPr>
                <w:rFonts w:ascii="Arial" w:eastAsia="Times New Roman" w:hAnsi="Arial" w:cs="Arial"/>
                <w:bCs/>
                <w:color w:val="000000"/>
                <w:sz w:val="24"/>
                <w:szCs w:val="24"/>
                <w:lang w:eastAsia="es-CO"/>
              </w:rPr>
            </w:pPr>
            <w:r w:rsidRPr="0041019A">
              <w:rPr>
                <w:rFonts w:ascii="Arial" w:eastAsia="Times New Roman" w:hAnsi="Arial" w:cs="Arial"/>
                <w:bCs/>
                <w:color w:val="000000"/>
                <w:sz w:val="24"/>
                <w:szCs w:val="24"/>
                <w:lang w:eastAsia="es-CO"/>
              </w:rPr>
              <w:t>1</w:t>
            </w:r>
          </w:p>
        </w:tc>
      </w:tr>
      <w:tr w:rsidR="00CF16F0" w:rsidRPr="0041019A" w14:paraId="797FA862" w14:textId="77777777" w:rsidTr="006F2812">
        <w:trPr>
          <w:trHeight w:val="3465"/>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5037030D" w14:textId="77777777" w:rsidR="00D72965" w:rsidRPr="0041019A" w:rsidRDefault="00000000" w:rsidP="00D72965">
            <w:pPr>
              <w:rPr>
                <w:rFonts w:ascii="Arial" w:eastAsia="Times New Roman" w:hAnsi="Arial" w:cs="Arial"/>
                <w:bCs/>
                <w:color w:val="000000"/>
                <w:sz w:val="24"/>
                <w:szCs w:val="24"/>
                <w:lang w:eastAsia="es-CO"/>
              </w:rPr>
            </w:pPr>
            <w:hyperlink r:id="rId32" w:history="1">
              <w:r w:rsidR="00D72965" w:rsidRPr="0041019A">
                <w:rPr>
                  <w:rFonts w:ascii="Arial" w:eastAsia="Times New Roman" w:hAnsi="Arial" w:cs="Arial"/>
                  <w:bCs/>
                  <w:color w:val="000000"/>
                  <w:sz w:val="24"/>
                  <w:szCs w:val="24"/>
                  <w:lang w:eastAsia="es-CO"/>
                </w:rPr>
                <w:t>El impacto de las herramientas de inteligencia de negocios en la toma de decisiones de los ejecutivos. L Calzada, JL Abreu - Revista Daena (International Journal of Good Conscience. 4(2) : 16-52. Septiembre 2009) – http://www.spentamexico.org/v4-n2/4(2)%2016-52.pdf</w:t>
              </w:r>
            </w:hyperlink>
          </w:p>
        </w:tc>
        <w:tc>
          <w:tcPr>
            <w:tcW w:w="2276" w:type="pct"/>
            <w:tcBorders>
              <w:top w:val="nil"/>
              <w:left w:val="nil"/>
              <w:bottom w:val="single" w:sz="4" w:space="0" w:color="auto"/>
              <w:right w:val="single" w:sz="4" w:space="0" w:color="auto"/>
            </w:tcBorders>
            <w:shd w:val="clear" w:color="auto" w:fill="auto"/>
            <w:vAlign w:val="center"/>
            <w:hideMark/>
          </w:tcPr>
          <w:p w14:paraId="697CDA58"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Este trabajo de investigación contiene una amplia serie de conceptos, procedimientos y técnicas que describen una metodología encaminada a crear sistemas de Inteligencia de Negocios y proporciona elementos necesarios para planear, crear e implementar soluciones de Inteligencia de Negocios que los ejecutivos de las empresas podrán utilizar para mejorar sus procesos de toma de decisiones.</w:t>
            </w:r>
          </w:p>
        </w:tc>
        <w:tc>
          <w:tcPr>
            <w:tcW w:w="680" w:type="pct"/>
            <w:tcBorders>
              <w:top w:val="nil"/>
              <w:left w:val="nil"/>
              <w:bottom w:val="single" w:sz="4" w:space="0" w:color="auto"/>
              <w:right w:val="single" w:sz="8" w:space="0" w:color="auto"/>
            </w:tcBorders>
            <w:shd w:val="clear" w:color="auto" w:fill="auto"/>
            <w:noWrap/>
            <w:vAlign w:val="center"/>
            <w:hideMark/>
          </w:tcPr>
          <w:p w14:paraId="75D14CE3" w14:textId="77777777" w:rsidR="00D72965" w:rsidRPr="0041019A" w:rsidRDefault="00D72965" w:rsidP="00D72965">
            <w:pPr>
              <w:jc w:val="center"/>
              <w:rPr>
                <w:rFonts w:ascii="Arial" w:eastAsia="Times New Roman" w:hAnsi="Arial" w:cs="Arial"/>
                <w:bCs/>
                <w:color w:val="000000"/>
                <w:sz w:val="24"/>
                <w:szCs w:val="24"/>
                <w:lang w:eastAsia="es-CO"/>
              </w:rPr>
            </w:pPr>
            <w:r w:rsidRPr="0041019A">
              <w:rPr>
                <w:rFonts w:ascii="Arial" w:eastAsia="Times New Roman" w:hAnsi="Arial" w:cs="Arial"/>
                <w:bCs/>
                <w:color w:val="000000"/>
                <w:sz w:val="24"/>
                <w:szCs w:val="24"/>
                <w:lang w:eastAsia="es-CO"/>
              </w:rPr>
              <w:t>1</w:t>
            </w:r>
          </w:p>
        </w:tc>
      </w:tr>
      <w:tr w:rsidR="00CF16F0" w:rsidRPr="0041019A" w14:paraId="3DA0F89B" w14:textId="77777777" w:rsidTr="006F2812">
        <w:trPr>
          <w:trHeight w:val="1124"/>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316BA4A0" w14:textId="0688ECE1" w:rsidR="00D72965" w:rsidRPr="0041019A" w:rsidRDefault="00D72965" w:rsidP="00D72965">
            <w:pPr>
              <w:rPr>
                <w:rFonts w:ascii="Arial" w:eastAsia="Times New Roman" w:hAnsi="Arial" w:cs="Arial"/>
                <w:bCs/>
                <w:color w:val="000000"/>
                <w:sz w:val="24"/>
                <w:szCs w:val="24"/>
                <w:lang w:eastAsia="es-CO"/>
              </w:rPr>
            </w:pPr>
            <w:r w:rsidRPr="0041019A">
              <w:rPr>
                <w:rFonts w:ascii="Arial" w:eastAsia="Times New Roman" w:hAnsi="Arial" w:cs="Arial"/>
                <w:bCs/>
                <w:color w:val="000000"/>
                <w:sz w:val="24"/>
                <w:szCs w:val="24"/>
                <w:lang w:eastAsia="es-CO"/>
              </w:rPr>
              <w:t xml:space="preserve">Inteligencia de negocios e inteligencia competitiva como elementos detonadores para la toma de decisión informada: Un análisis bibliométrico. RIIIT. Revista internacional de investigación e innovación tecnológica vol.6 no.31 Saltillo mar./abr. 2018, IN. Pinto-López1 , </w:t>
            </w:r>
            <w:r w:rsidRPr="0041019A">
              <w:rPr>
                <w:rFonts w:ascii="Arial" w:eastAsia="Times New Roman" w:hAnsi="Arial" w:cs="Arial"/>
                <w:bCs/>
                <w:color w:val="000000"/>
                <w:sz w:val="24"/>
                <w:szCs w:val="24"/>
                <w:lang w:eastAsia="es-CO"/>
              </w:rPr>
              <w:lastRenderedPageBreak/>
              <w:t xml:space="preserve">C. Malcón-Cervera1. </w:t>
            </w:r>
            <w:r w:rsidRPr="0041019A">
              <w:rPr>
                <w:rFonts w:ascii="Arial" w:eastAsia="Times New Roman" w:hAnsi="Arial" w:cs="Arial"/>
                <w:bCs/>
                <w:color w:val="000000"/>
                <w:sz w:val="24"/>
                <w:szCs w:val="24"/>
                <w:lang w:eastAsia="es-CO"/>
              </w:rPr>
              <w:br/>
              <w:t>http://www.scielo.org.mx/scielo.php?pid=S2007-97532018000100001&amp;script=sci_arttext</w:t>
            </w:r>
            <w:r w:rsidRPr="0041019A">
              <w:rPr>
                <w:rFonts w:ascii="Arial" w:eastAsia="Times New Roman" w:hAnsi="Arial" w:cs="Arial"/>
                <w:bCs/>
                <w:color w:val="000000"/>
                <w:sz w:val="24"/>
                <w:szCs w:val="24"/>
                <w:lang w:eastAsia="es-CO"/>
              </w:rPr>
              <w:br/>
              <w:t xml:space="preserve"> Inteligencia de negocios e inteligencia competitiva como elementos detonadores para la toma de decisión informada: Un análisis bibliométrico. RIIIT. Revista internacional de investigación e innovación tecnológica vol.6 no.31 Saltillo mar./abr. 2018, IN. Pinto-López1 , C. Malcón-Cervera1. </w:t>
            </w:r>
            <w:r w:rsidRPr="0041019A">
              <w:rPr>
                <w:rFonts w:ascii="Arial" w:eastAsia="Times New Roman" w:hAnsi="Arial" w:cs="Arial"/>
                <w:bCs/>
                <w:color w:val="000000"/>
                <w:sz w:val="24"/>
                <w:szCs w:val="24"/>
                <w:lang w:eastAsia="es-CO"/>
              </w:rPr>
              <w:br/>
            </w:r>
            <w:hyperlink r:id="rId33" w:history="1">
              <w:r w:rsidR="00807C6D" w:rsidRPr="00C84BF9">
                <w:rPr>
                  <w:rStyle w:val="Hipervnculo"/>
                  <w:rFonts w:ascii="Arial" w:eastAsia="Times New Roman" w:hAnsi="Arial" w:cs="Arial"/>
                  <w:bCs/>
                  <w:sz w:val="24"/>
                  <w:szCs w:val="24"/>
                  <w:lang w:eastAsia="es-CO"/>
                </w:rPr>
                <w:t>http://www.scielo.org.mx/scielo.php?pid=S2007-97532018000100001&amp;script=sci_artte</w:t>
              </w:r>
            </w:hyperlink>
          </w:p>
        </w:tc>
        <w:tc>
          <w:tcPr>
            <w:tcW w:w="2276" w:type="pct"/>
            <w:tcBorders>
              <w:top w:val="nil"/>
              <w:left w:val="nil"/>
              <w:bottom w:val="single" w:sz="4" w:space="0" w:color="auto"/>
              <w:right w:val="single" w:sz="4" w:space="0" w:color="auto"/>
            </w:tcBorders>
            <w:shd w:val="clear" w:color="auto" w:fill="auto"/>
            <w:vAlign w:val="center"/>
            <w:hideMark/>
          </w:tcPr>
          <w:p w14:paraId="09974CB2"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lastRenderedPageBreak/>
              <w:t xml:space="preserve">Este trabajo de investigación tiene como base un repositorio científico de la base de datos Web of Science de Thompson and Reuters en donde se destaca un incremento de publicaciones entre los años 2015 a 2017 en países como Estados unidos, China e Inglaterra con relación al aporte de la Inteligencia de negocios </w:t>
            </w:r>
            <w:r w:rsidRPr="0041019A">
              <w:rPr>
                <w:rFonts w:ascii="Arial" w:eastAsia="Times New Roman" w:hAnsi="Arial" w:cs="Arial"/>
                <w:color w:val="000000"/>
                <w:sz w:val="24"/>
                <w:szCs w:val="24"/>
                <w:lang w:eastAsia="es-CO"/>
              </w:rPr>
              <w:lastRenderedPageBreak/>
              <w:t>como complemento del proceso de gestión de información enfocado a la toma de decisión estratégica.</w:t>
            </w:r>
          </w:p>
        </w:tc>
        <w:tc>
          <w:tcPr>
            <w:tcW w:w="680" w:type="pct"/>
            <w:tcBorders>
              <w:top w:val="nil"/>
              <w:left w:val="nil"/>
              <w:bottom w:val="single" w:sz="4" w:space="0" w:color="auto"/>
              <w:right w:val="single" w:sz="8" w:space="0" w:color="auto"/>
            </w:tcBorders>
            <w:shd w:val="clear" w:color="auto" w:fill="auto"/>
            <w:noWrap/>
            <w:vAlign w:val="center"/>
            <w:hideMark/>
          </w:tcPr>
          <w:p w14:paraId="0C65EF7B" w14:textId="77777777" w:rsidR="00D72965" w:rsidRPr="0041019A" w:rsidRDefault="00D72965" w:rsidP="00D72965">
            <w:pPr>
              <w:jc w:val="center"/>
              <w:rPr>
                <w:rFonts w:ascii="Arial" w:eastAsia="Times New Roman" w:hAnsi="Arial" w:cs="Arial"/>
                <w:bCs/>
                <w:color w:val="000000"/>
                <w:sz w:val="24"/>
                <w:szCs w:val="24"/>
                <w:lang w:eastAsia="es-CO"/>
              </w:rPr>
            </w:pPr>
            <w:r w:rsidRPr="0041019A">
              <w:rPr>
                <w:rFonts w:ascii="Arial" w:eastAsia="Times New Roman" w:hAnsi="Arial" w:cs="Arial"/>
                <w:bCs/>
                <w:color w:val="000000"/>
                <w:sz w:val="24"/>
                <w:szCs w:val="24"/>
                <w:lang w:eastAsia="es-CO"/>
              </w:rPr>
              <w:lastRenderedPageBreak/>
              <w:t>1</w:t>
            </w:r>
          </w:p>
        </w:tc>
      </w:tr>
      <w:tr w:rsidR="00CF16F0" w:rsidRPr="0041019A" w14:paraId="75E6A724" w14:textId="77777777" w:rsidTr="006F2812">
        <w:trPr>
          <w:trHeight w:val="3150"/>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636E319E" w14:textId="77777777" w:rsidR="00D72965" w:rsidRPr="0041019A" w:rsidRDefault="00000000" w:rsidP="00D72965">
            <w:pPr>
              <w:rPr>
                <w:rFonts w:ascii="Arial" w:eastAsia="Times New Roman" w:hAnsi="Arial" w:cs="Arial"/>
                <w:bCs/>
                <w:color w:val="000000"/>
                <w:sz w:val="24"/>
                <w:szCs w:val="24"/>
                <w:lang w:eastAsia="es-CO"/>
              </w:rPr>
            </w:pPr>
            <w:hyperlink r:id="rId34" w:history="1">
              <w:r w:rsidR="00D72965" w:rsidRPr="0041019A">
                <w:rPr>
                  <w:rFonts w:ascii="Arial" w:eastAsia="Times New Roman" w:hAnsi="Arial" w:cs="Arial"/>
                  <w:bCs/>
                  <w:color w:val="000000"/>
                  <w:sz w:val="24"/>
                  <w:szCs w:val="24"/>
                  <w:lang w:eastAsia="es-CO"/>
                </w:rPr>
                <w:t>Inteligencia de Negocios: Estrategia para el Desarrollo de Competitividad en Empresas de Base Tecnológica en Tijuana, B.C. Volume 61, Issue 1, January–March 2016, Pages 127-158. EduardoAhumada TelloJuan Manuel AlbertoPerusquia Velasco</w:t>
              </w:r>
            </w:hyperlink>
          </w:p>
        </w:tc>
        <w:tc>
          <w:tcPr>
            <w:tcW w:w="2276" w:type="pct"/>
            <w:tcBorders>
              <w:top w:val="nil"/>
              <w:left w:val="nil"/>
              <w:bottom w:val="single" w:sz="4" w:space="0" w:color="auto"/>
              <w:right w:val="single" w:sz="4" w:space="0" w:color="auto"/>
            </w:tcBorders>
            <w:shd w:val="clear" w:color="auto" w:fill="auto"/>
            <w:vAlign w:val="center"/>
            <w:hideMark/>
          </w:tcPr>
          <w:p w14:paraId="1572560A"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Esta investigación plantea la problemática de establecer elementos que desarrollen la capacidad de fortalecer el conocimiento que las empresas adquieren a través de acciones centradas en los sistemas de información, la innovación y el proceso de la toma de decisiones, todo coadyuvando a la aplicación de la inteligencia de negocios como un factor fundamental en la competitividad empresarial. </w:t>
            </w:r>
          </w:p>
        </w:tc>
        <w:tc>
          <w:tcPr>
            <w:tcW w:w="680" w:type="pct"/>
            <w:tcBorders>
              <w:top w:val="nil"/>
              <w:left w:val="nil"/>
              <w:bottom w:val="single" w:sz="4" w:space="0" w:color="auto"/>
              <w:right w:val="single" w:sz="8" w:space="0" w:color="auto"/>
            </w:tcBorders>
            <w:shd w:val="clear" w:color="auto" w:fill="auto"/>
            <w:noWrap/>
            <w:vAlign w:val="center"/>
            <w:hideMark/>
          </w:tcPr>
          <w:p w14:paraId="5E5B76BA"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1211D5EA" w14:textId="77777777" w:rsidTr="006F2812">
        <w:trPr>
          <w:trHeight w:val="4095"/>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2CA70DA9" w14:textId="77777777" w:rsidR="00D72965" w:rsidRPr="0041019A" w:rsidRDefault="00D72965" w:rsidP="00D72965">
            <w:pPr>
              <w:rPr>
                <w:rFonts w:ascii="Arial" w:eastAsia="Times New Roman" w:hAnsi="Arial" w:cs="Arial"/>
                <w:bCs/>
                <w:color w:val="000000"/>
                <w:sz w:val="24"/>
                <w:szCs w:val="24"/>
                <w:lang w:eastAsia="es-CO"/>
              </w:rPr>
            </w:pPr>
            <w:r w:rsidRPr="0041019A">
              <w:rPr>
                <w:rFonts w:ascii="Arial" w:eastAsia="Times New Roman" w:hAnsi="Arial" w:cs="Arial"/>
                <w:bCs/>
                <w:color w:val="000000"/>
                <w:sz w:val="24"/>
                <w:szCs w:val="24"/>
                <w:lang w:eastAsia="es-CO"/>
              </w:rPr>
              <w:t>Incorporación de elementos de inteligencia de negocios en el proceso de admisión y matrícula de una Universidad Chilena. Ingeniare. Revista chilena de ingeniería, vol. 18 Nº 3, 2010, pp. 383-394. Luis Fuentes Tapia, Ricardo Valdivia Pinto</w:t>
            </w:r>
            <w:r w:rsidRPr="0041019A">
              <w:rPr>
                <w:rFonts w:ascii="Arial" w:eastAsia="Times New Roman" w:hAnsi="Arial" w:cs="Arial"/>
                <w:bCs/>
                <w:color w:val="000000"/>
                <w:sz w:val="24"/>
                <w:szCs w:val="24"/>
                <w:lang w:eastAsia="es-CO"/>
              </w:rPr>
              <w:br/>
              <w:t>http://dx.doi.org/10.4067/S0718-33052010000300012</w:t>
            </w:r>
          </w:p>
        </w:tc>
        <w:tc>
          <w:tcPr>
            <w:tcW w:w="2276" w:type="pct"/>
            <w:tcBorders>
              <w:top w:val="nil"/>
              <w:left w:val="nil"/>
              <w:bottom w:val="single" w:sz="4" w:space="0" w:color="auto"/>
              <w:right w:val="single" w:sz="4" w:space="0" w:color="auto"/>
            </w:tcBorders>
            <w:shd w:val="clear" w:color="auto" w:fill="auto"/>
            <w:vAlign w:val="center"/>
            <w:hideMark/>
          </w:tcPr>
          <w:p w14:paraId="1FC3D05B"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Este artículo describe un proceso orientado a la incorporación de elementos de inteligencia de negocios (business intelligence - BI) en la Universidad de Tarapacá (UTA), Arica, Chile aplicado en un proceso de Admisión y Matrícula de la Vicerrectoría Académica que demuestra la aplicabilidad de las herramientas de Inteligencia de negocios en diferentes tipos de escenarios no solamente productivos sino incluso académicos demostrando la flexibilidad de este tipo de soluciones.</w:t>
            </w:r>
          </w:p>
        </w:tc>
        <w:tc>
          <w:tcPr>
            <w:tcW w:w="680" w:type="pct"/>
            <w:tcBorders>
              <w:top w:val="nil"/>
              <w:left w:val="nil"/>
              <w:bottom w:val="single" w:sz="4" w:space="0" w:color="auto"/>
              <w:right w:val="single" w:sz="8" w:space="0" w:color="auto"/>
            </w:tcBorders>
            <w:shd w:val="clear" w:color="auto" w:fill="auto"/>
            <w:noWrap/>
            <w:vAlign w:val="center"/>
            <w:hideMark/>
          </w:tcPr>
          <w:p w14:paraId="361D033C"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7A861700" w14:textId="77777777" w:rsidTr="006F2812">
        <w:trPr>
          <w:trHeight w:val="699"/>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51481F90" w14:textId="77777777" w:rsidR="00D72965" w:rsidRPr="0041019A" w:rsidRDefault="00D72965" w:rsidP="00D72965">
            <w:pPr>
              <w:rPr>
                <w:rFonts w:ascii="Arial" w:eastAsia="Times New Roman" w:hAnsi="Arial" w:cs="Arial"/>
                <w:bCs/>
                <w:color w:val="000000"/>
                <w:sz w:val="24"/>
                <w:szCs w:val="24"/>
                <w:lang w:eastAsia="es-CO"/>
              </w:rPr>
            </w:pPr>
            <w:r w:rsidRPr="0041019A">
              <w:rPr>
                <w:rFonts w:ascii="Arial" w:eastAsia="Times New Roman" w:hAnsi="Arial" w:cs="Arial"/>
                <w:bCs/>
                <w:color w:val="000000"/>
                <w:sz w:val="24"/>
                <w:szCs w:val="24"/>
                <w:lang w:eastAsia="es-CO"/>
              </w:rPr>
              <w:lastRenderedPageBreak/>
              <w:t>La inteligencia de negocios y su rol en la agilidad organizacional, 2017.Jorge Leonardo González Calderón, Jairo Jamith Palacios Rozo, Julio Alberto Perea Sandoval. https://dialnet.unirioja.es/servlet/articulo?codigo=6675988</w:t>
            </w:r>
          </w:p>
        </w:tc>
        <w:tc>
          <w:tcPr>
            <w:tcW w:w="2276" w:type="pct"/>
            <w:tcBorders>
              <w:top w:val="nil"/>
              <w:left w:val="nil"/>
              <w:bottom w:val="single" w:sz="4" w:space="0" w:color="auto"/>
              <w:right w:val="single" w:sz="4" w:space="0" w:color="auto"/>
            </w:tcBorders>
            <w:shd w:val="clear" w:color="auto" w:fill="auto"/>
            <w:vAlign w:val="center"/>
            <w:hideMark/>
          </w:tcPr>
          <w:p w14:paraId="56EFC1EF"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Este artículo se enfoca en la utilidad de la Inteligencia de Negocios como una herramienta informática empresarial sobre la cual se sustentan ventajas competitivas en diversas compañías de clase mundial y cómo el entorno global de competitividad exige a las empresas en su capacidad para detectar los cambios, tomar decisiones e implementar cambios rápidamente.</w:t>
            </w:r>
          </w:p>
        </w:tc>
        <w:tc>
          <w:tcPr>
            <w:tcW w:w="680" w:type="pct"/>
            <w:tcBorders>
              <w:top w:val="nil"/>
              <w:left w:val="nil"/>
              <w:bottom w:val="single" w:sz="4" w:space="0" w:color="auto"/>
              <w:right w:val="single" w:sz="8" w:space="0" w:color="auto"/>
            </w:tcBorders>
            <w:shd w:val="clear" w:color="auto" w:fill="auto"/>
            <w:noWrap/>
            <w:vAlign w:val="center"/>
            <w:hideMark/>
          </w:tcPr>
          <w:p w14:paraId="46EFD9DF"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389627A7" w14:textId="77777777" w:rsidTr="006F2812">
        <w:trPr>
          <w:trHeight w:val="2325"/>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052D56C9" w14:textId="77777777" w:rsidR="00D72965" w:rsidRPr="0041019A" w:rsidRDefault="00D72965" w:rsidP="00D72965">
            <w:pPr>
              <w:rPr>
                <w:rFonts w:ascii="Arial" w:eastAsia="Times New Roman" w:hAnsi="Arial" w:cs="Arial"/>
                <w:bCs/>
                <w:color w:val="000000"/>
                <w:sz w:val="24"/>
                <w:szCs w:val="24"/>
                <w:lang w:val="en-US" w:eastAsia="es-CO"/>
              </w:rPr>
            </w:pPr>
            <w:r w:rsidRPr="0041019A">
              <w:rPr>
                <w:rFonts w:ascii="Arial" w:eastAsia="Times New Roman" w:hAnsi="Arial" w:cs="Arial"/>
                <w:bCs/>
                <w:color w:val="000000"/>
                <w:sz w:val="24"/>
                <w:szCs w:val="24"/>
                <w:lang w:val="en-US" w:eastAsia="es-CO"/>
              </w:rPr>
              <w:t>Supporting performance management with business process management and business intelligence: A case analysis of integration and orchestration. International Journal of Information Management, Volume 33, Issue 4, August 2013. Vesna Bosilj Vukšić, Mirjana Pejić Bach, Aleš Popovič</w:t>
            </w:r>
          </w:p>
        </w:tc>
        <w:tc>
          <w:tcPr>
            <w:tcW w:w="2276" w:type="pct"/>
            <w:tcBorders>
              <w:top w:val="nil"/>
              <w:left w:val="nil"/>
              <w:bottom w:val="single" w:sz="4" w:space="0" w:color="auto"/>
              <w:right w:val="single" w:sz="4" w:space="0" w:color="auto"/>
            </w:tcBorders>
            <w:shd w:val="clear" w:color="auto" w:fill="auto"/>
            <w:vAlign w:val="center"/>
            <w:hideMark/>
          </w:tcPr>
          <w:p w14:paraId="37671332"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Este es un trabajo que demuestra la importancia de la gestión de procesos de negocio y los sistemas de inteligencia de negocio para lograr un mejor desempeño de empresas del sector de banca y telecomunicaciones.</w:t>
            </w:r>
          </w:p>
        </w:tc>
        <w:tc>
          <w:tcPr>
            <w:tcW w:w="680" w:type="pct"/>
            <w:tcBorders>
              <w:top w:val="nil"/>
              <w:left w:val="nil"/>
              <w:bottom w:val="single" w:sz="4" w:space="0" w:color="auto"/>
              <w:right w:val="single" w:sz="8" w:space="0" w:color="auto"/>
            </w:tcBorders>
            <w:shd w:val="clear" w:color="auto" w:fill="auto"/>
            <w:noWrap/>
            <w:vAlign w:val="center"/>
            <w:hideMark/>
          </w:tcPr>
          <w:p w14:paraId="08582528"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6733BA27" w14:textId="77777777" w:rsidTr="006F2812">
        <w:trPr>
          <w:trHeight w:val="3465"/>
        </w:trPr>
        <w:tc>
          <w:tcPr>
            <w:tcW w:w="2044" w:type="pct"/>
            <w:tcBorders>
              <w:top w:val="nil"/>
              <w:left w:val="single" w:sz="8" w:space="0" w:color="auto"/>
              <w:bottom w:val="single" w:sz="4" w:space="0" w:color="auto"/>
              <w:right w:val="single" w:sz="4" w:space="0" w:color="auto"/>
            </w:tcBorders>
            <w:shd w:val="clear" w:color="auto" w:fill="auto"/>
            <w:vAlign w:val="bottom"/>
            <w:hideMark/>
          </w:tcPr>
          <w:p w14:paraId="737C0D61" w14:textId="77777777" w:rsidR="00D72965" w:rsidRPr="0041019A" w:rsidRDefault="00D72965" w:rsidP="00D72965">
            <w:pPr>
              <w:rPr>
                <w:rFonts w:ascii="Arial" w:eastAsia="Times New Roman" w:hAnsi="Arial" w:cs="Arial"/>
                <w:bCs/>
                <w:color w:val="000000"/>
                <w:sz w:val="24"/>
                <w:szCs w:val="24"/>
                <w:lang w:val="en-US" w:eastAsia="es-CO"/>
              </w:rPr>
            </w:pPr>
            <w:r w:rsidRPr="0041019A">
              <w:rPr>
                <w:rFonts w:ascii="Arial" w:eastAsia="Times New Roman" w:hAnsi="Arial" w:cs="Arial"/>
                <w:bCs/>
                <w:color w:val="000000"/>
                <w:sz w:val="24"/>
                <w:szCs w:val="24"/>
                <w:lang w:val="en-US" w:eastAsia="es-CO"/>
              </w:rPr>
              <w:t xml:space="preserve">Improving performance aligning business analytics with process orientation. International Journal of Information Management, Volume 33, Issue 2, April 2013. MarceloBronzo, Paulo Tarso Vilelade Resende, Kevin </w:t>
            </w:r>
            <w:proofErr w:type="gramStart"/>
            <w:r w:rsidRPr="0041019A">
              <w:rPr>
                <w:rFonts w:ascii="Arial" w:eastAsia="Times New Roman" w:hAnsi="Arial" w:cs="Arial"/>
                <w:bCs/>
                <w:color w:val="000000"/>
                <w:sz w:val="24"/>
                <w:szCs w:val="24"/>
                <w:lang w:val="en-US" w:eastAsia="es-CO"/>
              </w:rPr>
              <w:t>P.McCormack</w:t>
            </w:r>
            <w:proofErr w:type="gramEnd"/>
            <w:r w:rsidRPr="0041019A">
              <w:rPr>
                <w:rFonts w:ascii="Arial" w:eastAsia="Times New Roman" w:hAnsi="Arial" w:cs="Arial"/>
                <w:bCs/>
                <w:color w:val="000000"/>
                <w:sz w:val="24"/>
                <w:szCs w:val="24"/>
                <w:lang w:val="en-US" w:eastAsia="es-CO"/>
              </w:rPr>
              <w:t>, Paulo Renatode Sousa, Reinaldo LopesFerreira. https://doi.org/10.1016/j.ijinfomgt.2012.11.011</w:t>
            </w:r>
          </w:p>
        </w:tc>
        <w:tc>
          <w:tcPr>
            <w:tcW w:w="2276" w:type="pct"/>
            <w:tcBorders>
              <w:top w:val="nil"/>
              <w:left w:val="nil"/>
              <w:bottom w:val="single" w:sz="4" w:space="0" w:color="auto"/>
              <w:right w:val="single" w:sz="4" w:space="0" w:color="auto"/>
            </w:tcBorders>
            <w:shd w:val="clear" w:color="auto" w:fill="auto"/>
            <w:vAlign w:val="center"/>
            <w:hideMark/>
          </w:tcPr>
          <w:p w14:paraId="791A28A9"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 xml:space="preserve">Este trabajo de investigación muestra conceptos de cómo alinear la analítica de negocios con las iniciativas de orientación a procesos y cómo la administración puede influir en el logro sinérgico de estos dos elementos para optimizar el desempeño organizacional. Los datos usados se recopilaron en 2011 a partir de una encuesta de 368 empresas industriales y de servicios grandes y medianas con sede en Brasil. </w:t>
            </w:r>
          </w:p>
        </w:tc>
        <w:tc>
          <w:tcPr>
            <w:tcW w:w="680" w:type="pct"/>
            <w:tcBorders>
              <w:top w:val="nil"/>
              <w:left w:val="nil"/>
              <w:bottom w:val="single" w:sz="4" w:space="0" w:color="auto"/>
              <w:right w:val="single" w:sz="8" w:space="0" w:color="auto"/>
            </w:tcBorders>
            <w:shd w:val="clear" w:color="auto" w:fill="auto"/>
            <w:noWrap/>
            <w:vAlign w:val="center"/>
            <w:hideMark/>
          </w:tcPr>
          <w:p w14:paraId="7B96E748"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54858AA0" w14:textId="77777777" w:rsidTr="006F2812">
        <w:trPr>
          <w:trHeight w:val="3465"/>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467953E4" w14:textId="5AA4C4FF"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bCs/>
                <w:color w:val="000000"/>
                <w:sz w:val="24"/>
                <w:szCs w:val="24"/>
                <w:lang w:eastAsia="es-CO"/>
              </w:rPr>
              <w:lastRenderedPageBreak/>
              <w:t>Los sistemas de inteligencia de negocio como soporte a los procesos de toma de decisiones en las organizaciones. Roldán Salgueiro, José Luis, Cepeda-Carrión, Gabriel, Galán González, José Luis</w:t>
            </w:r>
            <w:r w:rsidRPr="0041019A">
              <w:rPr>
                <w:rFonts w:ascii="Arial" w:eastAsia="Times New Roman" w:hAnsi="Arial" w:cs="Arial"/>
                <w:bCs/>
                <w:color w:val="000000"/>
                <w:sz w:val="24"/>
                <w:szCs w:val="24"/>
                <w:lang w:eastAsia="es-CO"/>
              </w:rPr>
              <w:br/>
            </w:r>
            <w:hyperlink r:id="rId35" w:history="1">
              <w:r w:rsidR="00807C6D" w:rsidRPr="00C84BF9">
                <w:rPr>
                  <w:rStyle w:val="Hipervnculo"/>
                  <w:rFonts w:ascii="Arial" w:eastAsia="Times New Roman" w:hAnsi="Arial" w:cs="Arial"/>
                  <w:bCs/>
                  <w:sz w:val="24"/>
                  <w:szCs w:val="24"/>
                  <w:lang w:eastAsia="es-CO"/>
                </w:rPr>
                <w:t>https://hdl.handle.net/11441/76099</w:t>
              </w:r>
            </w:hyperlink>
          </w:p>
        </w:tc>
        <w:tc>
          <w:tcPr>
            <w:tcW w:w="2276" w:type="pct"/>
            <w:tcBorders>
              <w:top w:val="nil"/>
              <w:left w:val="nil"/>
              <w:bottom w:val="single" w:sz="4" w:space="0" w:color="auto"/>
              <w:right w:val="single" w:sz="4" w:space="0" w:color="auto"/>
            </w:tcBorders>
            <w:shd w:val="clear" w:color="auto" w:fill="auto"/>
            <w:vAlign w:val="center"/>
            <w:hideMark/>
          </w:tcPr>
          <w:p w14:paraId="379436FB"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El trabajo resalta la importancia de la evolución de la Inteligencia de Negocios como herramienta de apoyo en la toma de decisiones desde los conceptos y arquitectura hasta la implantación de este tipo de sistemas tocando aspectos como beneficios e impactos que tiene la inteligencia de negocio en las empresas y finaliza con la situación de BI en el mundo, en España y las tendencias presentes en el entorno BI.</w:t>
            </w:r>
          </w:p>
        </w:tc>
        <w:tc>
          <w:tcPr>
            <w:tcW w:w="680" w:type="pct"/>
            <w:tcBorders>
              <w:top w:val="nil"/>
              <w:left w:val="nil"/>
              <w:bottom w:val="single" w:sz="4" w:space="0" w:color="auto"/>
              <w:right w:val="single" w:sz="8" w:space="0" w:color="auto"/>
            </w:tcBorders>
            <w:shd w:val="clear" w:color="auto" w:fill="auto"/>
            <w:noWrap/>
            <w:vAlign w:val="center"/>
            <w:hideMark/>
          </w:tcPr>
          <w:p w14:paraId="4C0E1D44"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09DA9345" w14:textId="77777777" w:rsidTr="006F2812">
        <w:trPr>
          <w:trHeight w:val="2910"/>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2223FC8F"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Soluciones corporativas de inteligencia de negocios en las pequeñas y medianas empresas. Revista Arbitrada Interdisciplinaria Koinonía, vol. 5, núm. 10, 2020. Esteban Ismael Cordero-Naspud, Juan Carlos Erazo-Álvarez, Cecilia Ivonne Narváez-Zurita, Diego Marcelo Cordero-Guzmán</w:t>
            </w:r>
          </w:p>
        </w:tc>
        <w:tc>
          <w:tcPr>
            <w:tcW w:w="2276" w:type="pct"/>
            <w:tcBorders>
              <w:top w:val="nil"/>
              <w:left w:val="nil"/>
              <w:bottom w:val="single" w:sz="4" w:space="0" w:color="auto"/>
              <w:right w:val="single" w:sz="4" w:space="0" w:color="auto"/>
            </w:tcBorders>
            <w:shd w:val="clear" w:color="auto" w:fill="auto"/>
            <w:vAlign w:val="center"/>
            <w:hideMark/>
          </w:tcPr>
          <w:p w14:paraId="599CCB05"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El estudio sobre la inteligencia de negocios demuestra a la administración que esta herramienta tecnológica permite un mejor análisis de la información de forma más rápida; así mismo, mejoró significativamente la calidad de la información haciendo más confiables los reportes generados a partir de ella, brindando un soporte para la toma de decisiones en las empresas.</w:t>
            </w:r>
          </w:p>
        </w:tc>
        <w:tc>
          <w:tcPr>
            <w:tcW w:w="680" w:type="pct"/>
            <w:tcBorders>
              <w:top w:val="nil"/>
              <w:left w:val="nil"/>
              <w:bottom w:val="single" w:sz="4" w:space="0" w:color="auto"/>
              <w:right w:val="single" w:sz="8" w:space="0" w:color="auto"/>
            </w:tcBorders>
            <w:shd w:val="clear" w:color="auto" w:fill="auto"/>
            <w:noWrap/>
            <w:vAlign w:val="center"/>
            <w:hideMark/>
          </w:tcPr>
          <w:p w14:paraId="6F256D2F"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17AE04E7" w14:textId="77777777" w:rsidTr="006F2812">
        <w:trPr>
          <w:trHeight w:val="2910"/>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215086D3"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Inteligencia de negocios aplicada a los procesos de autoevaluación de la Universidad de Manizales. Arenas López, María Camila; Gómez Montes, Ana María</w:t>
            </w:r>
          </w:p>
        </w:tc>
        <w:tc>
          <w:tcPr>
            <w:tcW w:w="2276" w:type="pct"/>
            <w:tcBorders>
              <w:top w:val="nil"/>
              <w:left w:val="nil"/>
              <w:bottom w:val="single" w:sz="4" w:space="0" w:color="auto"/>
              <w:right w:val="single" w:sz="4" w:space="0" w:color="auto"/>
            </w:tcBorders>
            <w:shd w:val="clear" w:color="auto" w:fill="auto"/>
            <w:vAlign w:val="center"/>
            <w:hideMark/>
          </w:tcPr>
          <w:p w14:paraId="29510E71"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El objetivo de este trabajo realizado en la Universidad de Manizales contiene un conjunto de procedimientos y técnicas, que, desde la inteligencia de negocios, apoyan los procesos de autoevaluación institucional de la Universidad y está enfocado en el diseño de una solución de calidad para la presentación de datos y que ayude en la toma de decisiones.</w:t>
            </w:r>
          </w:p>
        </w:tc>
        <w:tc>
          <w:tcPr>
            <w:tcW w:w="680" w:type="pct"/>
            <w:tcBorders>
              <w:top w:val="nil"/>
              <w:left w:val="nil"/>
              <w:bottom w:val="single" w:sz="4" w:space="0" w:color="auto"/>
              <w:right w:val="single" w:sz="8" w:space="0" w:color="auto"/>
            </w:tcBorders>
            <w:shd w:val="clear" w:color="auto" w:fill="auto"/>
            <w:noWrap/>
            <w:vAlign w:val="center"/>
            <w:hideMark/>
          </w:tcPr>
          <w:p w14:paraId="25A3CAF6"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367738F8" w14:textId="77777777" w:rsidTr="006F2812">
        <w:trPr>
          <w:trHeight w:val="2910"/>
        </w:trPr>
        <w:tc>
          <w:tcPr>
            <w:tcW w:w="2044" w:type="pct"/>
            <w:tcBorders>
              <w:top w:val="nil"/>
              <w:left w:val="single" w:sz="8" w:space="0" w:color="auto"/>
              <w:bottom w:val="single" w:sz="4" w:space="0" w:color="auto"/>
              <w:right w:val="single" w:sz="4" w:space="0" w:color="auto"/>
            </w:tcBorders>
            <w:shd w:val="clear" w:color="auto" w:fill="auto"/>
            <w:vAlign w:val="center"/>
            <w:hideMark/>
          </w:tcPr>
          <w:p w14:paraId="09FEDAFA"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Inteligencia de negocios del proceso de ventas en la Empresa ENFOCATEC S.A., 2018. Andrade Pérez, Manuel Yossimar</w:t>
            </w:r>
          </w:p>
        </w:tc>
        <w:tc>
          <w:tcPr>
            <w:tcW w:w="2276" w:type="pct"/>
            <w:tcBorders>
              <w:top w:val="nil"/>
              <w:left w:val="nil"/>
              <w:bottom w:val="single" w:sz="4" w:space="0" w:color="auto"/>
              <w:right w:val="single" w:sz="4" w:space="0" w:color="auto"/>
            </w:tcBorders>
            <w:shd w:val="clear" w:color="auto" w:fill="auto"/>
            <w:vAlign w:val="center"/>
            <w:hideMark/>
          </w:tcPr>
          <w:p w14:paraId="1123601F"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La investigación tenía como objetivo fundamental determinar el nivel de la inteligencia de negocios en el proceso de ventas en la Empresa ENFOCATEC S.A y es interesante el estudio realizado ya que se toma como base la percepción del personal aplicando diferentes técnicas como encuestas, cuestionarios y juicio de expertos.</w:t>
            </w:r>
          </w:p>
        </w:tc>
        <w:tc>
          <w:tcPr>
            <w:tcW w:w="680" w:type="pct"/>
            <w:tcBorders>
              <w:top w:val="nil"/>
              <w:left w:val="nil"/>
              <w:bottom w:val="single" w:sz="4" w:space="0" w:color="auto"/>
              <w:right w:val="single" w:sz="8" w:space="0" w:color="auto"/>
            </w:tcBorders>
            <w:shd w:val="clear" w:color="auto" w:fill="auto"/>
            <w:noWrap/>
            <w:vAlign w:val="center"/>
            <w:hideMark/>
          </w:tcPr>
          <w:p w14:paraId="152B3AB0"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1BE3139F" w14:textId="77777777" w:rsidTr="006F2812">
        <w:trPr>
          <w:trHeight w:val="2910"/>
        </w:trPr>
        <w:tc>
          <w:tcPr>
            <w:tcW w:w="2044" w:type="pct"/>
            <w:tcBorders>
              <w:top w:val="nil"/>
              <w:left w:val="single" w:sz="8" w:space="0" w:color="auto"/>
              <w:bottom w:val="single" w:sz="4" w:space="0" w:color="auto"/>
              <w:right w:val="single" w:sz="4" w:space="0" w:color="auto"/>
            </w:tcBorders>
            <w:shd w:val="clear" w:color="auto" w:fill="auto"/>
            <w:vAlign w:val="bottom"/>
            <w:hideMark/>
          </w:tcPr>
          <w:p w14:paraId="16D1636E" w14:textId="77777777" w:rsidR="00D72965" w:rsidRPr="0041019A" w:rsidRDefault="00D72965" w:rsidP="00D72965">
            <w:pPr>
              <w:rPr>
                <w:rFonts w:ascii="Arial" w:eastAsia="Times New Roman" w:hAnsi="Arial" w:cs="Arial"/>
                <w:bCs/>
                <w:color w:val="000000"/>
                <w:sz w:val="24"/>
                <w:szCs w:val="24"/>
                <w:lang w:eastAsia="es-CO"/>
              </w:rPr>
            </w:pPr>
            <w:r w:rsidRPr="0041019A">
              <w:rPr>
                <w:rFonts w:ascii="Arial" w:eastAsia="Times New Roman" w:hAnsi="Arial" w:cs="Arial"/>
                <w:bCs/>
                <w:color w:val="000000"/>
                <w:sz w:val="24"/>
                <w:szCs w:val="24"/>
                <w:lang w:eastAsia="es-CO"/>
              </w:rPr>
              <w:lastRenderedPageBreak/>
              <w:t>Solución de inteligencia de negocios y toma de decisiones en la gestión administrativa de Boticas. Italo Maldonado Ruiz</w:t>
            </w:r>
          </w:p>
        </w:tc>
        <w:tc>
          <w:tcPr>
            <w:tcW w:w="2276" w:type="pct"/>
            <w:tcBorders>
              <w:top w:val="nil"/>
              <w:left w:val="nil"/>
              <w:bottom w:val="single" w:sz="4" w:space="0" w:color="auto"/>
              <w:right w:val="single" w:sz="4" w:space="0" w:color="auto"/>
            </w:tcBorders>
            <w:shd w:val="clear" w:color="auto" w:fill="auto"/>
            <w:vAlign w:val="center"/>
            <w:hideMark/>
          </w:tcPr>
          <w:p w14:paraId="79E0248F"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El objetivo general del trabajo tenía como enfoque apoyar la toma de decisiones en el proceso de ventas de la empresa Boticas Arcángel a través del desarrollo de una solución de inteligencia de negocios. Se planteó una investigación Básica – Aplicada, fundamentada en conocimientos existentes complementados con la experiencia de los investigadores y aplicado en un caso de estudio y una investigación Cuasi – Experimental.</w:t>
            </w:r>
          </w:p>
        </w:tc>
        <w:tc>
          <w:tcPr>
            <w:tcW w:w="680" w:type="pct"/>
            <w:tcBorders>
              <w:top w:val="nil"/>
              <w:left w:val="nil"/>
              <w:bottom w:val="single" w:sz="4" w:space="0" w:color="auto"/>
              <w:right w:val="single" w:sz="8" w:space="0" w:color="auto"/>
            </w:tcBorders>
            <w:shd w:val="clear" w:color="auto" w:fill="auto"/>
            <w:noWrap/>
            <w:vAlign w:val="center"/>
            <w:hideMark/>
          </w:tcPr>
          <w:p w14:paraId="26E78B98"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6BBEBC8F" w14:textId="77777777" w:rsidTr="006F2812">
        <w:trPr>
          <w:trHeight w:val="2542"/>
        </w:trPr>
        <w:tc>
          <w:tcPr>
            <w:tcW w:w="2044" w:type="pct"/>
            <w:tcBorders>
              <w:top w:val="nil"/>
              <w:left w:val="single" w:sz="8" w:space="0" w:color="auto"/>
              <w:bottom w:val="single" w:sz="8" w:space="0" w:color="auto"/>
              <w:right w:val="single" w:sz="4" w:space="0" w:color="auto"/>
            </w:tcBorders>
            <w:shd w:val="clear" w:color="auto" w:fill="auto"/>
            <w:vAlign w:val="center"/>
            <w:hideMark/>
          </w:tcPr>
          <w:p w14:paraId="71748696" w14:textId="757CB120"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Ruiz-Quintero, I. N. (2016). Inteligencia de negocios al proceso de la evaluación docente. In Vestigium Ire, 8(1), 206-214</w:t>
            </w:r>
          </w:p>
        </w:tc>
        <w:tc>
          <w:tcPr>
            <w:tcW w:w="2276" w:type="pct"/>
            <w:tcBorders>
              <w:top w:val="nil"/>
              <w:left w:val="nil"/>
              <w:bottom w:val="single" w:sz="8" w:space="0" w:color="auto"/>
              <w:right w:val="single" w:sz="4" w:space="0" w:color="auto"/>
            </w:tcBorders>
            <w:shd w:val="clear" w:color="auto" w:fill="auto"/>
            <w:vAlign w:val="center"/>
            <w:hideMark/>
          </w:tcPr>
          <w:p w14:paraId="1E5C21CE"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El estudio toma como base la importancia de la integración de las Bases de datos como apoyo en la toma de decisiones y cómo este tipo de transformaciones ayuda a mejorar la relación con los estudiantes, permitiendo ser más competitivos, mejorando los procesos internos, minimizando costos e incrementando utilidades mediante el uso de la tecnología Data Warehouse y Olap</w:t>
            </w:r>
          </w:p>
        </w:tc>
        <w:tc>
          <w:tcPr>
            <w:tcW w:w="680" w:type="pct"/>
            <w:tcBorders>
              <w:top w:val="nil"/>
              <w:left w:val="nil"/>
              <w:bottom w:val="single" w:sz="8" w:space="0" w:color="auto"/>
              <w:right w:val="single" w:sz="8" w:space="0" w:color="auto"/>
            </w:tcBorders>
            <w:shd w:val="clear" w:color="auto" w:fill="auto"/>
            <w:noWrap/>
            <w:vAlign w:val="center"/>
            <w:hideMark/>
          </w:tcPr>
          <w:p w14:paraId="4F89924F"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CF16F0" w:rsidRPr="0041019A" w14:paraId="7B954036" w14:textId="77777777" w:rsidTr="006F2812">
        <w:trPr>
          <w:trHeight w:val="3480"/>
        </w:trPr>
        <w:tc>
          <w:tcPr>
            <w:tcW w:w="2044"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0F54AE51"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Solución de inteligencia de negocios y toma de decisiones en la gestión administrativa de Boticas. Italo Maldonado Ruiz</w:t>
            </w:r>
          </w:p>
        </w:tc>
        <w:tc>
          <w:tcPr>
            <w:tcW w:w="2276" w:type="pct"/>
            <w:tcBorders>
              <w:top w:val="single" w:sz="4" w:space="0" w:color="auto"/>
              <w:left w:val="nil"/>
              <w:bottom w:val="single" w:sz="8" w:space="0" w:color="auto"/>
              <w:right w:val="single" w:sz="4" w:space="0" w:color="auto"/>
            </w:tcBorders>
            <w:shd w:val="clear" w:color="auto" w:fill="auto"/>
            <w:vAlign w:val="center"/>
            <w:hideMark/>
          </w:tcPr>
          <w:p w14:paraId="3EB01059" w14:textId="77777777" w:rsidR="00D72965" w:rsidRPr="0041019A" w:rsidRDefault="00D72965" w:rsidP="00D72965">
            <w:pP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El objetivo general del trabajo tenía como enfoque apoyar la toma de decisiones en el proceso de ventas de la empresa Boticas Arcángel a través del desarrollo de una solución de inteligencia de negocios. Se planteó una investigación Básica – Aplicada, fundamentada en conocimientos existentes complementados con la experiencia de los investigadores y aplicado en un caso de estudio y una investigación Cuasi – Experimental.</w:t>
            </w:r>
          </w:p>
        </w:tc>
        <w:tc>
          <w:tcPr>
            <w:tcW w:w="680" w:type="pct"/>
            <w:tcBorders>
              <w:top w:val="single" w:sz="4" w:space="0" w:color="auto"/>
              <w:left w:val="nil"/>
              <w:bottom w:val="single" w:sz="8" w:space="0" w:color="auto"/>
              <w:right w:val="single" w:sz="8" w:space="0" w:color="auto"/>
            </w:tcBorders>
            <w:shd w:val="clear" w:color="auto" w:fill="auto"/>
            <w:noWrap/>
            <w:vAlign w:val="center"/>
            <w:hideMark/>
          </w:tcPr>
          <w:p w14:paraId="037005A5" w14:textId="77777777" w:rsidR="00D72965" w:rsidRPr="0041019A" w:rsidRDefault="00D72965" w:rsidP="00D72965">
            <w:pPr>
              <w:jc w:val="center"/>
              <w:rPr>
                <w:rFonts w:ascii="Arial" w:eastAsia="Times New Roman" w:hAnsi="Arial" w:cs="Arial"/>
                <w:color w:val="000000"/>
                <w:sz w:val="24"/>
                <w:szCs w:val="24"/>
                <w:lang w:eastAsia="es-CO"/>
              </w:rPr>
            </w:pPr>
            <w:r w:rsidRPr="0041019A">
              <w:rPr>
                <w:rFonts w:ascii="Arial" w:eastAsia="Times New Roman" w:hAnsi="Arial" w:cs="Arial"/>
                <w:color w:val="000000"/>
                <w:sz w:val="24"/>
                <w:szCs w:val="24"/>
                <w:lang w:eastAsia="es-CO"/>
              </w:rPr>
              <w:t>1</w:t>
            </w:r>
          </w:p>
        </w:tc>
      </w:tr>
      <w:tr w:rsidR="00D72965" w:rsidRPr="0041019A" w14:paraId="1E39504D" w14:textId="77777777" w:rsidTr="006F2812">
        <w:trPr>
          <w:trHeight w:val="60"/>
        </w:trPr>
        <w:tc>
          <w:tcPr>
            <w:tcW w:w="4320" w:type="pct"/>
            <w:gridSpan w:val="2"/>
            <w:tcBorders>
              <w:top w:val="single" w:sz="8" w:space="0" w:color="auto"/>
              <w:left w:val="single" w:sz="8" w:space="0" w:color="auto"/>
              <w:bottom w:val="single" w:sz="8" w:space="0" w:color="auto"/>
              <w:right w:val="nil"/>
            </w:tcBorders>
            <w:shd w:val="clear" w:color="auto" w:fill="auto"/>
            <w:noWrap/>
            <w:vAlign w:val="bottom"/>
            <w:hideMark/>
          </w:tcPr>
          <w:p w14:paraId="27CD5D71" w14:textId="77777777" w:rsidR="00D72965" w:rsidRPr="0041019A" w:rsidRDefault="00D72965" w:rsidP="00D72965">
            <w:pPr>
              <w:jc w:val="center"/>
              <w:rPr>
                <w:rFonts w:ascii="Arial" w:eastAsia="Times New Roman" w:hAnsi="Arial" w:cs="Arial"/>
                <w:b/>
                <w:bCs/>
                <w:color w:val="000000"/>
                <w:sz w:val="24"/>
                <w:szCs w:val="24"/>
                <w:lang w:eastAsia="es-CO"/>
              </w:rPr>
            </w:pPr>
            <w:r w:rsidRPr="0041019A">
              <w:rPr>
                <w:rFonts w:ascii="Arial" w:eastAsia="Times New Roman" w:hAnsi="Arial" w:cs="Arial"/>
                <w:b/>
                <w:bCs/>
                <w:color w:val="000000"/>
                <w:sz w:val="24"/>
                <w:szCs w:val="24"/>
                <w:lang w:eastAsia="es-CO"/>
              </w:rPr>
              <w:t>Total de semanas</w:t>
            </w:r>
          </w:p>
        </w:tc>
        <w:tc>
          <w:tcPr>
            <w:tcW w:w="680" w:type="pct"/>
            <w:tcBorders>
              <w:top w:val="nil"/>
              <w:left w:val="single" w:sz="4" w:space="0" w:color="auto"/>
              <w:bottom w:val="single" w:sz="8" w:space="0" w:color="auto"/>
              <w:right w:val="single" w:sz="8" w:space="0" w:color="auto"/>
            </w:tcBorders>
            <w:shd w:val="clear" w:color="auto" w:fill="auto"/>
            <w:noWrap/>
            <w:vAlign w:val="center"/>
            <w:hideMark/>
          </w:tcPr>
          <w:p w14:paraId="0C867B6A" w14:textId="77777777" w:rsidR="00D72965" w:rsidRPr="0041019A" w:rsidRDefault="00D72965" w:rsidP="00D72965">
            <w:pPr>
              <w:jc w:val="center"/>
              <w:rPr>
                <w:rFonts w:ascii="Arial" w:eastAsia="Times New Roman" w:hAnsi="Arial" w:cs="Arial"/>
                <w:b/>
                <w:color w:val="000000"/>
                <w:sz w:val="24"/>
                <w:szCs w:val="24"/>
                <w:lang w:eastAsia="es-CO"/>
              </w:rPr>
            </w:pPr>
            <w:r w:rsidRPr="0041019A">
              <w:rPr>
                <w:rFonts w:ascii="Arial" w:eastAsia="Times New Roman" w:hAnsi="Arial" w:cs="Arial"/>
                <w:b/>
                <w:color w:val="000000"/>
                <w:sz w:val="24"/>
                <w:szCs w:val="24"/>
                <w:lang w:eastAsia="es-CO"/>
              </w:rPr>
              <w:t>15</w:t>
            </w:r>
          </w:p>
        </w:tc>
      </w:tr>
    </w:tbl>
    <w:p w14:paraId="7CECC2A6" w14:textId="1A5B997D" w:rsidR="000547B6" w:rsidRPr="0041019A" w:rsidRDefault="000547B6" w:rsidP="000547B6">
      <w:pPr>
        <w:jc w:val="center"/>
        <w:rPr>
          <w:rFonts w:ascii="Arial" w:hAnsi="Arial" w:cs="Arial"/>
          <w:sz w:val="20"/>
          <w:szCs w:val="20"/>
          <w:lang w:eastAsia="es-CO"/>
        </w:rPr>
      </w:pPr>
      <w:r w:rsidRPr="0041019A">
        <w:rPr>
          <w:rFonts w:ascii="Arial" w:hAnsi="Arial" w:cs="Arial"/>
          <w:sz w:val="20"/>
          <w:szCs w:val="20"/>
          <w:lang w:eastAsia="es-CO"/>
        </w:rPr>
        <w:t>Tabla 2 Plan de trabajo (Elaboración Propia)</w:t>
      </w:r>
    </w:p>
    <w:p w14:paraId="5083FCFA" w14:textId="728CE9C5" w:rsidR="007B057F" w:rsidRPr="0041019A" w:rsidRDefault="007B057F" w:rsidP="00FB5724">
      <w:pPr>
        <w:rPr>
          <w:rFonts w:ascii="Arial" w:hAnsi="Arial" w:cs="Arial"/>
          <w:sz w:val="24"/>
          <w:szCs w:val="24"/>
          <w:lang w:eastAsia="es-CO"/>
        </w:rPr>
      </w:pPr>
    </w:p>
    <w:p w14:paraId="74406C65" w14:textId="51E449A0" w:rsidR="006F2812" w:rsidRPr="0041019A" w:rsidRDefault="00EE2F23" w:rsidP="00EE2F23">
      <w:pPr>
        <w:pStyle w:val="Ttulo1"/>
        <w:keepNext w:val="0"/>
        <w:keepLines w:val="0"/>
        <w:widowControl w:val="0"/>
        <w:spacing w:before="0"/>
        <w:ind w:left="431" w:hanging="431"/>
        <w:rPr>
          <w:rFonts w:ascii="Arial" w:hAnsi="Arial" w:cs="Arial"/>
          <w:sz w:val="24"/>
          <w:szCs w:val="24"/>
        </w:rPr>
      </w:pPr>
      <w:bookmarkStart w:id="29" w:name="_Toc88499902"/>
      <w:r w:rsidRPr="0041019A">
        <w:rPr>
          <w:rFonts w:ascii="Arial" w:hAnsi="Arial" w:cs="Arial"/>
          <w:sz w:val="24"/>
          <w:szCs w:val="24"/>
        </w:rPr>
        <w:t>Cronograma</w:t>
      </w:r>
      <w:bookmarkEnd w:id="29"/>
    </w:p>
    <w:p w14:paraId="3DE972BD" w14:textId="77777777" w:rsidR="00EE2F23" w:rsidRPr="0041019A" w:rsidRDefault="00EE2F23" w:rsidP="00EE2F23">
      <w:pPr>
        <w:rPr>
          <w:rFonts w:ascii="Arial" w:hAnsi="Arial" w:cs="Arial"/>
          <w:lang w:eastAsia="es-CO"/>
        </w:rPr>
      </w:pPr>
    </w:p>
    <w:p w14:paraId="07CAB6B9" w14:textId="0E38CF27" w:rsidR="006F2812" w:rsidRPr="0041019A" w:rsidRDefault="006F2812" w:rsidP="006F2812">
      <w:pPr>
        <w:rPr>
          <w:rFonts w:ascii="Arial" w:hAnsi="Arial" w:cs="Arial"/>
          <w:sz w:val="24"/>
          <w:szCs w:val="24"/>
          <w:lang w:eastAsia="es-CO"/>
        </w:rPr>
      </w:pPr>
      <w:r w:rsidRPr="0041019A">
        <w:rPr>
          <w:rFonts w:ascii="Arial" w:hAnsi="Arial" w:cs="Arial"/>
          <w:sz w:val="24"/>
          <w:szCs w:val="24"/>
          <w:lang w:eastAsia="es-CO"/>
        </w:rPr>
        <w:t>A continuación, se detalla el cronograma que se tendrá en la ejecución del proyecto</w:t>
      </w:r>
    </w:p>
    <w:p w14:paraId="185BE741" w14:textId="69555445" w:rsidR="005451BE" w:rsidRPr="0041019A" w:rsidRDefault="005451BE" w:rsidP="00EB57ED">
      <w:pPr>
        <w:rPr>
          <w:rFonts w:ascii="Arial" w:eastAsiaTheme="minorEastAsia" w:hAnsi="Arial" w:cs="Arial"/>
          <w:sz w:val="24"/>
          <w:szCs w:val="24"/>
          <w:lang w:eastAsia="es-CO"/>
        </w:rPr>
      </w:pPr>
      <w:r w:rsidRPr="0041019A">
        <w:rPr>
          <w:rFonts w:ascii="Arial" w:eastAsiaTheme="minorEastAsia" w:hAnsi="Arial" w:cs="Arial"/>
          <w:noProof/>
          <w:sz w:val="24"/>
          <w:szCs w:val="24"/>
          <w:lang w:eastAsia="es-CO"/>
        </w:rPr>
        <w:lastRenderedPageBreak/>
        <w:drawing>
          <wp:inline distT="0" distB="0" distL="0" distR="0" wp14:anchorId="68EDEF79" wp14:editId="042177B9">
            <wp:extent cx="6145530" cy="280987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nograma Opcion grado 1.png"/>
                    <pic:cNvPicPr/>
                  </pic:nvPicPr>
                  <pic:blipFill>
                    <a:blip r:embed="rId36">
                      <a:extLst>
                        <a:ext uri="{28A0092B-C50C-407E-A947-70E740481C1C}">
                          <a14:useLocalDpi xmlns:a14="http://schemas.microsoft.com/office/drawing/2010/main" val="0"/>
                        </a:ext>
                      </a:extLst>
                    </a:blip>
                    <a:stretch>
                      <a:fillRect/>
                    </a:stretch>
                  </pic:blipFill>
                  <pic:spPr>
                    <a:xfrm>
                      <a:off x="0" y="0"/>
                      <a:ext cx="6156379" cy="2814835"/>
                    </a:xfrm>
                    <a:prstGeom prst="rect">
                      <a:avLst/>
                    </a:prstGeom>
                  </pic:spPr>
                </pic:pic>
              </a:graphicData>
            </a:graphic>
          </wp:inline>
        </w:drawing>
      </w:r>
    </w:p>
    <w:p w14:paraId="130B4008" w14:textId="77777777" w:rsidR="006F2812" w:rsidRPr="0041019A" w:rsidRDefault="006F2812" w:rsidP="006F2812">
      <w:pPr>
        <w:jc w:val="center"/>
        <w:rPr>
          <w:rFonts w:ascii="Arial" w:hAnsi="Arial" w:cs="Arial"/>
          <w:sz w:val="20"/>
          <w:szCs w:val="20"/>
          <w:lang w:eastAsia="es-CO"/>
        </w:rPr>
      </w:pPr>
      <w:r w:rsidRPr="0041019A">
        <w:rPr>
          <w:rFonts w:ascii="Arial" w:hAnsi="Arial" w:cs="Arial"/>
          <w:sz w:val="20"/>
          <w:szCs w:val="20"/>
          <w:lang w:eastAsia="es-CO"/>
        </w:rPr>
        <w:t xml:space="preserve"> </w:t>
      </w:r>
    </w:p>
    <w:p w14:paraId="475C64CD" w14:textId="6094D6D2" w:rsidR="006F2812" w:rsidRPr="0041019A" w:rsidRDefault="006F2812" w:rsidP="006F2812">
      <w:pPr>
        <w:jc w:val="center"/>
        <w:rPr>
          <w:rFonts w:ascii="Arial" w:hAnsi="Arial" w:cs="Arial"/>
          <w:sz w:val="20"/>
          <w:szCs w:val="20"/>
          <w:lang w:eastAsia="es-CO"/>
        </w:rPr>
      </w:pPr>
      <w:r w:rsidRPr="0041019A">
        <w:rPr>
          <w:rFonts w:ascii="Arial" w:hAnsi="Arial" w:cs="Arial"/>
          <w:sz w:val="20"/>
          <w:szCs w:val="20"/>
          <w:lang w:eastAsia="es-CO"/>
        </w:rPr>
        <w:t>Imagen 2 Cronograma (Elaboración Propia)</w:t>
      </w:r>
    </w:p>
    <w:p w14:paraId="098ED3B4" w14:textId="3FE3A0EA" w:rsidR="006F2812" w:rsidRPr="0041019A" w:rsidRDefault="006F2812" w:rsidP="00EB57ED">
      <w:pPr>
        <w:rPr>
          <w:rFonts w:ascii="Arial" w:eastAsiaTheme="minorEastAsia" w:hAnsi="Arial" w:cs="Arial"/>
          <w:sz w:val="24"/>
          <w:szCs w:val="24"/>
          <w:lang w:eastAsia="es-CO"/>
        </w:rPr>
      </w:pPr>
    </w:p>
    <w:p w14:paraId="26E89996" w14:textId="6F82ED94" w:rsidR="00EB57ED" w:rsidRPr="0041019A" w:rsidRDefault="00EE2F23" w:rsidP="00EE2F23">
      <w:pPr>
        <w:pStyle w:val="Ttulo1"/>
        <w:keepNext w:val="0"/>
        <w:keepLines w:val="0"/>
        <w:widowControl w:val="0"/>
        <w:spacing w:before="0"/>
        <w:ind w:left="431" w:hanging="431"/>
        <w:rPr>
          <w:rFonts w:ascii="Arial" w:hAnsi="Arial" w:cs="Arial"/>
          <w:sz w:val="24"/>
          <w:szCs w:val="24"/>
        </w:rPr>
      </w:pPr>
      <w:bookmarkStart w:id="30" w:name="_Toc88499903"/>
      <w:r w:rsidRPr="0041019A">
        <w:rPr>
          <w:rFonts w:ascii="Arial" w:hAnsi="Arial" w:cs="Arial"/>
          <w:sz w:val="24"/>
          <w:szCs w:val="24"/>
        </w:rPr>
        <w:t>Plan de riesgo</w:t>
      </w:r>
      <w:bookmarkEnd w:id="30"/>
      <w:r w:rsidR="00EB57ED" w:rsidRPr="0041019A">
        <w:rPr>
          <w:rFonts w:ascii="Arial" w:hAnsi="Arial" w:cs="Arial"/>
          <w:sz w:val="24"/>
          <w:lang w:val="es-EC" w:eastAsia="es-EC"/>
        </w:rPr>
        <w:t xml:space="preserve"> </w:t>
      </w:r>
    </w:p>
    <w:p w14:paraId="4458D3B7" w14:textId="77777777" w:rsidR="00EB57ED" w:rsidRPr="0041019A" w:rsidRDefault="00EB57ED" w:rsidP="006F2812">
      <w:pPr>
        <w:pStyle w:val="MNormal"/>
        <w:jc w:val="both"/>
        <w:rPr>
          <w:rFonts w:ascii="Arial" w:hAnsi="Arial"/>
          <w:bCs/>
          <w:sz w:val="24"/>
          <w:lang w:val="es-EC" w:eastAsia="es-EC"/>
        </w:rPr>
      </w:pPr>
    </w:p>
    <w:p w14:paraId="230EA462" w14:textId="03C51008" w:rsidR="00EE2F23" w:rsidRPr="0041019A" w:rsidRDefault="00EE2F23" w:rsidP="006F2812">
      <w:pPr>
        <w:pStyle w:val="MNormal"/>
        <w:jc w:val="both"/>
        <w:rPr>
          <w:rFonts w:ascii="Arial" w:hAnsi="Arial"/>
          <w:bCs/>
          <w:sz w:val="24"/>
          <w:lang w:val="es-EC" w:eastAsia="es-EC"/>
        </w:rPr>
      </w:pPr>
      <w:bookmarkStart w:id="31" w:name="_Toc71054631"/>
      <w:r w:rsidRPr="0041019A">
        <w:rPr>
          <w:rFonts w:ascii="Arial" w:hAnsi="Arial"/>
          <w:sz w:val="24"/>
          <w:lang w:val="es-EC" w:eastAsia="es-EC"/>
        </w:rPr>
        <w:t>Con el fin de determinar los riesgos del proyecto planteado, así como en el desarrollo del mismo, se establece plantear acciones principalmente en los potenciales riesgos en la seguridad en el tratamiento de la información, la posible pérdida de confidencialidad y la integridad de la misma, proveer estos posibles impactos negativos, eliminarlos y/o reducirlos.</w:t>
      </w:r>
      <w:bookmarkEnd w:id="31"/>
    </w:p>
    <w:p w14:paraId="1EBEE8DD" w14:textId="2D43F4AF" w:rsidR="00EB57ED" w:rsidRPr="0041019A" w:rsidRDefault="00EB57ED" w:rsidP="006F2812">
      <w:pPr>
        <w:pStyle w:val="MNormal"/>
        <w:jc w:val="both"/>
        <w:rPr>
          <w:rFonts w:ascii="Arial" w:hAnsi="Arial"/>
          <w:bCs/>
          <w:sz w:val="24"/>
          <w:lang w:val="es-EC" w:eastAsia="es-EC"/>
        </w:rPr>
      </w:pPr>
      <w:r w:rsidRPr="0041019A">
        <w:rPr>
          <w:rFonts w:ascii="Arial" w:hAnsi="Arial"/>
          <w:bCs/>
          <w:sz w:val="24"/>
          <w:lang w:val="es-EC" w:eastAsia="es-EC"/>
        </w:rPr>
        <w:t>Para ello la gestión del riesgo que puede tener el proyecto se establece lo siguiente:</w:t>
      </w:r>
    </w:p>
    <w:p w14:paraId="1CF82C1F" w14:textId="77777777" w:rsidR="00EB57ED" w:rsidRPr="0041019A" w:rsidRDefault="00EB57ED" w:rsidP="006F2812">
      <w:pPr>
        <w:pStyle w:val="MNormal"/>
        <w:jc w:val="both"/>
        <w:rPr>
          <w:rFonts w:ascii="Arial" w:hAnsi="Arial"/>
          <w:sz w:val="24"/>
          <w:lang w:val="es-EC" w:eastAsia="es-EC"/>
        </w:rPr>
      </w:pPr>
    </w:p>
    <w:p w14:paraId="77C15FD3" w14:textId="03E863F2" w:rsidR="00EB57ED" w:rsidRPr="0041019A" w:rsidRDefault="00EB57ED" w:rsidP="006F2812">
      <w:pPr>
        <w:pStyle w:val="MNormal"/>
        <w:jc w:val="both"/>
        <w:rPr>
          <w:rFonts w:ascii="Arial" w:eastAsia="SimSun" w:hAnsi="Arial"/>
          <w:sz w:val="24"/>
          <w:lang w:eastAsia="zh-CN"/>
        </w:rPr>
      </w:pPr>
      <w:r w:rsidRPr="0041019A">
        <w:rPr>
          <w:rFonts w:ascii="Arial" w:eastAsia="SimSun" w:hAnsi="Arial"/>
          <w:sz w:val="24"/>
          <w:lang w:eastAsia="zh-CN"/>
        </w:rPr>
        <w:t xml:space="preserve">Se identifica que los riesgos se asocian principalmente al manejo de la </w:t>
      </w:r>
      <w:r w:rsidR="00DD1857" w:rsidRPr="0041019A">
        <w:rPr>
          <w:rFonts w:ascii="Arial" w:eastAsia="SimSun" w:hAnsi="Arial"/>
          <w:sz w:val="24"/>
          <w:lang w:eastAsia="zh-CN"/>
        </w:rPr>
        <w:t>información</w:t>
      </w:r>
      <w:r w:rsidRPr="0041019A">
        <w:rPr>
          <w:rFonts w:ascii="Arial" w:eastAsia="SimSun" w:hAnsi="Arial"/>
          <w:sz w:val="24"/>
          <w:lang w:eastAsia="zh-CN"/>
        </w:rPr>
        <w:t xml:space="preserve">, informado anteriormente, que sin duda tienen gran relevancia cualitativa y cuantitativa. Sin embargo, antes de la ejecución de cada etapa del proyecto se deberá con cada líder del proceso: </w:t>
      </w:r>
    </w:p>
    <w:p w14:paraId="50861531" w14:textId="77777777" w:rsidR="00EB57ED" w:rsidRPr="0041019A" w:rsidRDefault="00EB57ED" w:rsidP="006F2812">
      <w:pPr>
        <w:pStyle w:val="MNormal"/>
        <w:jc w:val="both"/>
        <w:rPr>
          <w:rFonts w:ascii="Arial" w:eastAsia="SimSun" w:hAnsi="Arial"/>
          <w:sz w:val="24"/>
          <w:lang w:eastAsia="zh-CN"/>
        </w:rPr>
      </w:pPr>
    </w:p>
    <w:p w14:paraId="42E7D63D" w14:textId="77777777" w:rsidR="00EB57ED" w:rsidRPr="0041019A" w:rsidRDefault="00EB57ED" w:rsidP="006F2812">
      <w:pPr>
        <w:pStyle w:val="MNormal"/>
        <w:jc w:val="both"/>
        <w:rPr>
          <w:rFonts w:ascii="Arial" w:eastAsia="SimSun" w:hAnsi="Arial"/>
          <w:sz w:val="24"/>
          <w:lang w:eastAsia="zh-CN"/>
        </w:rPr>
      </w:pPr>
      <w:r w:rsidRPr="0041019A">
        <w:rPr>
          <w:rFonts w:ascii="Arial" w:hAnsi="Arial"/>
          <w:noProof/>
          <w:sz w:val="24"/>
        </w:rPr>
        <w:drawing>
          <wp:anchor distT="0" distB="0" distL="114300" distR="114300" simplePos="0" relativeHeight="251659264" behindDoc="0" locked="0" layoutInCell="1" allowOverlap="1" wp14:anchorId="318161E5" wp14:editId="4B955A18">
            <wp:simplePos x="0" y="0"/>
            <wp:positionH relativeFrom="column">
              <wp:posOffset>91440</wp:posOffset>
            </wp:positionH>
            <wp:positionV relativeFrom="paragraph">
              <wp:posOffset>32385</wp:posOffset>
            </wp:positionV>
            <wp:extent cx="2352675" cy="1914525"/>
            <wp:effectExtent l="76200" t="0" r="9525" b="85725"/>
            <wp:wrapNone/>
            <wp:docPr id="2" name="Imagen 2" descr="C:\Users\Lenovo\Desktop\imagen-riesgo-1-848x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imagen-riesgo-1-848x480.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52675" cy="1914525"/>
                    </a:xfrm>
                    <a:prstGeom prst="rect">
                      <a:avLst/>
                    </a:prstGeom>
                    <a:noFill/>
                    <a:ln>
                      <a:noFill/>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5312A90B" w14:textId="77777777" w:rsidR="00EB57ED" w:rsidRPr="0041019A" w:rsidRDefault="00EB57ED" w:rsidP="006F2812">
      <w:pPr>
        <w:pStyle w:val="MNormal"/>
        <w:jc w:val="both"/>
        <w:rPr>
          <w:rFonts w:ascii="Arial" w:eastAsia="SimSun" w:hAnsi="Arial"/>
          <w:sz w:val="24"/>
          <w:lang w:eastAsia="zh-CN"/>
        </w:rPr>
      </w:pPr>
    </w:p>
    <w:p w14:paraId="0DEBDE65" w14:textId="77777777" w:rsidR="00EB57ED" w:rsidRPr="0041019A" w:rsidRDefault="00EB57ED" w:rsidP="006F2812">
      <w:pPr>
        <w:pStyle w:val="MNormal"/>
        <w:jc w:val="both"/>
        <w:rPr>
          <w:rFonts w:ascii="Arial" w:eastAsia="SimSun" w:hAnsi="Arial"/>
          <w:sz w:val="24"/>
          <w:lang w:eastAsia="zh-CN"/>
        </w:rPr>
      </w:pPr>
    </w:p>
    <w:p w14:paraId="49FFA44D" w14:textId="77777777" w:rsidR="00EB57ED" w:rsidRPr="0041019A" w:rsidRDefault="00EB57ED" w:rsidP="006F2812">
      <w:pPr>
        <w:pStyle w:val="MNormal"/>
        <w:ind w:left="4254"/>
        <w:jc w:val="both"/>
        <w:rPr>
          <w:rFonts w:ascii="Arial" w:eastAsia="SimSun" w:hAnsi="Arial"/>
          <w:sz w:val="24"/>
          <w:lang w:eastAsia="zh-CN"/>
        </w:rPr>
      </w:pPr>
    </w:p>
    <w:p w14:paraId="6F4EF257" w14:textId="77777777" w:rsidR="00EB57ED" w:rsidRPr="0041019A" w:rsidRDefault="00EB57ED" w:rsidP="006F2812">
      <w:pPr>
        <w:pStyle w:val="MNormal"/>
        <w:numPr>
          <w:ilvl w:val="0"/>
          <w:numId w:val="29"/>
        </w:numPr>
        <w:ind w:left="4974"/>
        <w:jc w:val="both"/>
        <w:rPr>
          <w:rFonts w:ascii="Arial" w:hAnsi="Arial"/>
          <w:bCs/>
          <w:sz w:val="24"/>
          <w:lang w:val="es-EC" w:eastAsia="es-EC"/>
        </w:rPr>
      </w:pPr>
      <w:r w:rsidRPr="0041019A">
        <w:rPr>
          <w:rFonts w:ascii="Arial" w:eastAsia="SimSun" w:hAnsi="Arial"/>
          <w:sz w:val="24"/>
          <w:lang w:eastAsia="zh-CN"/>
        </w:rPr>
        <w:t xml:space="preserve">Identificar los </w:t>
      </w:r>
      <w:r w:rsidRPr="0041019A">
        <w:rPr>
          <w:rFonts w:ascii="Arial" w:hAnsi="Arial"/>
          <w:bCs/>
          <w:sz w:val="24"/>
          <w:lang w:val="es-EC" w:eastAsia="es-EC"/>
        </w:rPr>
        <w:t>riesgos.</w:t>
      </w:r>
    </w:p>
    <w:p w14:paraId="42B3E1AD" w14:textId="77777777" w:rsidR="00EB57ED" w:rsidRPr="0041019A" w:rsidRDefault="00EB57ED" w:rsidP="006F2812">
      <w:pPr>
        <w:pStyle w:val="MNormal"/>
        <w:numPr>
          <w:ilvl w:val="0"/>
          <w:numId w:val="29"/>
        </w:numPr>
        <w:ind w:left="4974"/>
        <w:jc w:val="both"/>
        <w:rPr>
          <w:rFonts w:ascii="Arial" w:hAnsi="Arial"/>
          <w:bCs/>
          <w:sz w:val="24"/>
          <w:lang w:val="es-EC" w:eastAsia="es-EC"/>
        </w:rPr>
      </w:pPr>
      <w:r w:rsidRPr="0041019A">
        <w:rPr>
          <w:rFonts w:ascii="Arial" w:hAnsi="Arial"/>
          <w:bCs/>
          <w:sz w:val="24"/>
          <w:lang w:val="es-EC" w:eastAsia="es-EC"/>
        </w:rPr>
        <w:t>Análisis cualitativo del riesgo.</w:t>
      </w:r>
    </w:p>
    <w:p w14:paraId="09E57D3F" w14:textId="77777777" w:rsidR="00EB57ED" w:rsidRPr="0041019A" w:rsidRDefault="00EB57ED" w:rsidP="006F2812">
      <w:pPr>
        <w:pStyle w:val="MNormal"/>
        <w:numPr>
          <w:ilvl w:val="0"/>
          <w:numId w:val="29"/>
        </w:numPr>
        <w:ind w:left="4974"/>
        <w:jc w:val="both"/>
        <w:rPr>
          <w:rFonts w:ascii="Arial" w:hAnsi="Arial"/>
          <w:bCs/>
          <w:sz w:val="24"/>
          <w:lang w:val="es-EC" w:eastAsia="es-EC"/>
        </w:rPr>
      </w:pPr>
      <w:r w:rsidRPr="0041019A">
        <w:rPr>
          <w:rFonts w:ascii="Arial" w:hAnsi="Arial"/>
          <w:bCs/>
          <w:sz w:val="24"/>
          <w:lang w:val="es-EC" w:eastAsia="es-EC"/>
        </w:rPr>
        <w:t>Análisis cuantitativo de riesgos.</w:t>
      </w:r>
    </w:p>
    <w:p w14:paraId="440293BB" w14:textId="77777777" w:rsidR="00EB57ED" w:rsidRPr="0041019A" w:rsidRDefault="00EB57ED" w:rsidP="006F2812">
      <w:pPr>
        <w:pStyle w:val="MNormal"/>
        <w:numPr>
          <w:ilvl w:val="0"/>
          <w:numId w:val="29"/>
        </w:numPr>
        <w:ind w:left="4974"/>
        <w:jc w:val="both"/>
        <w:rPr>
          <w:rFonts w:ascii="Arial" w:hAnsi="Arial"/>
          <w:bCs/>
          <w:sz w:val="24"/>
          <w:lang w:val="es-EC" w:eastAsia="es-EC"/>
        </w:rPr>
      </w:pPr>
      <w:r w:rsidRPr="0041019A">
        <w:rPr>
          <w:rFonts w:ascii="Arial" w:hAnsi="Arial"/>
          <w:bCs/>
          <w:sz w:val="24"/>
          <w:lang w:val="es-EC" w:eastAsia="es-EC"/>
        </w:rPr>
        <w:t>Planificar la respuesta a los riesgos.</w:t>
      </w:r>
    </w:p>
    <w:p w14:paraId="31EA4F77" w14:textId="77777777" w:rsidR="00EB57ED" w:rsidRPr="0041019A" w:rsidRDefault="00EB57ED" w:rsidP="006F2812">
      <w:pPr>
        <w:pStyle w:val="MNormal"/>
        <w:numPr>
          <w:ilvl w:val="0"/>
          <w:numId w:val="29"/>
        </w:numPr>
        <w:ind w:left="4974"/>
        <w:jc w:val="both"/>
        <w:rPr>
          <w:rFonts w:ascii="Arial" w:hAnsi="Arial"/>
          <w:bCs/>
          <w:sz w:val="24"/>
          <w:lang w:val="es-EC" w:eastAsia="es-EC"/>
        </w:rPr>
      </w:pPr>
      <w:r w:rsidRPr="0041019A">
        <w:rPr>
          <w:rFonts w:ascii="Arial" w:hAnsi="Arial"/>
          <w:bCs/>
          <w:sz w:val="24"/>
          <w:lang w:val="es-EC" w:eastAsia="es-EC"/>
        </w:rPr>
        <w:t>Monitorear y controlar los riesgos.</w:t>
      </w:r>
    </w:p>
    <w:p w14:paraId="04F75C9B" w14:textId="77777777" w:rsidR="00EB57ED" w:rsidRPr="0041019A" w:rsidRDefault="00EB57ED" w:rsidP="006F2812">
      <w:pPr>
        <w:pStyle w:val="MNormal"/>
        <w:ind w:left="4265"/>
        <w:jc w:val="both"/>
        <w:rPr>
          <w:rFonts w:ascii="Arial" w:hAnsi="Arial"/>
          <w:bCs/>
          <w:sz w:val="24"/>
          <w:lang w:val="es-EC" w:eastAsia="es-EC"/>
        </w:rPr>
      </w:pPr>
    </w:p>
    <w:p w14:paraId="20A847A7" w14:textId="77777777" w:rsidR="00EB57ED" w:rsidRPr="0041019A" w:rsidRDefault="00EB57ED" w:rsidP="006F2812">
      <w:pPr>
        <w:pStyle w:val="MNormal"/>
        <w:jc w:val="both"/>
        <w:rPr>
          <w:rFonts w:ascii="Arial" w:hAnsi="Arial"/>
          <w:sz w:val="24"/>
          <w:lang w:val="es-EC" w:eastAsia="es-EC"/>
        </w:rPr>
      </w:pPr>
    </w:p>
    <w:p w14:paraId="72D1A4FC" w14:textId="12981E6F" w:rsidR="00EB57ED" w:rsidRPr="0041019A" w:rsidRDefault="00EB57ED" w:rsidP="006F2812">
      <w:pPr>
        <w:pStyle w:val="MNormal"/>
        <w:jc w:val="both"/>
        <w:rPr>
          <w:rFonts w:ascii="Arial" w:eastAsia="SimSun" w:hAnsi="Arial"/>
          <w:sz w:val="24"/>
          <w:lang w:eastAsia="zh-CN"/>
        </w:rPr>
      </w:pPr>
      <w:r w:rsidRPr="0041019A">
        <w:rPr>
          <w:rFonts w:ascii="Arial" w:eastAsia="SimSun" w:hAnsi="Arial"/>
          <w:sz w:val="24"/>
          <w:lang w:eastAsia="zh-CN"/>
        </w:rPr>
        <w:t xml:space="preserve">Así mismo se </w:t>
      </w:r>
      <w:bookmarkStart w:id="32" w:name="_Toc361394918"/>
      <w:bookmarkStart w:id="33" w:name="_Toc361395182"/>
      <w:bookmarkStart w:id="34" w:name="_Toc361397263"/>
      <w:bookmarkStart w:id="35" w:name="_Toc361397500"/>
      <w:bookmarkStart w:id="36" w:name="_Toc361404007"/>
      <w:bookmarkStart w:id="37" w:name="_Toc362269762"/>
      <w:bookmarkStart w:id="38" w:name="_Toc362271789"/>
      <w:bookmarkStart w:id="39" w:name="_Toc362272037"/>
      <w:r w:rsidRPr="0041019A">
        <w:rPr>
          <w:rFonts w:ascii="Arial" w:eastAsia="SimSun" w:hAnsi="Arial"/>
          <w:sz w:val="24"/>
          <w:lang w:eastAsia="zh-CN"/>
        </w:rPr>
        <w:t>establecerá un comité con los líderes de las áreas y el representante legal de la compañía para definir y dar alcance a las actividades de posibles riesgos</w:t>
      </w:r>
      <w:bookmarkStart w:id="40" w:name="_Toc361394919"/>
      <w:bookmarkStart w:id="41" w:name="_Toc361395183"/>
      <w:bookmarkStart w:id="42" w:name="_Toc361397264"/>
      <w:bookmarkStart w:id="43" w:name="_Toc361397501"/>
      <w:bookmarkStart w:id="44" w:name="_Toc361404008"/>
      <w:bookmarkStart w:id="45" w:name="_Toc362269763"/>
      <w:bookmarkStart w:id="46" w:name="_Toc362271790"/>
      <w:bookmarkStart w:id="47" w:name="_Toc362272038"/>
      <w:bookmarkEnd w:id="32"/>
      <w:bookmarkEnd w:id="33"/>
      <w:bookmarkEnd w:id="34"/>
      <w:bookmarkEnd w:id="35"/>
      <w:bookmarkEnd w:id="36"/>
      <w:bookmarkEnd w:id="37"/>
      <w:bookmarkEnd w:id="38"/>
      <w:bookmarkEnd w:id="39"/>
      <w:r w:rsidRPr="0041019A">
        <w:rPr>
          <w:rFonts w:ascii="Arial" w:eastAsia="SimSun" w:hAnsi="Arial"/>
          <w:sz w:val="24"/>
          <w:lang w:eastAsia="zh-CN"/>
        </w:rPr>
        <w:t>.</w:t>
      </w:r>
    </w:p>
    <w:p w14:paraId="70D4520D" w14:textId="58A8E28B" w:rsidR="00EE2F23" w:rsidRPr="0041019A" w:rsidRDefault="00EE2F23" w:rsidP="006F2812">
      <w:pPr>
        <w:pStyle w:val="MNormal"/>
        <w:jc w:val="both"/>
        <w:rPr>
          <w:rFonts w:ascii="Arial" w:eastAsia="SimSun" w:hAnsi="Arial"/>
          <w:sz w:val="24"/>
          <w:lang w:eastAsia="zh-CN"/>
        </w:rPr>
      </w:pPr>
    </w:p>
    <w:p w14:paraId="22AEC085" w14:textId="77777777" w:rsidR="00EE2F23" w:rsidRPr="0041019A" w:rsidRDefault="00EE2F23" w:rsidP="00EE2F23">
      <w:pPr>
        <w:pStyle w:val="MNormal"/>
        <w:jc w:val="both"/>
        <w:rPr>
          <w:rFonts w:ascii="Arial" w:eastAsia="SimSun" w:hAnsi="Arial"/>
          <w:sz w:val="24"/>
          <w:lang w:eastAsia="zh-CN"/>
        </w:rPr>
      </w:pPr>
      <w:r w:rsidRPr="0041019A">
        <w:rPr>
          <w:rFonts w:ascii="Arial" w:eastAsia="SimSun" w:hAnsi="Arial"/>
          <w:sz w:val="24"/>
          <w:lang w:eastAsia="zh-CN"/>
        </w:rPr>
        <w:t>Periodicidad de esta actividad: De acuerdo al avance y finalización de cada etapa de implementación y en las actividades que se estime necesario.</w:t>
      </w:r>
    </w:p>
    <w:p w14:paraId="251C6311" w14:textId="77777777" w:rsidR="00EE2F23" w:rsidRPr="0041019A" w:rsidRDefault="00EE2F23" w:rsidP="00EE2F23">
      <w:pPr>
        <w:pStyle w:val="MNormal"/>
        <w:jc w:val="both"/>
        <w:rPr>
          <w:rFonts w:ascii="Arial" w:eastAsia="SimSun" w:hAnsi="Arial"/>
          <w:sz w:val="24"/>
          <w:lang w:eastAsia="zh-CN"/>
        </w:rPr>
      </w:pPr>
    </w:p>
    <w:p w14:paraId="4D115838" w14:textId="77777777" w:rsidR="00EE2F23" w:rsidRPr="0041019A" w:rsidRDefault="00EE2F23" w:rsidP="00EE2F23">
      <w:pPr>
        <w:pStyle w:val="MNormal"/>
        <w:jc w:val="both"/>
        <w:rPr>
          <w:rFonts w:ascii="Arial" w:eastAsia="SimSun" w:hAnsi="Arial"/>
          <w:sz w:val="24"/>
          <w:lang w:eastAsia="zh-CN"/>
        </w:rPr>
      </w:pPr>
      <w:r w:rsidRPr="0041019A">
        <w:rPr>
          <w:rFonts w:ascii="Arial" w:eastAsia="SimSun" w:hAnsi="Arial"/>
          <w:sz w:val="24"/>
          <w:lang w:eastAsia="zh-CN"/>
        </w:rPr>
        <w:t xml:space="preserve">Definiciones de probabilidad e impacto: Principalmente se busca reducir el impacto negativo de cara al levantamiento de la información, por otra parte, la empresa que otorga las licencia establece dentro del programa informativo, las restricciones de seguridad y </w:t>
      </w:r>
      <w:proofErr w:type="spellStart"/>
      <w:r w:rsidRPr="0041019A">
        <w:rPr>
          <w:rFonts w:ascii="Arial" w:eastAsia="SimSun" w:hAnsi="Arial"/>
          <w:sz w:val="24"/>
          <w:lang w:eastAsia="zh-CN"/>
        </w:rPr>
        <w:t>backups</w:t>
      </w:r>
      <w:proofErr w:type="spellEnd"/>
      <w:r w:rsidRPr="0041019A">
        <w:rPr>
          <w:rFonts w:ascii="Arial" w:eastAsia="SimSun" w:hAnsi="Arial"/>
          <w:sz w:val="24"/>
          <w:lang w:eastAsia="zh-CN"/>
        </w:rPr>
        <w:t xml:space="preserve"> de la información que se vaya levantando.</w:t>
      </w:r>
    </w:p>
    <w:p w14:paraId="2D723C67" w14:textId="77777777" w:rsidR="00EE2F23" w:rsidRPr="0041019A" w:rsidRDefault="00EE2F23" w:rsidP="00EE2F23">
      <w:pPr>
        <w:pStyle w:val="MNormal"/>
        <w:jc w:val="both"/>
        <w:rPr>
          <w:rFonts w:ascii="Arial" w:eastAsia="SimSun" w:hAnsi="Arial"/>
          <w:sz w:val="24"/>
          <w:lang w:eastAsia="zh-CN"/>
        </w:rPr>
      </w:pPr>
      <w:r w:rsidRPr="0041019A">
        <w:rPr>
          <w:rFonts w:ascii="Arial" w:eastAsia="SimSun" w:hAnsi="Arial"/>
          <w:sz w:val="24"/>
          <w:lang w:eastAsia="zh-CN"/>
        </w:rPr>
        <w:t>Formatos: Dentro de cada actividad se enmarcará un formato que incluirá los registros y movimientos que se realizaran en cada actividad (registros de riesgos).</w:t>
      </w:r>
    </w:p>
    <w:p w14:paraId="12841004" w14:textId="77777777" w:rsidR="00EE2F23" w:rsidRPr="0041019A" w:rsidRDefault="00EE2F23" w:rsidP="00EE2F23">
      <w:pPr>
        <w:pStyle w:val="MNormal"/>
        <w:jc w:val="both"/>
        <w:rPr>
          <w:rFonts w:ascii="Arial" w:eastAsia="SimSun" w:hAnsi="Arial"/>
          <w:sz w:val="24"/>
          <w:lang w:eastAsia="zh-CN"/>
        </w:rPr>
      </w:pPr>
    </w:p>
    <w:p w14:paraId="66B83BD4" w14:textId="126649A4" w:rsidR="00EB57ED" w:rsidRPr="0035460D" w:rsidRDefault="00EE2F23" w:rsidP="0035460D">
      <w:pPr>
        <w:pStyle w:val="MNormal"/>
        <w:jc w:val="both"/>
        <w:rPr>
          <w:rFonts w:ascii="Arial" w:eastAsia="SimSun" w:hAnsi="Arial"/>
          <w:sz w:val="24"/>
          <w:lang w:eastAsia="zh-CN"/>
        </w:rPr>
      </w:pPr>
      <w:r w:rsidRPr="0041019A">
        <w:rPr>
          <w:rFonts w:ascii="Arial" w:eastAsia="SimSun" w:hAnsi="Arial"/>
          <w:sz w:val="24"/>
          <w:lang w:eastAsia="zh-CN"/>
        </w:rPr>
        <w:t>Seguimiento: Todo el tiempo del proyecto se realizará el seguimiento a las actividades y de detectar alguna anomalía se suspenderá, hasta establecer su alcance y corrección.</w:t>
      </w:r>
      <w:r w:rsidRPr="0041019A">
        <w:rPr>
          <w:rFonts w:ascii="Arial" w:eastAsia="SimSun" w:hAnsi="Arial"/>
          <w:sz w:val="24"/>
          <w:lang w:eastAsia="zh-CN"/>
        </w:rPr>
        <w:tab/>
      </w:r>
      <w:bookmarkEnd w:id="40"/>
      <w:bookmarkEnd w:id="41"/>
      <w:bookmarkEnd w:id="42"/>
      <w:bookmarkEnd w:id="43"/>
      <w:bookmarkEnd w:id="44"/>
      <w:bookmarkEnd w:id="45"/>
      <w:bookmarkEnd w:id="46"/>
      <w:bookmarkEnd w:id="47"/>
    </w:p>
    <w:p w14:paraId="15784282" w14:textId="420F57A3" w:rsidR="00EB57ED" w:rsidRPr="0041019A" w:rsidRDefault="00EB57ED" w:rsidP="00EB57ED">
      <w:pPr>
        <w:rPr>
          <w:rFonts w:ascii="Arial" w:hAnsi="Arial" w:cs="Arial"/>
          <w:sz w:val="24"/>
          <w:szCs w:val="24"/>
          <w:lang w:eastAsia="es-CO"/>
        </w:rPr>
      </w:pPr>
    </w:p>
    <w:p w14:paraId="61A1E859" w14:textId="4585E6E8" w:rsidR="00EE2F23" w:rsidRPr="0041019A" w:rsidRDefault="00EE2F23" w:rsidP="00EB57ED">
      <w:pPr>
        <w:rPr>
          <w:rFonts w:ascii="Arial" w:hAnsi="Arial" w:cs="Arial"/>
          <w:sz w:val="24"/>
          <w:szCs w:val="24"/>
          <w:lang w:eastAsia="es-CO"/>
        </w:rPr>
      </w:pPr>
    </w:p>
    <w:p w14:paraId="36EA2630" w14:textId="25C57CE8" w:rsidR="00EB57ED" w:rsidRPr="0041019A" w:rsidRDefault="00672779" w:rsidP="00672779">
      <w:pPr>
        <w:pStyle w:val="Ttulo1"/>
        <w:keepNext w:val="0"/>
        <w:keepLines w:val="0"/>
        <w:widowControl w:val="0"/>
        <w:spacing w:before="0"/>
        <w:ind w:left="431" w:hanging="431"/>
        <w:rPr>
          <w:rFonts w:ascii="Arial" w:hAnsi="Arial" w:cs="Arial"/>
          <w:sz w:val="24"/>
          <w:szCs w:val="24"/>
        </w:rPr>
      </w:pPr>
      <w:bookmarkStart w:id="48" w:name="_Toc88499904"/>
      <w:r w:rsidRPr="0041019A">
        <w:rPr>
          <w:rFonts w:ascii="Arial" w:hAnsi="Arial" w:cs="Arial"/>
          <w:sz w:val="24"/>
          <w:szCs w:val="24"/>
        </w:rPr>
        <w:t>Plan de interesados</w:t>
      </w:r>
      <w:bookmarkEnd w:id="48"/>
    </w:p>
    <w:p w14:paraId="24559F1C" w14:textId="03C5ABF3" w:rsidR="00672779" w:rsidRPr="0041019A" w:rsidRDefault="00672779" w:rsidP="00672779">
      <w:pPr>
        <w:rPr>
          <w:rFonts w:ascii="Arial" w:hAnsi="Arial" w:cs="Arial"/>
          <w:lang w:eastAsia="es-CO"/>
        </w:rPr>
      </w:pPr>
    </w:p>
    <w:p w14:paraId="51623449" w14:textId="77777777" w:rsidR="00672779" w:rsidRPr="0041019A" w:rsidRDefault="00672779" w:rsidP="00672779">
      <w:pPr>
        <w:rPr>
          <w:rFonts w:ascii="Arial" w:hAnsi="Arial" w:cs="Arial"/>
          <w:lang w:eastAsia="es-CO"/>
        </w:rPr>
      </w:pPr>
    </w:p>
    <w:p w14:paraId="4FC7E244" w14:textId="77777777" w:rsidR="00EB57ED" w:rsidRPr="0041019A" w:rsidRDefault="00EB57ED" w:rsidP="006F2812">
      <w:pPr>
        <w:jc w:val="both"/>
        <w:rPr>
          <w:rFonts w:ascii="Arial" w:hAnsi="Arial" w:cs="Arial"/>
          <w:sz w:val="24"/>
          <w:szCs w:val="24"/>
          <w:lang w:eastAsia="es-CO"/>
        </w:rPr>
      </w:pPr>
      <w:r w:rsidRPr="0041019A">
        <w:rPr>
          <w:rFonts w:ascii="Arial" w:hAnsi="Arial" w:cs="Arial"/>
          <w:sz w:val="24"/>
          <w:szCs w:val="24"/>
          <w:lang w:eastAsia="es-CO"/>
        </w:rPr>
        <w:t xml:space="preserve">En la corporación </w:t>
      </w:r>
      <w:r w:rsidRPr="0041019A">
        <w:rPr>
          <w:rFonts w:ascii="Arial" w:hAnsi="Arial" w:cs="Arial"/>
          <w:b/>
          <w:sz w:val="24"/>
          <w:szCs w:val="24"/>
          <w:lang w:eastAsia="es-CO"/>
        </w:rPr>
        <w:t>Cuencaverde</w:t>
      </w:r>
      <w:r w:rsidRPr="0041019A">
        <w:rPr>
          <w:rFonts w:ascii="Arial" w:hAnsi="Arial" w:cs="Arial"/>
          <w:sz w:val="24"/>
          <w:szCs w:val="24"/>
          <w:lang w:eastAsia="es-CO"/>
        </w:rPr>
        <w:t xml:space="preserve">, existen varios interesados en el proyecto y que su realización llegue a buen término dado que lo que se intenta realizar es la implementación de sus procesos representados en tableros BI e integrando las diferentes áreas de la organización para mejorar la toma de decisiones. </w:t>
      </w:r>
    </w:p>
    <w:p w14:paraId="42403AF2" w14:textId="77777777" w:rsidR="00EB57ED" w:rsidRPr="0041019A" w:rsidRDefault="00EB57ED" w:rsidP="006F2812">
      <w:pPr>
        <w:jc w:val="both"/>
        <w:rPr>
          <w:rFonts w:ascii="Arial" w:hAnsi="Arial" w:cs="Arial"/>
          <w:sz w:val="24"/>
          <w:szCs w:val="24"/>
          <w:lang w:eastAsia="es-CO"/>
        </w:rPr>
      </w:pPr>
    </w:p>
    <w:p w14:paraId="35223380" w14:textId="77777777" w:rsidR="00EB57ED" w:rsidRPr="0041019A" w:rsidRDefault="00EB57ED" w:rsidP="006F2812">
      <w:pPr>
        <w:jc w:val="both"/>
        <w:rPr>
          <w:rFonts w:ascii="Arial" w:hAnsi="Arial" w:cs="Arial"/>
          <w:sz w:val="24"/>
          <w:szCs w:val="24"/>
          <w:lang w:eastAsia="es-CO"/>
        </w:rPr>
      </w:pPr>
      <w:r w:rsidRPr="0041019A">
        <w:rPr>
          <w:rFonts w:ascii="Arial" w:hAnsi="Arial" w:cs="Arial"/>
          <w:sz w:val="24"/>
          <w:szCs w:val="24"/>
          <w:lang w:eastAsia="es-CO"/>
        </w:rPr>
        <w:t>Desde el presidente de la Corporación hasta cada director de cada área en donde se hará la intervención de los procesos actuales para delinearlos en una herramienta que permita cumplir con los objetivos de la Corporación, mejorando las actividades internas, optimizando el tiempo y los resultados de cada proceso y tarea en cada una de las áreas involucradas, dando un mejor servicio al cliente interno y externo.</w:t>
      </w:r>
    </w:p>
    <w:p w14:paraId="7C1E8A51" w14:textId="77777777" w:rsidR="00EB57ED" w:rsidRPr="0041019A" w:rsidRDefault="00EB57ED" w:rsidP="006F2812">
      <w:pPr>
        <w:jc w:val="both"/>
        <w:rPr>
          <w:rFonts w:ascii="Arial" w:hAnsi="Arial" w:cs="Arial"/>
          <w:sz w:val="24"/>
          <w:szCs w:val="24"/>
          <w:lang w:eastAsia="es-CO"/>
        </w:rPr>
      </w:pPr>
    </w:p>
    <w:p w14:paraId="3AAD36F1" w14:textId="77777777" w:rsidR="00EB57ED" w:rsidRPr="0041019A" w:rsidRDefault="00EB57ED" w:rsidP="006F2812">
      <w:pPr>
        <w:jc w:val="both"/>
        <w:rPr>
          <w:rFonts w:ascii="Arial" w:hAnsi="Arial" w:cs="Arial"/>
          <w:sz w:val="24"/>
          <w:szCs w:val="24"/>
          <w:lang w:eastAsia="es-CO"/>
        </w:rPr>
      </w:pPr>
      <w:r w:rsidRPr="0041019A">
        <w:rPr>
          <w:rFonts w:ascii="Arial" w:hAnsi="Arial" w:cs="Arial"/>
          <w:sz w:val="24"/>
          <w:szCs w:val="24"/>
          <w:lang w:eastAsia="es-CO"/>
        </w:rPr>
        <w:t>También son directos interesados los colaboradores que ejecutan estos procesos y/o tareas, las cueles se hacen de manera manual y lo que busca el proyecto es que se simplifiquen, estandaricen y se usen herramientas tecnológicas para mejorar la productividad y que la toma de decisiones sea mucho más eficiente y rápida además que se tengan los soportes necesarios basados en el trabajo documentado de cada proceso.</w:t>
      </w:r>
    </w:p>
    <w:p w14:paraId="22219C96" w14:textId="77777777" w:rsidR="00EB57ED" w:rsidRPr="0041019A" w:rsidRDefault="00EB57ED" w:rsidP="006F2812">
      <w:pPr>
        <w:jc w:val="both"/>
        <w:rPr>
          <w:rFonts w:ascii="Arial" w:hAnsi="Arial" w:cs="Arial"/>
          <w:sz w:val="24"/>
          <w:szCs w:val="24"/>
          <w:lang w:eastAsia="es-CO"/>
        </w:rPr>
      </w:pPr>
    </w:p>
    <w:p w14:paraId="172D51D5" w14:textId="3F7CB866" w:rsidR="00EB57ED" w:rsidRPr="0041019A" w:rsidRDefault="00EB57ED" w:rsidP="006F2812">
      <w:pPr>
        <w:jc w:val="both"/>
        <w:rPr>
          <w:rFonts w:ascii="Arial" w:hAnsi="Arial" w:cs="Arial"/>
          <w:sz w:val="24"/>
          <w:szCs w:val="24"/>
          <w:lang w:eastAsia="es-CO"/>
        </w:rPr>
      </w:pPr>
      <w:r w:rsidRPr="0041019A">
        <w:rPr>
          <w:rFonts w:ascii="Arial" w:hAnsi="Arial" w:cs="Arial"/>
          <w:sz w:val="24"/>
          <w:szCs w:val="24"/>
          <w:lang w:eastAsia="es-CO"/>
        </w:rPr>
        <w:t xml:space="preserve">Con cada colaborador se tendrá un trabajo individual el cual consiste en hacer el levantamiento de información de cada proceso, sus tareas, con qué área tiene relación, a que proceso misional se apega dentro de la organización, se establecen tareas, se documenta todo y se levanta el proceso oficial para presentarlo al jefe de área y a la Presidencia de </w:t>
      </w:r>
      <w:r w:rsidRPr="0041019A">
        <w:rPr>
          <w:rFonts w:ascii="Arial" w:hAnsi="Arial" w:cs="Arial"/>
          <w:b/>
          <w:sz w:val="24"/>
          <w:szCs w:val="24"/>
          <w:lang w:eastAsia="es-CO"/>
        </w:rPr>
        <w:t>Cuencaverde</w:t>
      </w:r>
      <w:r w:rsidRPr="0041019A">
        <w:rPr>
          <w:rFonts w:ascii="Arial" w:hAnsi="Arial" w:cs="Arial"/>
          <w:sz w:val="24"/>
          <w:szCs w:val="24"/>
          <w:lang w:eastAsia="es-CO"/>
        </w:rPr>
        <w:t xml:space="preserve"> la cual debe ser compartida por la Junta directiva para ponerlos en conocimiento de los cambios o modificaciones de los procesos.</w:t>
      </w:r>
    </w:p>
    <w:p w14:paraId="2EBAFFC4" w14:textId="56F2CC75" w:rsidR="00672779" w:rsidRPr="0041019A" w:rsidRDefault="00672779" w:rsidP="006F2812">
      <w:pPr>
        <w:jc w:val="both"/>
        <w:rPr>
          <w:rFonts w:ascii="Arial" w:hAnsi="Arial" w:cs="Arial"/>
          <w:sz w:val="24"/>
          <w:szCs w:val="24"/>
          <w:lang w:eastAsia="es-CO"/>
        </w:rPr>
      </w:pPr>
    </w:p>
    <w:p w14:paraId="42F8FC45" w14:textId="1A43BE84" w:rsidR="00672779" w:rsidRPr="0041019A" w:rsidRDefault="00672779" w:rsidP="00672779">
      <w:pPr>
        <w:pStyle w:val="Ttulo1"/>
        <w:keepNext w:val="0"/>
        <w:keepLines w:val="0"/>
        <w:widowControl w:val="0"/>
        <w:spacing w:before="0"/>
        <w:ind w:left="431" w:hanging="431"/>
        <w:rPr>
          <w:rFonts w:ascii="Arial" w:hAnsi="Arial" w:cs="Arial"/>
          <w:sz w:val="24"/>
          <w:szCs w:val="24"/>
        </w:rPr>
      </w:pPr>
      <w:bookmarkStart w:id="49" w:name="_Toc88499905"/>
      <w:r w:rsidRPr="0041019A">
        <w:rPr>
          <w:rFonts w:ascii="Arial" w:hAnsi="Arial" w:cs="Arial"/>
          <w:sz w:val="24"/>
          <w:szCs w:val="24"/>
        </w:rPr>
        <w:t>Resultados Esperados</w:t>
      </w:r>
      <w:bookmarkEnd w:id="49"/>
    </w:p>
    <w:p w14:paraId="33F07B40" w14:textId="2BB5054E" w:rsidR="00672779" w:rsidRPr="0041019A" w:rsidRDefault="00672779" w:rsidP="00A41F33">
      <w:pPr>
        <w:jc w:val="both"/>
        <w:rPr>
          <w:rFonts w:ascii="Arial" w:hAnsi="Arial" w:cs="Arial"/>
          <w:sz w:val="24"/>
          <w:szCs w:val="24"/>
          <w:lang w:eastAsia="es-CO"/>
        </w:rPr>
      </w:pPr>
    </w:p>
    <w:p w14:paraId="5A994243" w14:textId="5C61D805" w:rsidR="00672779" w:rsidRPr="0041019A" w:rsidRDefault="00A41F33" w:rsidP="00A41F33">
      <w:pPr>
        <w:jc w:val="both"/>
        <w:rPr>
          <w:rFonts w:ascii="Arial" w:hAnsi="Arial" w:cs="Arial"/>
          <w:sz w:val="24"/>
          <w:szCs w:val="24"/>
          <w:lang w:eastAsia="es-CO"/>
        </w:rPr>
      </w:pPr>
      <w:r w:rsidRPr="0041019A">
        <w:rPr>
          <w:rFonts w:ascii="Arial" w:hAnsi="Arial" w:cs="Arial"/>
          <w:sz w:val="24"/>
          <w:szCs w:val="24"/>
          <w:lang w:eastAsia="es-CO"/>
        </w:rPr>
        <w:t>Como resultado esperamos cumplir con el objetivo del proyecto, que es, poder delinear los procesos de cada una de las áreas cumpliendo con los objetivos misionales de la organización e implementando los tableros de BI, ayudando así a la organización a ser mas competitiva en el mercado.</w:t>
      </w:r>
    </w:p>
    <w:p w14:paraId="4CDEBDA1" w14:textId="1AFE9F8F" w:rsidR="00672779" w:rsidRDefault="00672779" w:rsidP="006F2812">
      <w:pPr>
        <w:jc w:val="both"/>
        <w:rPr>
          <w:rFonts w:ascii="Arial" w:hAnsi="Arial" w:cs="Arial"/>
          <w:sz w:val="24"/>
          <w:szCs w:val="24"/>
          <w:lang w:eastAsia="es-CO"/>
        </w:rPr>
      </w:pPr>
    </w:p>
    <w:p w14:paraId="353BFA01" w14:textId="77777777" w:rsidR="007F0FC2" w:rsidRPr="0041019A" w:rsidRDefault="007F0FC2" w:rsidP="006F2812">
      <w:pPr>
        <w:jc w:val="both"/>
        <w:rPr>
          <w:rFonts w:ascii="Arial" w:hAnsi="Arial" w:cs="Arial"/>
          <w:sz w:val="24"/>
          <w:szCs w:val="24"/>
          <w:lang w:eastAsia="es-CO"/>
        </w:rPr>
      </w:pPr>
    </w:p>
    <w:p w14:paraId="65BD8437" w14:textId="248DF778" w:rsidR="00672779" w:rsidRPr="007F0FC2" w:rsidRDefault="0041019A" w:rsidP="007F0FC2">
      <w:pPr>
        <w:pStyle w:val="Ttulo1"/>
        <w:keepNext w:val="0"/>
        <w:keepLines w:val="0"/>
        <w:widowControl w:val="0"/>
        <w:spacing w:before="0"/>
        <w:ind w:left="431" w:hanging="431"/>
        <w:rPr>
          <w:rFonts w:ascii="Arial" w:hAnsi="Arial" w:cs="Arial"/>
          <w:sz w:val="24"/>
          <w:szCs w:val="24"/>
        </w:rPr>
      </w:pPr>
      <w:bookmarkStart w:id="50" w:name="_Toc88499906"/>
      <w:r w:rsidRPr="007F0FC2">
        <w:rPr>
          <w:rFonts w:ascii="Arial" w:hAnsi="Arial" w:cs="Arial"/>
          <w:sz w:val="24"/>
          <w:szCs w:val="24"/>
        </w:rPr>
        <w:t>Viabilidad financiera</w:t>
      </w:r>
      <w:bookmarkEnd w:id="50"/>
    </w:p>
    <w:p w14:paraId="42DB6CBC" w14:textId="5C4101CA" w:rsidR="0041019A" w:rsidRDefault="0041019A" w:rsidP="006F2812">
      <w:pPr>
        <w:jc w:val="both"/>
        <w:rPr>
          <w:rFonts w:ascii="Arial" w:hAnsi="Arial" w:cs="Arial"/>
          <w:sz w:val="24"/>
          <w:szCs w:val="24"/>
          <w:lang w:eastAsia="es-CO"/>
        </w:rPr>
      </w:pPr>
    </w:p>
    <w:p w14:paraId="06F15E67" w14:textId="74D02198" w:rsidR="0041019A" w:rsidRDefault="007F0FC2" w:rsidP="006F2812">
      <w:pPr>
        <w:jc w:val="both"/>
        <w:rPr>
          <w:rFonts w:ascii="Arial" w:hAnsi="Arial" w:cs="Arial"/>
          <w:sz w:val="24"/>
          <w:szCs w:val="24"/>
          <w:lang w:eastAsia="es-CO"/>
        </w:rPr>
      </w:pPr>
      <w:r w:rsidRPr="007C16F7">
        <w:rPr>
          <w:rFonts w:ascii="Arial" w:hAnsi="Arial" w:cs="Arial"/>
          <w:sz w:val="24"/>
          <w:szCs w:val="24"/>
          <w:lang w:eastAsia="es-CO"/>
        </w:rPr>
        <w:t>E</w:t>
      </w:r>
      <w:r w:rsidR="0041019A" w:rsidRPr="007C16F7">
        <w:rPr>
          <w:rFonts w:ascii="Arial" w:hAnsi="Arial" w:cs="Arial"/>
          <w:sz w:val="24"/>
          <w:szCs w:val="24"/>
          <w:lang w:eastAsia="es-CO"/>
        </w:rPr>
        <w:t xml:space="preserve">l proyecto es </w:t>
      </w:r>
      <w:r w:rsidRPr="007C16F7">
        <w:rPr>
          <w:rFonts w:ascii="Arial" w:hAnsi="Arial" w:cs="Arial"/>
          <w:sz w:val="24"/>
          <w:szCs w:val="24"/>
          <w:lang w:eastAsia="es-CO"/>
        </w:rPr>
        <w:t>v</w:t>
      </w:r>
      <w:r w:rsidR="0041019A" w:rsidRPr="007C16F7">
        <w:rPr>
          <w:rFonts w:ascii="Arial" w:hAnsi="Arial" w:cs="Arial"/>
          <w:sz w:val="24"/>
          <w:szCs w:val="24"/>
          <w:lang w:eastAsia="es-CO"/>
        </w:rPr>
        <w:t xml:space="preserve">iable en cuanto a que los costos relacionados al proyecto no superan el </w:t>
      </w:r>
      <w:r w:rsidR="007C16F7" w:rsidRPr="007C16F7">
        <w:rPr>
          <w:rFonts w:ascii="Arial" w:hAnsi="Arial" w:cs="Arial"/>
          <w:sz w:val="24"/>
          <w:szCs w:val="24"/>
          <w:lang w:eastAsia="es-CO"/>
        </w:rPr>
        <w:t>100</w:t>
      </w:r>
      <w:r w:rsidR="0041019A" w:rsidRPr="007C16F7">
        <w:rPr>
          <w:rFonts w:ascii="Arial" w:hAnsi="Arial" w:cs="Arial"/>
          <w:sz w:val="24"/>
          <w:szCs w:val="24"/>
          <w:lang w:eastAsia="es-CO"/>
        </w:rPr>
        <w:t>%</w:t>
      </w:r>
      <w:r w:rsidR="0041019A">
        <w:rPr>
          <w:rFonts w:ascii="Arial" w:hAnsi="Arial" w:cs="Arial"/>
          <w:sz w:val="24"/>
          <w:szCs w:val="24"/>
          <w:lang w:eastAsia="es-CO"/>
        </w:rPr>
        <w:t xml:space="preserve"> del presupuesto de CuencaVerde destinado para </w:t>
      </w:r>
      <w:r w:rsidR="007C16F7">
        <w:rPr>
          <w:rFonts w:ascii="Arial" w:hAnsi="Arial" w:cs="Arial"/>
          <w:sz w:val="24"/>
          <w:szCs w:val="24"/>
          <w:lang w:eastAsia="es-CO"/>
        </w:rPr>
        <w:t>Nuevas Implementaciones</w:t>
      </w:r>
      <w:r w:rsidR="0041019A">
        <w:rPr>
          <w:rFonts w:ascii="Arial" w:hAnsi="Arial" w:cs="Arial"/>
          <w:sz w:val="24"/>
          <w:szCs w:val="24"/>
          <w:lang w:eastAsia="es-CO"/>
        </w:rPr>
        <w:t>; adicional a que cumple con los requerimientos y satisface la necesidad al problema planteado desde el inicio, se logra implementar el delineamiento de los diferentes procesos, lo que ayuda a la Corporación a organizarse mejor y poder tomar mejores deci</w:t>
      </w:r>
      <w:r>
        <w:rPr>
          <w:rFonts w:ascii="Arial" w:hAnsi="Arial" w:cs="Arial"/>
          <w:sz w:val="24"/>
          <w:szCs w:val="24"/>
          <w:lang w:eastAsia="es-CO"/>
        </w:rPr>
        <w:t>s</w:t>
      </w:r>
      <w:r w:rsidR="0041019A">
        <w:rPr>
          <w:rFonts w:ascii="Arial" w:hAnsi="Arial" w:cs="Arial"/>
          <w:sz w:val="24"/>
          <w:szCs w:val="24"/>
          <w:lang w:eastAsia="es-CO"/>
        </w:rPr>
        <w:t>iones, reducir tiempos, evitar reporocesos, mejorando la calidad operativa y laboral.</w:t>
      </w:r>
    </w:p>
    <w:p w14:paraId="6BE5EDA2" w14:textId="366D41ED" w:rsidR="0041019A" w:rsidRDefault="0041019A" w:rsidP="006F2812">
      <w:pPr>
        <w:jc w:val="both"/>
        <w:rPr>
          <w:rFonts w:ascii="Arial" w:hAnsi="Arial" w:cs="Arial"/>
          <w:sz w:val="24"/>
          <w:szCs w:val="24"/>
          <w:lang w:eastAsia="es-CO"/>
        </w:rPr>
      </w:pPr>
    </w:p>
    <w:p w14:paraId="1886F060" w14:textId="77777777" w:rsidR="007F0FC2" w:rsidRDefault="007F0FC2" w:rsidP="006F2812">
      <w:pPr>
        <w:jc w:val="both"/>
        <w:rPr>
          <w:rFonts w:ascii="Arial" w:hAnsi="Arial" w:cs="Arial"/>
          <w:sz w:val="24"/>
          <w:szCs w:val="24"/>
          <w:lang w:eastAsia="es-CO"/>
        </w:rPr>
      </w:pPr>
    </w:p>
    <w:p w14:paraId="3692F8B3" w14:textId="77777777" w:rsidR="007F0FC2" w:rsidRDefault="0041019A" w:rsidP="007F0FC2">
      <w:pPr>
        <w:pStyle w:val="Ttulo1"/>
        <w:keepNext w:val="0"/>
        <w:keepLines w:val="0"/>
        <w:widowControl w:val="0"/>
        <w:spacing w:before="0"/>
        <w:ind w:left="431" w:hanging="431"/>
        <w:rPr>
          <w:rFonts w:ascii="Arial" w:hAnsi="Arial" w:cs="Arial"/>
          <w:sz w:val="24"/>
          <w:szCs w:val="24"/>
        </w:rPr>
      </w:pPr>
      <w:bookmarkStart w:id="51" w:name="_Toc88499907"/>
      <w:r w:rsidRPr="007F0FC2">
        <w:rPr>
          <w:rFonts w:ascii="Arial" w:hAnsi="Arial" w:cs="Arial"/>
          <w:sz w:val="24"/>
          <w:szCs w:val="24"/>
        </w:rPr>
        <w:t>Conclusiones y Recomendaciones</w:t>
      </w:r>
      <w:bookmarkEnd w:id="51"/>
    </w:p>
    <w:p w14:paraId="3F5A01C9" w14:textId="7B0351F6" w:rsidR="007F0FC2" w:rsidRDefault="007F0FC2" w:rsidP="007F0FC2">
      <w:pPr>
        <w:pStyle w:val="Ttulo1"/>
        <w:keepNext w:val="0"/>
        <w:keepLines w:val="0"/>
        <w:widowControl w:val="0"/>
        <w:numPr>
          <w:ilvl w:val="0"/>
          <w:numId w:val="0"/>
        </w:numPr>
        <w:spacing w:before="0"/>
        <w:rPr>
          <w:rFonts w:ascii="Arial" w:hAnsi="Arial" w:cs="Arial"/>
          <w:sz w:val="24"/>
          <w:szCs w:val="24"/>
        </w:rPr>
      </w:pPr>
    </w:p>
    <w:p w14:paraId="0805185B" w14:textId="77777777" w:rsidR="007F0FC2" w:rsidRPr="007F0FC2" w:rsidRDefault="007F0FC2" w:rsidP="007F0FC2">
      <w:pPr>
        <w:jc w:val="both"/>
        <w:rPr>
          <w:rFonts w:ascii="Arial" w:hAnsi="Arial" w:cs="Arial"/>
          <w:sz w:val="24"/>
          <w:szCs w:val="24"/>
          <w:lang w:eastAsia="es-CO"/>
        </w:rPr>
      </w:pPr>
      <w:r w:rsidRPr="007F0FC2">
        <w:rPr>
          <w:rFonts w:ascii="Arial" w:hAnsi="Arial" w:cs="Arial"/>
          <w:sz w:val="24"/>
          <w:szCs w:val="24"/>
          <w:lang w:eastAsia="es-CO"/>
        </w:rPr>
        <w:t>La estandarización de los procesos de una organización para que le permitan ser más ágil e inteligente y mejorar sus procesos generales de toma de decisiones, es posible en la medida en que las mismas estén dispuestas a aceptar los retos de sus necesidades internas y de su entorno competitivo.</w:t>
      </w:r>
    </w:p>
    <w:p w14:paraId="4683FF2D" w14:textId="77777777" w:rsidR="007F0FC2" w:rsidRPr="007F0FC2" w:rsidRDefault="007F0FC2" w:rsidP="007F0FC2">
      <w:pPr>
        <w:jc w:val="both"/>
        <w:rPr>
          <w:rFonts w:ascii="Arial" w:hAnsi="Arial" w:cs="Arial"/>
          <w:sz w:val="24"/>
          <w:szCs w:val="24"/>
          <w:lang w:eastAsia="es-CO"/>
        </w:rPr>
      </w:pPr>
    </w:p>
    <w:p w14:paraId="24EB52B6" w14:textId="77777777" w:rsidR="007F0FC2" w:rsidRPr="007F0FC2" w:rsidRDefault="007F0FC2" w:rsidP="007F0FC2">
      <w:pPr>
        <w:jc w:val="both"/>
        <w:rPr>
          <w:rFonts w:ascii="Arial" w:hAnsi="Arial" w:cs="Arial"/>
          <w:sz w:val="24"/>
          <w:szCs w:val="24"/>
          <w:lang w:eastAsia="es-CO"/>
        </w:rPr>
      </w:pPr>
      <w:r w:rsidRPr="007F0FC2">
        <w:rPr>
          <w:rFonts w:ascii="Arial" w:hAnsi="Arial" w:cs="Arial"/>
          <w:sz w:val="24"/>
          <w:szCs w:val="24"/>
          <w:lang w:eastAsia="es-CO"/>
        </w:rPr>
        <w:t>Al implementar los procesos modelados de cada una de sus áreas funcionales, la Corporación CuencaVerde podrá continuar a la vanguardia y seguirse destacando como hasta el momento lo ha venido haciendo tanto en el ámbito local y nacional como en el internacional.</w:t>
      </w:r>
    </w:p>
    <w:p w14:paraId="72D0D4E6" w14:textId="77777777" w:rsidR="007F0FC2" w:rsidRPr="007F0FC2" w:rsidRDefault="007F0FC2" w:rsidP="007F0FC2">
      <w:pPr>
        <w:jc w:val="both"/>
        <w:rPr>
          <w:rFonts w:ascii="Arial" w:hAnsi="Arial" w:cs="Arial"/>
          <w:sz w:val="24"/>
          <w:szCs w:val="24"/>
          <w:lang w:eastAsia="es-CO"/>
        </w:rPr>
      </w:pPr>
    </w:p>
    <w:p w14:paraId="50847204" w14:textId="6808C81D" w:rsidR="007F0FC2" w:rsidRPr="007F0FC2" w:rsidRDefault="007F0FC2" w:rsidP="007F0FC2">
      <w:pPr>
        <w:jc w:val="both"/>
        <w:rPr>
          <w:rFonts w:ascii="Arial" w:hAnsi="Arial" w:cs="Arial"/>
          <w:sz w:val="24"/>
          <w:szCs w:val="24"/>
          <w:lang w:eastAsia="es-CO"/>
        </w:rPr>
      </w:pPr>
      <w:r w:rsidRPr="007F0FC2">
        <w:rPr>
          <w:rFonts w:ascii="Arial" w:hAnsi="Arial" w:cs="Arial"/>
          <w:sz w:val="24"/>
          <w:szCs w:val="24"/>
          <w:lang w:eastAsia="es-CO"/>
        </w:rPr>
        <w:t>Con la implementación de</w:t>
      </w:r>
      <w:r w:rsidR="009A1D39">
        <w:rPr>
          <w:rFonts w:ascii="Arial" w:hAnsi="Arial" w:cs="Arial"/>
          <w:sz w:val="24"/>
          <w:szCs w:val="24"/>
          <w:lang w:eastAsia="es-CO"/>
        </w:rPr>
        <w:t xml:space="preserve"> </w:t>
      </w:r>
      <w:r w:rsidRPr="007F0FC2">
        <w:rPr>
          <w:rFonts w:ascii="Arial" w:hAnsi="Arial" w:cs="Arial"/>
          <w:sz w:val="24"/>
          <w:szCs w:val="24"/>
          <w:lang w:eastAsia="es-CO"/>
        </w:rPr>
        <w:t>l</w:t>
      </w:r>
      <w:r w:rsidR="009A1D39">
        <w:rPr>
          <w:rFonts w:ascii="Arial" w:hAnsi="Arial" w:cs="Arial"/>
          <w:sz w:val="24"/>
          <w:szCs w:val="24"/>
          <w:lang w:eastAsia="es-CO"/>
        </w:rPr>
        <w:t>os procesos modelados</w:t>
      </w:r>
      <w:r w:rsidRPr="007F0FC2">
        <w:rPr>
          <w:rFonts w:ascii="Arial" w:hAnsi="Arial" w:cs="Arial"/>
          <w:sz w:val="24"/>
          <w:szCs w:val="24"/>
          <w:lang w:eastAsia="es-CO"/>
        </w:rPr>
        <w:t xml:space="preserve">, la Corporación CuencaVerde garantizará un ambiente favorable en su toma de decisiones, tendrá más precisión en la ejecución de las tareas de todos sus colaboradores y mejorará sustancialmente en el manejo de sus indicadores clave de desempeño. </w:t>
      </w:r>
    </w:p>
    <w:p w14:paraId="0416E40A" w14:textId="77777777" w:rsidR="007F0FC2" w:rsidRPr="007F0FC2" w:rsidRDefault="007F0FC2" w:rsidP="007F0FC2">
      <w:pPr>
        <w:jc w:val="both"/>
        <w:rPr>
          <w:rFonts w:ascii="Arial" w:hAnsi="Arial" w:cs="Arial"/>
          <w:sz w:val="24"/>
          <w:szCs w:val="24"/>
          <w:lang w:eastAsia="es-CO"/>
        </w:rPr>
      </w:pPr>
    </w:p>
    <w:p w14:paraId="7D370C46" w14:textId="3C3FFBFB" w:rsidR="007F0FC2" w:rsidRPr="007F0FC2" w:rsidRDefault="007F0FC2" w:rsidP="007F0FC2">
      <w:pPr>
        <w:jc w:val="both"/>
        <w:rPr>
          <w:rFonts w:ascii="Arial" w:hAnsi="Arial" w:cs="Arial"/>
          <w:sz w:val="24"/>
          <w:szCs w:val="24"/>
          <w:lang w:eastAsia="es-CO"/>
        </w:rPr>
      </w:pPr>
      <w:r w:rsidRPr="007F0FC2">
        <w:rPr>
          <w:rFonts w:ascii="Arial" w:hAnsi="Arial" w:cs="Arial"/>
          <w:sz w:val="24"/>
          <w:szCs w:val="24"/>
          <w:lang w:eastAsia="es-CO"/>
        </w:rPr>
        <w:t>La inclusión de nuevas herramientas tecnológicas</w:t>
      </w:r>
      <w:r w:rsidR="009A1D39">
        <w:rPr>
          <w:rFonts w:ascii="Arial" w:hAnsi="Arial" w:cs="Arial"/>
          <w:sz w:val="24"/>
          <w:szCs w:val="24"/>
          <w:lang w:eastAsia="es-CO"/>
        </w:rPr>
        <w:t>,</w:t>
      </w:r>
      <w:r w:rsidRPr="007F0FC2">
        <w:rPr>
          <w:rFonts w:ascii="Arial" w:hAnsi="Arial" w:cs="Arial"/>
          <w:sz w:val="24"/>
          <w:szCs w:val="24"/>
          <w:lang w:eastAsia="es-CO"/>
        </w:rPr>
        <w:t xml:space="preserve"> </w:t>
      </w:r>
      <w:r w:rsidR="009A1D39">
        <w:rPr>
          <w:rFonts w:ascii="Arial" w:hAnsi="Arial" w:cs="Arial"/>
          <w:sz w:val="24"/>
          <w:szCs w:val="24"/>
          <w:lang w:eastAsia="es-CO"/>
        </w:rPr>
        <w:t xml:space="preserve">como los tableros de BI, </w:t>
      </w:r>
      <w:r w:rsidRPr="007F0FC2">
        <w:rPr>
          <w:rFonts w:ascii="Arial" w:hAnsi="Arial" w:cs="Arial"/>
          <w:sz w:val="24"/>
          <w:szCs w:val="24"/>
          <w:lang w:eastAsia="es-CO"/>
        </w:rPr>
        <w:t>guiará</w:t>
      </w:r>
      <w:r w:rsidR="009A1D39">
        <w:rPr>
          <w:rFonts w:ascii="Arial" w:hAnsi="Arial" w:cs="Arial"/>
          <w:sz w:val="24"/>
          <w:szCs w:val="24"/>
          <w:lang w:eastAsia="es-CO"/>
        </w:rPr>
        <w:t>n</w:t>
      </w:r>
      <w:r w:rsidRPr="007F0FC2">
        <w:rPr>
          <w:rFonts w:ascii="Arial" w:hAnsi="Arial" w:cs="Arial"/>
          <w:sz w:val="24"/>
          <w:szCs w:val="24"/>
          <w:lang w:eastAsia="es-CO"/>
        </w:rPr>
        <w:t xml:space="preserve"> a la Corporación CuencaVerde hacia el camino de la transformación digital lo cual es una necesidad apremiante en este nuevo mundo donde las empresas inteligentes son las que prevalecen.</w:t>
      </w:r>
    </w:p>
    <w:p w14:paraId="496C3152" w14:textId="77777777" w:rsidR="007F0FC2" w:rsidRPr="007F0FC2" w:rsidRDefault="007F0FC2" w:rsidP="007F0FC2">
      <w:pPr>
        <w:rPr>
          <w:lang w:eastAsia="es-CO"/>
        </w:rPr>
      </w:pPr>
    </w:p>
    <w:p w14:paraId="2416106B" w14:textId="04E037C9" w:rsidR="003E680D" w:rsidRDefault="003E680D" w:rsidP="003E680D">
      <w:r>
        <w:rPr>
          <w:rFonts w:ascii="Arial" w:hAnsi="Arial" w:cs="Arial"/>
          <w:sz w:val="24"/>
          <w:szCs w:val="24"/>
        </w:rPr>
        <w:t xml:space="preserve">20 </w:t>
      </w:r>
      <w:r w:rsidR="00EE26A3" w:rsidRPr="00EE26A3">
        <w:rPr>
          <w:rFonts w:ascii="Arial" w:hAnsi="Arial" w:cs="Arial"/>
          <w:sz w:val="24"/>
          <w:szCs w:val="24"/>
        </w:rPr>
        <w:t>URL del Video</w:t>
      </w:r>
      <w:r>
        <w:rPr>
          <w:rFonts w:ascii="Arial" w:hAnsi="Arial" w:cs="Arial"/>
          <w:sz w:val="24"/>
          <w:szCs w:val="24"/>
        </w:rPr>
        <w:t xml:space="preserve"> de sustentación:  </w:t>
      </w:r>
      <w:hyperlink r:id="rId38" w:tgtFrame="_blank" w:history="1">
        <w:r>
          <w:rPr>
            <w:rStyle w:val="Hipervnculo"/>
            <w:rFonts w:ascii="Roboto" w:hAnsi="Roboto"/>
            <w:sz w:val="23"/>
            <w:szCs w:val="23"/>
          </w:rPr>
          <w:t>https://youtu.be/HQESg_tibKw</w:t>
        </w:r>
      </w:hyperlink>
    </w:p>
    <w:p w14:paraId="6BF676A6" w14:textId="7D80AD9D" w:rsidR="001064ED" w:rsidRPr="00EE26A3" w:rsidRDefault="001064ED" w:rsidP="003E680D">
      <w:pPr>
        <w:pStyle w:val="Ttulo1"/>
        <w:keepNext w:val="0"/>
        <w:keepLines w:val="0"/>
        <w:widowControl w:val="0"/>
        <w:numPr>
          <w:ilvl w:val="0"/>
          <w:numId w:val="0"/>
        </w:numPr>
        <w:spacing w:before="0"/>
        <w:ind w:left="2700" w:hanging="432"/>
        <w:rPr>
          <w:rFonts w:ascii="Arial" w:hAnsi="Arial" w:cs="Arial"/>
          <w:sz w:val="24"/>
          <w:szCs w:val="24"/>
        </w:rPr>
      </w:pPr>
    </w:p>
    <w:p w14:paraId="7EB5046B" w14:textId="77777777" w:rsidR="00EE26A3" w:rsidRDefault="00EE26A3" w:rsidP="001064ED">
      <w:pPr>
        <w:rPr>
          <w:lang w:eastAsia="es-CO"/>
        </w:rPr>
      </w:pPr>
    </w:p>
    <w:p w14:paraId="7A9EB58B" w14:textId="77777777" w:rsidR="00554D1B" w:rsidRDefault="00554D1B" w:rsidP="001064ED">
      <w:pPr>
        <w:rPr>
          <w:lang w:eastAsia="es-CO"/>
        </w:rPr>
      </w:pPr>
    </w:p>
    <w:p w14:paraId="77D954C6" w14:textId="77777777" w:rsidR="00554D1B" w:rsidRDefault="00554D1B" w:rsidP="001064ED">
      <w:pPr>
        <w:rPr>
          <w:lang w:eastAsia="es-CO"/>
        </w:rPr>
      </w:pPr>
    </w:p>
    <w:p w14:paraId="05A2129F" w14:textId="77777777" w:rsidR="00554D1B" w:rsidRDefault="00554D1B" w:rsidP="001064ED">
      <w:pPr>
        <w:rPr>
          <w:lang w:eastAsia="es-CO"/>
        </w:rPr>
      </w:pPr>
    </w:p>
    <w:p w14:paraId="58117203" w14:textId="679621F8" w:rsidR="001064ED" w:rsidRDefault="00F436DA" w:rsidP="001064ED">
      <w:pPr>
        <w:rPr>
          <w:lang w:eastAsia="es-CO"/>
        </w:rPr>
      </w:pPr>
      <w:r>
        <w:rPr>
          <w:lang w:eastAsia="es-CO"/>
        </w:rPr>
        <w:lastRenderedPageBreak/>
        <w:t>Bibliografía</w:t>
      </w:r>
    </w:p>
    <w:p w14:paraId="62A31E7B" w14:textId="40C2DCBB" w:rsidR="00F436DA" w:rsidRDefault="00F436DA" w:rsidP="001064ED">
      <w:pPr>
        <w:rPr>
          <w:lang w:eastAsia="es-CO"/>
        </w:rPr>
      </w:pPr>
    </w:p>
    <w:p w14:paraId="6DD6DBB8" w14:textId="53B97B43" w:rsidR="00807C6D" w:rsidRDefault="00F436DA" w:rsidP="00007E32">
      <w:pPr>
        <w:pStyle w:val="Prrafodelista"/>
        <w:numPr>
          <w:ilvl w:val="0"/>
          <w:numId w:val="35"/>
        </w:numPr>
        <w:rPr>
          <w:lang w:eastAsia="es-CO"/>
        </w:rPr>
      </w:pPr>
      <w:r>
        <w:rPr>
          <w:lang w:eastAsia="es-CO"/>
        </w:rPr>
        <w:t xml:space="preserve">Inteligencia de negocios: Estado del arte. Rosado Gómez, A., &amp; Rico Bautista, D. (2010). </w:t>
      </w:r>
      <w:proofErr w:type="spellStart"/>
      <w:r>
        <w:rPr>
          <w:lang w:eastAsia="es-CO"/>
        </w:rPr>
        <w:t>Scientia</w:t>
      </w:r>
      <w:proofErr w:type="spellEnd"/>
      <w:r>
        <w:rPr>
          <w:lang w:eastAsia="es-CO"/>
        </w:rPr>
        <w:t xml:space="preserve"> Et </w:t>
      </w:r>
      <w:proofErr w:type="spellStart"/>
      <w:r>
        <w:rPr>
          <w:lang w:eastAsia="es-CO"/>
        </w:rPr>
        <w:t>Technica</w:t>
      </w:r>
      <w:proofErr w:type="spellEnd"/>
      <w:r>
        <w:rPr>
          <w:lang w:eastAsia="es-CO"/>
        </w:rPr>
        <w:t xml:space="preserve">, 1(44), 321-326.  </w:t>
      </w:r>
      <w:hyperlink r:id="rId39" w:history="1">
        <w:r w:rsidR="00807C6D" w:rsidRPr="00C84BF9">
          <w:rPr>
            <w:rStyle w:val="Hipervnculo"/>
            <w:lang w:eastAsia="es-CO"/>
          </w:rPr>
          <w:t>https://doi.org/10.22517/23447214.1803</w:t>
        </w:r>
      </w:hyperlink>
      <w:r w:rsidR="00807C6D">
        <w:rPr>
          <w:lang w:eastAsia="es-CO"/>
        </w:rPr>
        <w:t>.</w:t>
      </w:r>
    </w:p>
    <w:p w14:paraId="36783403" w14:textId="77777777" w:rsidR="00807C6D" w:rsidRDefault="00807C6D" w:rsidP="00807C6D">
      <w:pPr>
        <w:pStyle w:val="Prrafodelista"/>
        <w:rPr>
          <w:lang w:eastAsia="es-CO"/>
        </w:rPr>
      </w:pPr>
    </w:p>
    <w:p w14:paraId="0F4E264D" w14:textId="3C703161" w:rsidR="00807C6D" w:rsidRDefault="00F436DA" w:rsidP="00007E32">
      <w:pPr>
        <w:pStyle w:val="Prrafodelista"/>
        <w:numPr>
          <w:ilvl w:val="0"/>
          <w:numId w:val="35"/>
        </w:numPr>
        <w:rPr>
          <w:lang w:eastAsia="es-CO"/>
        </w:rPr>
      </w:pPr>
      <w:r>
        <w:rPr>
          <w:lang w:eastAsia="es-CO"/>
        </w:rPr>
        <w:t xml:space="preserve">El impacto de las herramientas de inteligencia de negocios en la toma de decisiones de los ejecutivos. L Calzada, JL Abreu - Revista </w:t>
      </w:r>
      <w:proofErr w:type="spellStart"/>
      <w:r>
        <w:rPr>
          <w:lang w:eastAsia="es-CO"/>
        </w:rPr>
        <w:t>Daena</w:t>
      </w:r>
      <w:proofErr w:type="spellEnd"/>
      <w:r>
        <w:rPr>
          <w:lang w:eastAsia="es-CO"/>
        </w:rPr>
        <w:t xml:space="preserve"> (International </w:t>
      </w:r>
      <w:proofErr w:type="spellStart"/>
      <w:r>
        <w:rPr>
          <w:lang w:eastAsia="es-CO"/>
        </w:rPr>
        <w:t>Journal</w:t>
      </w:r>
      <w:proofErr w:type="spellEnd"/>
      <w:r>
        <w:rPr>
          <w:lang w:eastAsia="es-CO"/>
        </w:rPr>
        <w:t xml:space="preserve"> </w:t>
      </w:r>
      <w:proofErr w:type="spellStart"/>
      <w:r>
        <w:rPr>
          <w:lang w:eastAsia="es-CO"/>
        </w:rPr>
        <w:t>of</w:t>
      </w:r>
      <w:proofErr w:type="spellEnd"/>
      <w:r>
        <w:rPr>
          <w:lang w:eastAsia="es-CO"/>
        </w:rPr>
        <w:t xml:space="preserve"> Good </w:t>
      </w:r>
      <w:proofErr w:type="spellStart"/>
      <w:r>
        <w:rPr>
          <w:lang w:eastAsia="es-CO"/>
        </w:rPr>
        <w:t>Conscience</w:t>
      </w:r>
      <w:proofErr w:type="spellEnd"/>
      <w:r>
        <w:rPr>
          <w:lang w:eastAsia="es-CO"/>
        </w:rPr>
        <w:t>. 4(2</w:t>
      </w:r>
      <w:proofErr w:type="gramStart"/>
      <w:r>
        <w:rPr>
          <w:lang w:eastAsia="es-CO"/>
        </w:rPr>
        <w:t>) :</w:t>
      </w:r>
      <w:proofErr w:type="gramEnd"/>
      <w:r>
        <w:rPr>
          <w:lang w:eastAsia="es-CO"/>
        </w:rPr>
        <w:t xml:space="preserve"> 16-52. Septiembre 2009) – </w:t>
      </w:r>
      <w:hyperlink r:id="rId40" w:history="1">
        <w:r w:rsidR="00807C6D" w:rsidRPr="00C84BF9">
          <w:rPr>
            <w:rStyle w:val="Hipervnculo"/>
            <w:lang w:eastAsia="es-CO"/>
          </w:rPr>
          <w:t>http://www.spentamexico.org/v4-n2/4(2)%2016-52.pdf</w:t>
        </w:r>
      </w:hyperlink>
    </w:p>
    <w:p w14:paraId="5B432915" w14:textId="77777777" w:rsidR="00807C6D" w:rsidRDefault="00807C6D" w:rsidP="00807C6D">
      <w:pPr>
        <w:pStyle w:val="Prrafodelista"/>
        <w:rPr>
          <w:lang w:eastAsia="es-CO"/>
        </w:rPr>
      </w:pPr>
    </w:p>
    <w:p w14:paraId="28210F38" w14:textId="77777777" w:rsidR="00807C6D" w:rsidRDefault="00F436DA" w:rsidP="00640CE2">
      <w:pPr>
        <w:pStyle w:val="Prrafodelista"/>
        <w:numPr>
          <w:ilvl w:val="0"/>
          <w:numId w:val="35"/>
        </w:numPr>
        <w:rPr>
          <w:lang w:eastAsia="es-CO"/>
        </w:rPr>
      </w:pPr>
      <w:r>
        <w:rPr>
          <w:lang w:eastAsia="es-CO"/>
        </w:rPr>
        <w:t>Inteligencia de negocios e inteligencia competitiva como elementos detonadores para la toma de decisión informada: Un análisis bibliométrico. RIIIT. Revista internacional de investigación e innovación tecnológica vol.6 no.31 Saltillo mar./abr. 2018, IN. Pinto-López</w:t>
      </w:r>
      <w:proofErr w:type="gramStart"/>
      <w:r>
        <w:rPr>
          <w:lang w:eastAsia="es-CO"/>
        </w:rPr>
        <w:t>1 ,</w:t>
      </w:r>
      <w:proofErr w:type="gramEnd"/>
      <w:r>
        <w:rPr>
          <w:lang w:eastAsia="es-CO"/>
        </w:rPr>
        <w:t xml:space="preserve"> C. Malcón-Cervera1.http://www.scielo.org.mx/scielo.php?pid=S2007-97532018000100001&amp;script=sci_arttext</w:t>
      </w:r>
    </w:p>
    <w:p w14:paraId="17519AC8" w14:textId="77777777" w:rsidR="00807C6D" w:rsidRDefault="00807C6D" w:rsidP="00807C6D">
      <w:pPr>
        <w:pStyle w:val="Prrafodelista"/>
        <w:rPr>
          <w:lang w:eastAsia="es-CO"/>
        </w:rPr>
      </w:pPr>
    </w:p>
    <w:p w14:paraId="5694B365" w14:textId="3A8C0177" w:rsidR="00807C6D" w:rsidRDefault="00F436DA" w:rsidP="00640CE2">
      <w:pPr>
        <w:pStyle w:val="Prrafodelista"/>
        <w:numPr>
          <w:ilvl w:val="0"/>
          <w:numId w:val="35"/>
        </w:numPr>
        <w:rPr>
          <w:lang w:eastAsia="es-CO"/>
        </w:rPr>
      </w:pPr>
      <w:r>
        <w:rPr>
          <w:lang w:eastAsia="es-CO"/>
        </w:rPr>
        <w:t>Inteligencia de negocios e inteligencia competitiva como elementos detonadores para la toma de decisión informada: Un análisis bibliométrico. RIIIT. Revista internacional de investigación e innovación tecnológica vol.6 no.31 Saltillo mar./abr. 2018, IN. Pinto-López</w:t>
      </w:r>
      <w:proofErr w:type="gramStart"/>
      <w:r>
        <w:rPr>
          <w:lang w:eastAsia="es-CO"/>
        </w:rPr>
        <w:t>1 ,</w:t>
      </w:r>
      <w:proofErr w:type="gramEnd"/>
      <w:r>
        <w:rPr>
          <w:lang w:eastAsia="es-CO"/>
        </w:rPr>
        <w:t xml:space="preserve"> C. Malcón-Cervera1. </w:t>
      </w:r>
      <w:hyperlink r:id="rId41" w:history="1">
        <w:r w:rsidR="00807C6D" w:rsidRPr="00C84BF9">
          <w:rPr>
            <w:rStyle w:val="Hipervnculo"/>
            <w:lang w:eastAsia="es-CO"/>
          </w:rPr>
          <w:t>http://www.scielo.org.mx/scielo.php?pid=S2007-97532018000100001&amp;script=sci_artte</w:t>
        </w:r>
      </w:hyperlink>
      <w:r w:rsidR="00807C6D">
        <w:rPr>
          <w:lang w:eastAsia="es-CO"/>
        </w:rPr>
        <w:t xml:space="preserve"> </w:t>
      </w:r>
      <w:r>
        <w:rPr>
          <w:lang w:eastAsia="es-CO"/>
        </w:rPr>
        <w:t xml:space="preserve">Inteligencia de Negocios: Estrategia para el Desarrollo de Competitividad en Empresas de Base Tecnológica en Tijuana, B.C. </w:t>
      </w:r>
      <w:proofErr w:type="spellStart"/>
      <w:r>
        <w:rPr>
          <w:lang w:eastAsia="es-CO"/>
        </w:rPr>
        <w:t>Volume</w:t>
      </w:r>
      <w:proofErr w:type="spellEnd"/>
      <w:r>
        <w:rPr>
          <w:lang w:eastAsia="es-CO"/>
        </w:rPr>
        <w:t xml:space="preserve"> 61, </w:t>
      </w:r>
      <w:proofErr w:type="spellStart"/>
      <w:r>
        <w:rPr>
          <w:lang w:eastAsia="es-CO"/>
        </w:rPr>
        <w:t>Issue</w:t>
      </w:r>
      <w:proofErr w:type="spellEnd"/>
      <w:r>
        <w:rPr>
          <w:lang w:eastAsia="es-CO"/>
        </w:rPr>
        <w:t xml:space="preserve"> 1, </w:t>
      </w:r>
      <w:proofErr w:type="spellStart"/>
      <w:r>
        <w:rPr>
          <w:lang w:eastAsia="es-CO"/>
        </w:rPr>
        <w:t>January</w:t>
      </w:r>
      <w:proofErr w:type="spellEnd"/>
      <w:r>
        <w:rPr>
          <w:lang w:eastAsia="es-CO"/>
        </w:rPr>
        <w:t xml:space="preserve">–March 2016, Pages 127-158. </w:t>
      </w:r>
      <w:proofErr w:type="spellStart"/>
      <w:r>
        <w:rPr>
          <w:lang w:eastAsia="es-CO"/>
        </w:rPr>
        <w:t>EduardoAhumada</w:t>
      </w:r>
      <w:proofErr w:type="spellEnd"/>
      <w:r>
        <w:rPr>
          <w:lang w:eastAsia="es-CO"/>
        </w:rPr>
        <w:t xml:space="preserve"> </w:t>
      </w:r>
      <w:proofErr w:type="spellStart"/>
      <w:r>
        <w:rPr>
          <w:lang w:eastAsia="es-CO"/>
        </w:rPr>
        <w:t>TelloJuan</w:t>
      </w:r>
      <w:proofErr w:type="spellEnd"/>
      <w:r>
        <w:rPr>
          <w:lang w:eastAsia="es-CO"/>
        </w:rPr>
        <w:t xml:space="preserve"> Manuel </w:t>
      </w:r>
      <w:proofErr w:type="spellStart"/>
      <w:r>
        <w:rPr>
          <w:lang w:eastAsia="es-CO"/>
        </w:rPr>
        <w:t>AlbertoPerusquia</w:t>
      </w:r>
      <w:proofErr w:type="spellEnd"/>
      <w:r>
        <w:rPr>
          <w:lang w:eastAsia="es-CO"/>
        </w:rPr>
        <w:t xml:space="preserve"> Velasco</w:t>
      </w:r>
      <w:r w:rsidR="00807C6D">
        <w:rPr>
          <w:lang w:eastAsia="es-CO"/>
        </w:rPr>
        <w:t xml:space="preserve">. </w:t>
      </w:r>
    </w:p>
    <w:p w14:paraId="16D23DE6" w14:textId="77777777" w:rsidR="00807C6D" w:rsidRDefault="00807C6D" w:rsidP="00807C6D">
      <w:pPr>
        <w:pStyle w:val="Prrafodelista"/>
        <w:rPr>
          <w:lang w:eastAsia="es-CO"/>
        </w:rPr>
      </w:pPr>
    </w:p>
    <w:p w14:paraId="6E3FCB35" w14:textId="0D732EAC" w:rsidR="00807C6D" w:rsidRDefault="00F436DA" w:rsidP="00523613">
      <w:pPr>
        <w:pStyle w:val="Prrafodelista"/>
        <w:numPr>
          <w:ilvl w:val="0"/>
          <w:numId w:val="35"/>
        </w:numPr>
        <w:rPr>
          <w:lang w:eastAsia="es-CO"/>
        </w:rPr>
      </w:pPr>
      <w:r>
        <w:rPr>
          <w:lang w:eastAsia="es-CO"/>
        </w:rPr>
        <w:t xml:space="preserve">Incorporación de elementos de inteligencia de negocios en el proceso de admisión y matrícula de una Universidad Chilena. Ingeniare. Revista chilena de ingeniería, vol. 18 </w:t>
      </w:r>
      <w:proofErr w:type="spellStart"/>
      <w:r>
        <w:rPr>
          <w:lang w:eastAsia="es-CO"/>
        </w:rPr>
        <w:t>Nº</w:t>
      </w:r>
      <w:proofErr w:type="spellEnd"/>
      <w:r>
        <w:rPr>
          <w:lang w:eastAsia="es-CO"/>
        </w:rPr>
        <w:t xml:space="preserve"> 3, 2010, pp. 383-394. Luis Fuentes Tapia, Ricardo Valdivia Pinto</w:t>
      </w:r>
      <w:r w:rsidR="00807C6D">
        <w:rPr>
          <w:lang w:eastAsia="es-CO"/>
        </w:rPr>
        <w:t xml:space="preserve"> </w:t>
      </w:r>
      <w:hyperlink r:id="rId42" w:history="1">
        <w:r w:rsidR="00807C6D" w:rsidRPr="00C84BF9">
          <w:rPr>
            <w:rStyle w:val="Hipervnculo"/>
            <w:lang w:eastAsia="es-CO"/>
          </w:rPr>
          <w:t>http://dx.doi.org/10.4067/S0718-33052010000300012</w:t>
        </w:r>
      </w:hyperlink>
    </w:p>
    <w:p w14:paraId="7FA8E557" w14:textId="77777777" w:rsidR="00807C6D" w:rsidRDefault="00807C6D" w:rsidP="00807C6D">
      <w:pPr>
        <w:pStyle w:val="Prrafodelista"/>
        <w:rPr>
          <w:lang w:eastAsia="es-CO"/>
        </w:rPr>
      </w:pPr>
    </w:p>
    <w:p w14:paraId="2687DC52" w14:textId="58C6105A" w:rsidR="00807C6D" w:rsidRDefault="00F436DA" w:rsidP="00523613">
      <w:pPr>
        <w:pStyle w:val="Prrafodelista"/>
        <w:numPr>
          <w:ilvl w:val="0"/>
          <w:numId w:val="35"/>
        </w:numPr>
        <w:rPr>
          <w:lang w:eastAsia="es-CO"/>
        </w:rPr>
      </w:pPr>
      <w:r>
        <w:rPr>
          <w:lang w:eastAsia="es-CO"/>
        </w:rPr>
        <w:t xml:space="preserve">La inteligencia de negocios y su rol en la agilidad organizacional, 2017.Jorge Leonardo González Calderón, Jairo </w:t>
      </w:r>
      <w:proofErr w:type="spellStart"/>
      <w:r>
        <w:rPr>
          <w:lang w:eastAsia="es-CO"/>
        </w:rPr>
        <w:t>Jamith</w:t>
      </w:r>
      <w:proofErr w:type="spellEnd"/>
      <w:r>
        <w:rPr>
          <w:lang w:eastAsia="es-CO"/>
        </w:rPr>
        <w:t xml:space="preserve"> Palacios Rozo, Julio Alberto Perea Sandoval.</w:t>
      </w:r>
      <w:r w:rsidR="00807C6D">
        <w:rPr>
          <w:lang w:eastAsia="es-CO"/>
        </w:rPr>
        <w:t xml:space="preserve"> </w:t>
      </w:r>
      <w:hyperlink r:id="rId43" w:history="1">
        <w:r w:rsidR="00807C6D" w:rsidRPr="00C84BF9">
          <w:rPr>
            <w:rStyle w:val="Hipervnculo"/>
            <w:lang w:eastAsia="es-CO"/>
          </w:rPr>
          <w:t>https://dialnet.unirioja.es/servlet/articulo?codigo=6675988</w:t>
        </w:r>
      </w:hyperlink>
      <w:r w:rsidR="00807C6D">
        <w:rPr>
          <w:lang w:eastAsia="es-CO"/>
        </w:rPr>
        <w:t xml:space="preserve"> </w:t>
      </w:r>
    </w:p>
    <w:p w14:paraId="451BFFD1" w14:textId="77777777" w:rsidR="00807C6D" w:rsidRDefault="00807C6D" w:rsidP="00807C6D">
      <w:pPr>
        <w:pStyle w:val="Prrafodelista"/>
        <w:rPr>
          <w:lang w:eastAsia="es-CO"/>
        </w:rPr>
      </w:pPr>
    </w:p>
    <w:p w14:paraId="7102F347" w14:textId="77777777" w:rsidR="00807C6D" w:rsidRDefault="00F436DA" w:rsidP="00523613">
      <w:pPr>
        <w:pStyle w:val="Prrafodelista"/>
        <w:numPr>
          <w:ilvl w:val="0"/>
          <w:numId w:val="35"/>
        </w:numPr>
        <w:rPr>
          <w:lang w:eastAsia="es-CO"/>
        </w:rPr>
      </w:pPr>
      <w:proofErr w:type="spellStart"/>
      <w:r>
        <w:rPr>
          <w:lang w:eastAsia="es-CO"/>
        </w:rPr>
        <w:t>Supporting</w:t>
      </w:r>
      <w:proofErr w:type="spellEnd"/>
      <w:r>
        <w:rPr>
          <w:lang w:eastAsia="es-CO"/>
        </w:rPr>
        <w:t xml:space="preserve"> performance </w:t>
      </w:r>
      <w:proofErr w:type="spellStart"/>
      <w:r>
        <w:rPr>
          <w:lang w:eastAsia="es-CO"/>
        </w:rPr>
        <w:t>management</w:t>
      </w:r>
      <w:proofErr w:type="spellEnd"/>
      <w:r>
        <w:rPr>
          <w:lang w:eastAsia="es-CO"/>
        </w:rPr>
        <w:t xml:space="preserve"> </w:t>
      </w:r>
      <w:proofErr w:type="spellStart"/>
      <w:r>
        <w:rPr>
          <w:lang w:eastAsia="es-CO"/>
        </w:rPr>
        <w:t>with</w:t>
      </w:r>
      <w:proofErr w:type="spellEnd"/>
      <w:r>
        <w:rPr>
          <w:lang w:eastAsia="es-CO"/>
        </w:rPr>
        <w:t xml:space="preserve"> </w:t>
      </w:r>
      <w:proofErr w:type="spellStart"/>
      <w:r>
        <w:rPr>
          <w:lang w:eastAsia="es-CO"/>
        </w:rPr>
        <w:t>business</w:t>
      </w:r>
      <w:proofErr w:type="spellEnd"/>
      <w:r>
        <w:rPr>
          <w:lang w:eastAsia="es-CO"/>
        </w:rPr>
        <w:t xml:space="preserve"> </w:t>
      </w:r>
      <w:proofErr w:type="spellStart"/>
      <w:r>
        <w:rPr>
          <w:lang w:eastAsia="es-CO"/>
        </w:rPr>
        <w:t>process</w:t>
      </w:r>
      <w:proofErr w:type="spellEnd"/>
      <w:r>
        <w:rPr>
          <w:lang w:eastAsia="es-CO"/>
        </w:rPr>
        <w:t xml:space="preserve"> </w:t>
      </w:r>
      <w:proofErr w:type="spellStart"/>
      <w:r>
        <w:rPr>
          <w:lang w:eastAsia="es-CO"/>
        </w:rPr>
        <w:t>management</w:t>
      </w:r>
      <w:proofErr w:type="spellEnd"/>
      <w:r>
        <w:rPr>
          <w:lang w:eastAsia="es-CO"/>
        </w:rPr>
        <w:t xml:space="preserve"> and </w:t>
      </w:r>
      <w:proofErr w:type="spellStart"/>
      <w:proofErr w:type="gramStart"/>
      <w:r>
        <w:rPr>
          <w:lang w:eastAsia="es-CO"/>
        </w:rPr>
        <w:t>business</w:t>
      </w:r>
      <w:proofErr w:type="spellEnd"/>
      <w:r>
        <w:rPr>
          <w:lang w:eastAsia="es-CO"/>
        </w:rPr>
        <w:t xml:space="preserve"> </w:t>
      </w:r>
      <w:proofErr w:type="spellStart"/>
      <w:r>
        <w:rPr>
          <w:lang w:eastAsia="es-CO"/>
        </w:rPr>
        <w:t>intelligence</w:t>
      </w:r>
      <w:proofErr w:type="spellEnd"/>
      <w:proofErr w:type="gramEnd"/>
      <w:r>
        <w:rPr>
          <w:lang w:eastAsia="es-CO"/>
        </w:rPr>
        <w:t xml:space="preserve">: A case </w:t>
      </w:r>
      <w:proofErr w:type="spellStart"/>
      <w:r>
        <w:rPr>
          <w:lang w:eastAsia="es-CO"/>
        </w:rPr>
        <w:t>analysis</w:t>
      </w:r>
      <w:proofErr w:type="spellEnd"/>
      <w:r>
        <w:rPr>
          <w:lang w:eastAsia="es-CO"/>
        </w:rPr>
        <w:t xml:space="preserve"> </w:t>
      </w:r>
      <w:proofErr w:type="spellStart"/>
      <w:r>
        <w:rPr>
          <w:lang w:eastAsia="es-CO"/>
        </w:rPr>
        <w:t>of</w:t>
      </w:r>
      <w:proofErr w:type="spellEnd"/>
      <w:r>
        <w:rPr>
          <w:lang w:eastAsia="es-CO"/>
        </w:rPr>
        <w:t xml:space="preserve"> </w:t>
      </w:r>
      <w:proofErr w:type="spellStart"/>
      <w:r>
        <w:rPr>
          <w:lang w:eastAsia="es-CO"/>
        </w:rPr>
        <w:t>integration</w:t>
      </w:r>
      <w:proofErr w:type="spellEnd"/>
      <w:r>
        <w:rPr>
          <w:lang w:eastAsia="es-CO"/>
        </w:rPr>
        <w:t xml:space="preserve"> and </w:t>
      </w:r>
      <w:proofErr w:type="spellStart"/>
      <w:r>
        <w:rPr>
          <w:lang w:eastAsia="es-CO"/>
        </w:rPr>
        <w:t>orchestration</w:t>
      </w:r>
      <w:proofErr w:type="spellEnd"/>
      <w:r>
        <w:rPr>
          <w:lang w:eastAsia="es-CO"/>
        </w:rPr>
        <w:t xml:space="preserve">. International </w:t>
      </w:r>
      <w:proofErr w:type="spellStart"/>
      <w:r>
        <w:rPr>
          <w:lang w:eastAsia="es-CO"/>
        </w:rPr>
        <w:t>Journal</w:t>
      </w:r>
      <w:proofErr w:type="spellEnd"/>
      <w:r>
        <w:rPr>
          <w:lang w:eastAsia="es-CO"/>
        </w:rPr>
        <w:t xml:space="preserve"> </w:t>
      </w:r>
      <w:proofErr w:type="spellStart"/>
      <w:r>
        <w:rPr>
          <w:lang w:eastAsia="es-CO"/>
        </w:rPr>
        <w:t>of</w:t>
      </w:r>
      <w:proofErr w:type="spellEnd"/>
      <w:r>
        <w:rPr>
          <w:lang w:eastAsia="es-CO"/>
        </w:rPr>
        <w:t xml:space="preserve"> </w:t>
      </w:r>
      <w:proofErr w:type="spellStart"/>
      <w:r>
        <w:rPr>
          <w:lang w:eastAsia="es-CO"/>
        </w:rPr>
        <w:t>Information</w:t>
      </w:r>
      <w:proofErr w:type="spellEnd"/>
      <w:r>
        <w:rPr>
          <w:lang w:eastAsia="es-CO"/>
        </w:rPr>
        <w:t xml:space="preserve"> Management, </w:t>
      </w:r>
      <w:proofErr w:type="spellStart"/>
      <w:r>
        <w:rPr>
          <w:lang w:eastAsia="es-CO"/>
        </w:rPr>
        <w:t>Volume</w:t>
      </w:r>
      <w:proofErr w:type="spellEnd"/>
      <w:r>
        <w:rPr>
          <w:lang w:eastAsia="es-CO"/>
        </w:rPr>
        <w:t xml:space="preserve"> 33, </w:t>
      </w:r>
      <w:proofErr w:type="spellStart"/>
      <w:r>
        <w:rPr>
          <w:lang w:eastAsia="es-CO"/>
        </w:rPr>
        <w:t>Issue</w:t>
      </w:r>
      <w:proofErr w:type="spellEnd"/>
      <w:r>
        <w:rPr>
          <w:lang w:eastAsia="es-CO"/>
        </w:rPr>
        <w:t xml:space="preserve"> 4, August 2013. Vesna </w:t>
      </w:r>
      <w:proofErr w:type="spellStart"/>
      <w:r>
        <w:rPr>
          <w:lang w:eastAsia="es-CO"/>
        </w:rPr>
        <w:t>Bosilj</w:t>
      </w:r>
      <w:proofErr w:type="spellEnd"/>
      <w:r>
        <w:rPr>
          <w:lang w:eastAsia="es-CO"/>
        </w:rPr>
        <w:t xml:space="preserve"> </w:t>
      </w:r>
      <w:proofErr w:type="spellStart"/>
      <w:r>
        <w:rPr>
          <w:lang w:eastAsia="es-CO"/>
        </w:rPr>
        <w:t>Vukšić</w:t>
      </w:r>
      <w:proofErr w:type="spellEnd"/>
      <w:r>
        <w:rPr>
          <w:lang w:eastAsia="es-CO"/>
        </w:rPr>
        <w:t xml:space="preserve">, Mirjana </w:t>
      </w:r>
      <w:proofErr w:type="spellStart"/>
      <w:r>
        <w:rPr>
          <w:lang w:eastAsia="es-CO"/>
        </w:rPr>
        <w:t>Pejić</w:t>
      </w:r>
      <w:proofErr w:type="spellEnd"/>
      <w:r>
        <w:rPr>
          <w:lang w:eastAsia="es-CO"/>
        </w:rPr>
        <w:t xml:space="preserve"> Bach, </w:t>
      </w:r>
      <w:proofErr w:type="spellStart"/>
      <w:r>
        <w:rPr>
          <w:lang w:eastAsia="es-CO"/>
        </w:rPr>
        <w:t>Aleš</w:t>
      </w:r>
      <w:proofErr w:type="spellEnd"/>
      <w:r>
        <w:rPr>
          <w:lang w:eastAsia="es-CO"/>
        </w:rPr>
        <w:t xml:space="preserve"> </w:t>
      </w:r>
      <w:proofErr w:type="spellStart"/>
      <w:r>
        <w:rPr>
          <w:lang w:eastAsia="es-CO"/>
        </w:rPr>
        <w:t>Popovič</w:t>
      </w:r>
      <w:proofErr w:type="spellEnd"/>
    </w:p>
    <w:p w14:paraId="193BE621" w14:textId="77777777" w:rsidR="00807C6D" w:rsidRDefault="00807C6D" w:rsidP="00807C6D">
      <w:pPr>
        <w:pStyle w:val="Prrafodelista"/>
        <w:rPr>
          <w:lang w:eastAsia="es-CO"/>
        </w:rPr>
      </w:pPr>
    </w:p>
    <w:p w14:paraId="3746C291" w14:textId="6C9EE6FE" w:rsidR="00807C6D" w:rsidRDefault="00F436DA" w:rsidP="00523613">
      <w:pPr>
        <w:pStyle w:val="Prrafodelista"/>
        <w:numPr>
          <w:ilvl w:val="0"/>
          <w:numId w:val="35"/>
        </w:numPr>
        <w:rPr>
          <w:lang w:eastAsia="es-CO"/>
        </w:rPr>
      </w:pPr>
      <w:proofErr w:type="spellStart"/>
      <w:r>
        <w:rPr>
          <w:lang w:eastAsia="es-CO"/>
        </w:rPr>
        <w:t>Improving</w:t>
      </w:r>
      <w:proofErr w:type="spellEnd"/>
      <w:r>
        <w:rPr>
          <w:lang w:eastAsia="es-CO"/>
        </w:rPr>
        <w:t xml:space="preserve"> performance </w:t>
      </w:r>
      <w:proofErr w:type="spellStart"/>
      <w:r>
        <w:rPr>
          <w:lang w:eastAsia="es-CO"/>
        </w:rPr>
        <w:t>aligning</w:t>
      </w:r>
      <w:proofErr w:type="spellEnd"/>
      <w:r>
        <w:rPr>
          <w:lang w:eastAsia="es-CO"/>
        </w:rPr>
        <w:t xml:space="preserve"> </w:t>
      </w:r>
      <w:proofErr w:type="spellStart"/>
      <w:r>
        <w:rPr>
          <w:lang w:eastAsia="es-CO"/>
        </w:rPr>
        <w:t>business</w:t>
      </w:r>
      <w:proofErr w:type="spellEnd"/>
      <w:r>
        <w:rPr>
          <w:lang w:eastAsia="es-CO"/>
        </w:rPr>
        <w:t xml:space="preserve"> </w:t>
      </w:r>
      <w:proofErr w:type="spellStart"/>
      <w:r>
        <w:rPr>
          <w:lang w:eastAsia="es-CO"/>
        </w:rPr>
        <w:t>analytics</w:t>
      </w:r>
      <w:proofErr w:type="spellEnd"/>
      <w:r>
        <w:rPr>
          <w:lang w:eastAsia="es-CO"/>
        </w:rPr>
        <w:t xml:space="preserve"> </w:t>
      </w:r>
      <w:proofErr w:type="spellStart"/>
      <w:r>
        <w:rPr>
          <w:lang w:eastAsia="es-CO"/>
        </w:rPr>
        <w:t>with</w:t>
      </w:r>
      <w:proofErr w:type="spellEnd"/>
      <w:r>
        <w:rPr>
          <w:lang w:eastAsia="es-CO"/>
        </w:rPr>
        <w:t xml:space="preserve"> </w:t>
      </w:r>
      <w:proofErr w:type="spellStart"/>
      <w:r>
        <w:rPr>
          <w:lang w:eastAsia="es-CO"/>
        </w:rPr>
        <w:t>process</w:t>
      </w:r>
      <w:proofErr w:type="spellEnd"/>
      <w:r>
        <w:rPr>
          <w:lang w:eastAsia="es-CO"/>
        </w:rPr>
        <w:t xml:space="preserve"> </w:t>
      </w:r>
      <w:proofErr w:type="spellStart"/>
      <w:r>
        <w:rPr>
          <w:lang w:eastAsia="es-CO"/>
        </w:rPr>
        <w:t>orientation</w:t>
      </w:r>
      <w:proofErr w:type="spellEnd"/>
      <w:r>
        <w:rPr>
          <w:lang w:eastAsia="es-CO"/>
        </w:rPr>
        <w:t xml:space="preserve">. International </w:t>
      </w:r>
      <w:proofErr w:type="spellStart"/>
      <w:r>
        <w:rPr>
          <w:lang w:eastAsia="es-CO"/>
        </w:rPr>
        <w:t>Journal</w:t>
      </w:r>
      <w:proofErr w:type="spellEnd"/>
      <w:r>
        <w:rPr>
          <w:lang w:eastAsia="es-CO"/>
        </w:rPr>
        <w:t xml:space="preserve"> </w:t>
      </w:r>
      <w:proofErr w:type="spellStart"/>
      <w:r>
        <w:rPr>
          <w:lang w:eastAsia="es-CO"/>
        </w:rPr>
        <w:t>of</w:t>
      </w:r>
      <w:proofErr w:type="spellEnd"/>
      <w:r>
        <w:rPr>
          <w:lang w:eastAsia="es-CO"/>
        </w:rPr>
        <w:t xml:space="preserve"> </w:t>
      </w:r>
      <w:proofErr w:type="spellStart"/>
      <w:r>
        <w:rPr>
          <w:lang w:eastAsia="es-CO"/>
        </w:rPr>
        <w:t>Information</w:t>
      </w:r>
      <w:proofErr w:type="spellEnd"/>
      <w:r>
        <w:rPr>
          <w:lang w:eastAsia="es-CO"/>
        </w:rPr>
        <w:t xml:space="preserve"> Management, </w:t>
      </w:r>
      <w:proofErr w:type="spellStart"/>
      <w:r>
        <w:rPr>
          <w:lang w:eastAsia="es-CO"/>
        </w:rPr>
        <w:t>Volume</w:t>
      </w:r>
      <w:proofErr w:type="spellEnd"/>
      <w:r>
        <w:rPr>
          <w:lang w:eastAsia="es-CO"/>
        </w:rPr>
        <w:t xml:space="preserve"> 33, </w:t>
      </w:r>
      <w:proofErr w:type="spellStart"/>
      <w:r>
        <w:rPr>
          <w:lang w:eastAsia="es-CO"/>
        </w:rPr>
        <w:t>Issue</w:t>
      </w:r>
      <w:proofErr w:type="spellEnd"/>
      <w:r>
        <w:rPr>
          <w:lang w:eastAsia="es-CO"/>
        </w:rPr>
        <w:t xml:space="preserve"> 2, April 2013. </w:t>
      </w:r>
      <w:proofErr w:type="spellStart"/>
      <w:r>
        <w:rPr>
          <w:lang w:eastAsia="es-CO"/>
        </w:rPr>
        <w:t>MarceloBronzo</w:t>
      </w:r>
      <w:proofErr w:type="spellEnd"/>
      <w:r>
        <w:rPr>
          <w:lang w:eastAsia="es-CO"/>
        </w:rPr>
        <w:t xml:space="preserve">, Paulo Tarso </w:t>
      </w:r>
      <w:proofErr w:type="spellStart"/>
      <w:r>
        <w:rPr>
          <w:lang w:eastAsia="es-CO"/>
        </w:rPr>
        <w:t>Vilelade</w:t>
      </w:r>
      <w:proofErr w:type="spellEnd"/>
      <w:r>
        <w:rPr>
          <w:lang w:eastAsia="es-CO"/>
        </w:rPr>
        <w:t xml:space="preserve"> Resende, Kevin </w:t>
      </w:r>
      <w:proofErr w:type="spellStart"/>
      <w:proofErr w:type="gramStart"/>
      <w:r>
        <w:rPr>
          <w:lang w:eastAsia="es-CO"/>
        </w:rPr>
        <w:t>P.McCormack</w:t>
      </w:r>
      <w:proofErr w:type="spellEnd"/>
      <w:proofErr w:type="gramEnd"/>
      <w:r>
        <w:rPr>
          <w:lang w:eastAsia="es-CO"/>
        </w:rPr>
        <w:t xml:space="preserve">, Paulo </w:t>
      </w:r>
      <w:proofErr w:type="spellStart"/>
      <w:r>
        <w:rPr>
          <w:lang w:eastAsia="es-CO"/>
        </w:rPr>
        <w:t>Renatode</w:t>
      </w:r>
      <w:proofErr w:type="spellEnd"/>
      <w:r>
        <w:rPr>
          <w:lang w:eastAsia="es-CO"/>
        </w:rPr>
        <w:t xml:space="preserve"> Sousa, Reinaldo </w:t>
      </w:r>
      <w:proofErr w:type="spellStart"/>
      <w:r>
        <w:rPr>
          <w:lang w:eastAsia="es-CO"/>
        </w:rPr>
        <w:t>LopesFerreira</w:t>
      </w:r>
      <w:proofErr w:type="spellEnd"/>
      <w:r>
        <w:rPr>
          <w:lang w:eastAsia="es-CO"/>
        </w:rPr>
        <w:t xml:space="preserve">. </w:t>
      </w:r>
      <w:hyperlink r:id="rId44" w:history="1">
        <w:r w:rsidR="00807C6D" w:rsidRPr="00C84BF9">
          <w:rPr>
            <w:rStyle w:val="Hipervnculo"/>
            <w:lang w:eastAsia="es-CO"/>
          </w:rPr>
          <w:t>https://doi.org/10.1016/j.ijinfomgt.2012.11.011</w:t>
        </w:r>
      </w:hyperlink>
      <w:r w:rsidR="00807C6D">
        <w:rPr>
          <w:lang w:eastAsia="es-CO"/>
        </w:rPr>
        <w:t xml:space="preserve">. </w:t>
      </w:r>
    </w:p>
    <w:p w14:paraId="1C928BBA" w14:textId="77777777" w:rsidR="00554D1B" w:rsidRDefault="00554D1B" w:rsidP="00554D1B">
      <w:pPr>
        <w:pStyle w:val="Prrafodelista"/>
        <w:rPr>
          <w:lang w:eastAsia="es-CO"/>
        </w:rPr>
      </w:pPr>
    </w:p>
    <w:p w14:paraId="52A28FA9" w14:textId="77777777" w:rsidR="00554D1B" w:rsidRDefault="00F436DA" w:rsidP="0057748B">
      <w:pPr>
        <w:pStyle w:val="Prrafodelista"/>
        <w:numPr>
          <w:ilvl w:val="0"/>
          <w:numId w:val="35"/>
        </w:numPr>
        <w:rPr>
          <w:lang w:eastAsia="es-CO"/>
        </w:rPr>
      </w:pPr>
      <w:r>
        <w:rPr>
          <w:lang w:eastAsia="es-CO"/>
        </w:rPr>
        <w:t>Los sistemas de inteligencia de negocio como soporte a los procesos de toma de decisiones en las organizaciones. Roldán Salgueiro, José Luis, Cepeda-Carrión, Gabriel, Galán González, José Luis</w:t>
      </w:r>
      <w:r w:rsidR="00807C6D">
        <w:rPr>
          <w:lang w:eastAsia="es-CO"/>
        </w:rPr>
        <w:t xml:space="preserve"> </w:t>
      </w:r>
      <w:hyperlink r:id="rId45" w:history="1">
        <w:r w:rsidR="00807C6D" w:rsidRPr="00C84BF9">
          <w:rPr>
            <w:rStyle w:val="Hipervnculo"/>
            <w:lang w:eastAsia="es-CO"/>
          </w:rPr>
          <w:t>https://hdl.handle.net/11441/76099</w:t>
        </w:r>
      </w:hyperlink>
      <w:r w:rsidR="00807C6D">
        <w:rPr>
          <w:lang w:eastAsia="es-CO"/>
        </w:rPr>
        <w:t xml:space="preserve"> </w:t>
      </w:r>
    </w:p>
    <w:p w14:paraId="416E2CBF" w14:textId="77777777" w:rsidR="00554D1B" w:rsidRDefault="00554D1B" w:rsidP="00554D1B">
      <w:pPr>
        <w:pStyle w:val="Prrafodelista"/>
        <w:rPr>
          <w:lang w:eastAsia="es-CO"/>
        </w:rPr>
      </w:pPr>
    </w:p>
    <w:p w14:paraId="6528045B" w14:textId="77777777" w:rsidR="00554D1B" w:rsidRDefault="00F436DA" w:rsidP="0057748B">
      <w:pPr>
        <w:pStyle w:val="Prrafodelista"/>
        <w:numPr>
          <w:ilvl w:val="0"/>
          <w:numId w:val="35"/>
        </w:numPr>
        <w:rPr>
          <w:lang w:eastAsia="es-CO"/>
        </w:rPr>
      </w:pPr>
      <w:r>
        <w:rPr>
          <w:lang w:eastAsia="es-CO"/>
        </w:rPr>
        <w:t>Soluciones corporativas de inteligencia de negocios en las pequeñas y medianas empresas. Revista Arbitrada Interdisciplinaria Koinonía, vol. 5, núm. 10, 2020. Esteban Ismael Cordero-</w:t>
      </w:r>
      <w:proofErr w:type="spellStart"/>
      <w:r>
        <w:rPr>
          <w:lang w:eastAsia="es-CO"/>
        </w:rPr>
        <w:t>Naspud</w:t>
      </w:r>
      <w:proofErr w:type="spellEnd"/>
      <w:r>
        <w:rPr>
          <w:lang w:eastAsia="es-CO"/>
        </w:rPr>
        <w:t>, Juan Carlos Erazo-Álvarez, Cecilia Ivonne Narváez-Zurita, Diego Marcelo Cordero-Guzmán</w:t>
      </w:r>
      <w:r w:rsidR="00807C6D">
        <w:rPr>
          <w:lang w:eastAsia="es-CO"/>
        </w:rPr>
        <w:t xml:space="preserve"> </w:t>
      </w:r>
      <w:r>
        <w:rPr>
          <w:lang w:eastAsia="es-CO"/>
        </w:rPr>
        <w:t>Inteligencia de negocios aplicada a los procesos de autoevaluación de la Universidad de Manizales. Arenas López, María Camila; Gómez Montes, Ana María</w:t>
      </w:r>
    </w:p>
    <w:p w14:paraId="4B3BFC49" w14:textId="77777777" w:rsidR="00554D1B" w:rsidRDefault="00554D1B" w:rsidP="00554D1B">
      <w:pPr>
        <w:pStyle w:val="Prrafodelista"/>
        <w:rPr>
          <w:lang w:eastAsia="es-CO"/>
        </w:rPr>
      </w:pPr>
    </w:p>
    <w:p w14:paraId="666A168B" w14:textId="77777777" w:rsidR="00554D1B" w:rsidRDefault="00F436DA" w:rsidP="0057748B">
      <w:pPr>
        <w:pStyle w:val="Prrafodelista"/>
        <w:numPr>
          <w:ilvl w:val="0"/>
          <w:numId w:val="35"/>
        </w:numPr>
        <w:rPr>
          <w:lang w:eastAsia="es-CO"/>
        </w:rPr>
      </w:pPr>
      <w:r>
        <w:rPr>
          <w:lang w:eastAsia="es-CO"/>
        </w:rPr>
        <w:t xml:space="preserve">Inteligencia de negocios del proceso de ventas en la Empresa ENFOCATEC S.A., 2018. Andrade Pérez, Manuel </w:t>
      </w:r>
      <w:proofErr w:type="spellStart"/>
      <w:r>
        <w:rPr>
          <w:lang w:eastAsia="es-CO"/>
        </w:rPr>
        <w:t>Yossimar</w:t>
      </w:r>
      <w:proofErr w:type="spellEnd"/>
      <w:r w:rsidR="00807C6D">
        <w:rPr>
          <w:lang w:eastAsia="es-CO"/>
        </w:rPr>
        <w:t xml:space="preserve"> </w:t>
      </w:r>
      <w:r>
        <w:rPr>
          <w:lang w:eastAsia="es-CO"/>
        </w:rPr>
        <w:t xml:space="preserve">Solución de inteligencia de negocios y toma de decisiones en la gestión administrativa de Boticas. </w:t>
      </w:r>
      <w:proofErr w:type="spellStart"/>
      <w:r>
        <w:rPr>
          <w:lang w:eastAsia="es-CO"/>
        </w:rPr>
        <w:t>Italo</w:t>
      </w:r>
      <w:proofErr w:type="spellEnd"/>
      <w:r>
        <w:rPr>
          <w:lang w:eastAsia="es-CO"/>
        </w:rPr>
        <w:t xml:space="preserve"> Maldonado Ruiz</w:t>
      </w:r>
      <w:r w:rsidR="00807C6D">
        <w:rPr>
          <w:lang w:eastAsia="es-CO"/>
        </w:rPr>
        <w:t xml:space="preserve"> </w:t>
      </w:r>
      <w:r>
        <w:rPr>
          <w:lang w:eastAsia="es-CO"/>
        </w:rPr>
        <w:t xml:space="preserve">Ruiz-Quintero, I. N. (2016). </w:t>
      </w:r>
    </w:p>
    <w:p w14:paraId="0EEFC49D" w14:textId="77777777" w:rsidR="00554D1B" w:rsidRDefault="00554D1B" w:rsidP="00554D1B">
      <w:pPr>
        <w:pStyle w:val="Prrafodelista"/>
        <w:rPr>
          <w:lang w:eastAsia="es-CO"/>
        </w:rPr>
      </w:pPr>
    </w:p>
    <w:p w14:paraId="0E9AB72C" w14:textId="4DC7007A" w:rsidR="00F436DA" w:rsidRPr="001064ED" w:rsidRDefault="00F436DA" w:rsidP="0057748B">
      <w:pPr>
        <w:pStyle w:val="Prrafodelista"/>
        <w:numPr>
          <w:ilvl w:val="0"/>
          <w:numId w:val="35"/>
        </w:numPr>
        <w:rPr>
          <w:lang w:eastAsia="es-CO"/>
        </w:rPr>
      </w:pPr>
      <w:r>
        <w:rPr>
          <w:lang w:eastAsia="es-CO"/>
        </w:rPr>
        <w:lastRenderedPageBreak/>
        <w:t xml:space="preserve">Inteligencia de negocios al proceso de la evaluación docente. In </w:t>
      </w:r>
      <w:proofErr w:type="spellStart"/>
      <w:r>
        <w:rPr>
          <w:lang w:eastAsia="es-CO"/>
        </w:rPr>
        <w:t>Vestigium</w:t>
      </w:r>
      <w:proofErr w:type="spellEnd"/>
      <w:r>
        <w:rPr>
          <w:lang w:eastAsia="es-CO"/>
        </w:rPr>
        <w:t xml:space="preserve"> </w:t>
      </w:r>
      <w:proofErr w:type="spellStart"/>
      <w:r>
        <w:rPr>
          <w:lang w:eastAsia="es-CO"/>
        </w:rPr>
        <w:t>Ire</w:t>
      </w:r>
      <w:proofErr w:type="spellEnd"/>
      <w:r>
        <w:rPr>
          <w:lang w:eastAsia="es-CO"/>
        </w:rPr>
        <w:t>, 8(1), 206-214</w:t>
      </w:r>
      <w:r w:rsidR="00807C6D">
        <w:rPr>
          <w:lang w:eastAsia="es-CO"/>
        </w:rPr>
        <w:t xml:space="preserve"> </w:t>
      </w:r>
      <w:r>
        <w:rPr>
          <w:lang w:eastAsia="es-CO"/>
        </w:rPr>
        <w:t xml:space="preserve">Solución de inteligencia de negocios y toma de decisiones en la gestión administrativa de Boticas. </w:t>
      </w:r>
      <w:proofErr w:type="spellStart"/>
      <w:r>
        <w:rPr>
          <w:lang w:eastAsia="es-CO"/>
        </w:rPr>
        <w:t>Italo</w:t>
      </w:r>
      <w:proofErr w:type="spellEnd"/>
      <w:r>
        <w:rPr>
          <w:lang w:eastAsia="es-CO"/>
        </w:rPr>
        <w:t xml:space="preserve"> Maldonado Ruiz</w:t>
      </w:r>
    </w:p>
    <w:sectPr w:rsidR="00F436DA" w:rsidRPr="001064ED" w:rsidSect="00340800">
      <w:footerReference w:type="defaul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C1F6" w14:textId="77777777" w:rsidR="00376AE6" w:rsidRDefault="00376AE6" w:rsidP="0039265A">
      <w:r>
        <w:separator/>
      </w:r>
    </w:p>
  </w:endnote>
  <w:endnote w:type="continuationSeparator" w:id="0">
    <w:p w14:paraId="1FA31C11" w14:textId="77777777" w:rsidR="00376AE6" w:rsidRDefault="00376AE6" w:rsidP="0039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7AB6" w14:textId="3EFFDEAA" w:rsidR="0039265A" w:rsidRDefault="0039265A">
    <w:pPr>
      <w:pStyle w:val="Piedepgina"/>
    </w:pPr>
    <w:r>
      <w:rPr>
        <w:noProof/>
        <w:color w:val="5B9BD5" w:themeColor="accent1"/>
      </w:rPr>
      <mc:AlternateContent>
        <mc:Choice Requires="wps">
          <w:drawing>
            <wp:anchor distT="0" distB="0" distL="114300" distR="114300" simplePos="0" relativeHeight="251659264" behindDoc="0" locked="0" layoutInCell="1" allowOverlap="1" wp14:anchorId="790E0848" wp14:editId="2A609AE8">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26B7CE"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" filled="f" strokecolor="#747070 [1614]" strokeweight="1.25pt">
              <w10:wrap anchorx="page" anchory="page"/>
            </v:rect>
          </w:pict>
        </mc:Fallback>
      </mc:AlternateContent>
    </w:r>
    <w:r>
      <w:rPr>
        <w:color w:val="5B9BD5" w:themeColor="accent1"/>
        <w:lang w:val="es-ES"/>
      </w:rPr>
      <w:t xml:space="preserve"> </w:t>
    </w:r>
    <w:r>
      <w:rPr>
        <w:rFonts w:asciiTheme="majorHAnsi" w:eastAsiaTheme="majorEastAsia" w:hAnsiTheme="majorHAnsi" w:cstheme="majorBidi"/>
        <w:color w:val="5B9BD5" w:themeColor="accent1"/>
        <w:sz w:val="20"/>
        <w:szCs w:val="20"/>
        <w:lang w:val="es-ES"/>
      </w:rPr>
      <w:t xml:space="preserve">pág.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Pr>
        <w:rFonts w:asciiTheme="majorHAnsi" w:eastAsiaTheme="majorEastAsia" w:hAnsiTheme="majorHAnsi" w:cstheme="majorBidi"/>
        <w:color w:val="5B9BD5" w:themeColor="accent1"/>
        <w:sz w:val="20"/>
        <w:szCs w:val="20"/>
        <w:lang w:val="es-ES"/>
      </w:rPr>
      <w:t>2</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18FD" w14:textId="77777777" w:rsidR="00376AE6" w:rsidRDefault="00376AE6" w:rsidP="0039265A">
      <w:r>
        <w:separator/>
      </w:r>
    </w:p>
  </w:footnote>
  <w:footnote w:type="continuationSeparator" w:id="0">
    <w:p w14:paraId="12526067" w14:textId="77777777" w:rsidR="00376AE6" w:rsidRDefault="00376AE6" w:rsidP="00392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551"/>
    <w:multiLevelType w:val="hybridMultilevel"/>
    <w:tmpl w:val="948AF7B0"/>
    <w:lvl w:ilvl="0" w:tplc="1B583D56">
      <w:start w:val="11"/>
      <w:numFmt w:val="decimal"/>
      <w:lvlText w:val="%1."/>
      <w:lvlJc w:val="left"/>
      <w:pPr>
        <w:ind w:left="2911" w:hanging="360"/>
      </w:pPr>
      <w:rPr>
        <w:rFonts w:hint="default"/>
      </w:r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1" w15:restartNumberingAfterBreak="0">
    <w:nsid w:val="0A483003"/>
    <w:multiLevelType w:val="hybridMultilevel"/>
    <w:tmpl w:val="5DBA125A"/>
    <w:lvl w:ilvl="0" w:tplc="753CE58C">
      <w:numFmt w:val="bullet"/>
      <w:lvlText w:val=""/>
      <w:lvlJc w:val="left"/>
      <w:pPr>
        <w:ind w:left="548" w:hanging="708"/>
      </w:pPr>
      <w:rPr>
        <w:rFonts w:ascii="Symbol" w:eastAsia="Symbol" w:hAnsi="Symbol" w:cs="Symbol" w:hint="default"/>
        <w:w w:val="100"/>
        <w:sz w:val="24"/>
        <w:szCs w:val="24"/>
        <w:lang w:val="es-ES" w:eastAsia="en-US" w:bidi="ar-SA"/>
      </w:rPr>
    </w:lvl>
    <w:lvl w:ilvl="1" w:tplc="C5F011FC">
      <w:numFmt w:val="bullet"/>
      <w:lvlText w:val="•"/>
      <w:lvlJc w:val="left"/>
      <w:pPr>
        <w:ind w:left="1436" w:hanging="708"/>
      </w:pPr>
      <w:rPr>
        <w:rFonts w:hint="default"/>
        <w:lang w:val="es-ES" w:eastAsia="en-US" w:bidi="ar-SA"/>
      </w:rPr>
    </w:lvl>
    <w:lvl w:ilvl="2" w:tplc="3D2C1EDA">
      <w:numFmt w:val="bullet"/>
      <w:lvlText w:val="•"/>
      <w:lvlJc w:val="left"/>
      <w:pPr>
        <w:ind w:left="2332" w:hanging="708"/>
      </w:pPr>
      <w:rPr>
        <w:rFonts w:hint="default"/>
        <w:lang w:val="es-ES" w:eastAsia="en-US" w:bidi="ar-SA"/>
      </w:rPr>
    </w:lvl>
    <w:lvl w:ilvl="3" w:tplc="DE36692E">
      <w:numFmt w:val="bullet"/>
      <w:lvlText w:val="•"/>
      <w:lvlJc w:val="left"/>
      <w:pPr>
        <w:ind w:left="3228" w:hanging="708"/>
      </w:pPr>
      <w:rPr>
        <w:rFonts w:hint="default"/>
        <w:lang w:val="es-ES" w:eastAsia="en-US" w:bidi="ar-SA"/>
      </w:rPr>
    </w:lvl>
    <w:lvl w:ilvl="4" w:tplc="8C9E0FBA">
      <w:numFmt w:val="bullet"/>
      <w:lvlText w:val="•"/>
      <w:lvlJc w:val="left"/>
      <w:pPr>
        <w:ind w:left="4124" w:hanging="708"/>
      </w:pPr>
      <w:rPr>
        <w:rFonts w:hint="default"/>
        <w:lang w:val="es-ES" w:eastAsia="en-US" w:bidi="ar-SA"/>
      </w:rPr>
    </w:lvl>
    <w:lvl w:ilvl="5" w:tplc="B2B8C330">
      <w:numFmt w:val="bullet"/>
      <w:lvlText w:val="•"/>
      <w:lvlJc w:val="left"/>
      <w:pPr>
        <w:ind w:left="5020" w:hanging="708"/>
      </w:pPr>
      <w:rPr>
        <w:rFonts w:hint="default"/>
        <w:lang w:val="es-ES" w:eastAsia="en-US" w:bidi="ar-SA"/>
      </w:rPr>
    </w:lvl>
    <w:lvl w:ilvl="6" w:tplc="9E802162">
      <w:numFmt w:val="bullet"/>
      <w:lvlText w:val="•"/>
      <w:lvlJc w:val="left"/>
      <w:pPr>
        <w:ind w:left="5916" w:hanging="708"/>
      </w:pPr>
      <w:rPr>
        <w:rFonts w:hint="default"/>
        <w:lang w:val="es-ES" w:eastAsia="en-US" w:bidi="ar-SA"/>
      </w:rPr>
    </w:lvl>
    <w:lvl w:ilvl="7" w:tplc="1D04AAA4">
      <w:numFmt w:val="bullet"/>
      <w:lvlText w:val="•"/>
      <w:lvlJc w:val="left"/>
      <w:pPr>
        <w:ind w:left="6812" w:hanging="708"/>
      </w:pPr>
      <w:rPr>
        <w:rFonts w:hint="default"/>
        <w:lang w:val="es-ES" w:eastAsia="en-US" w:bidi="ar-SA"/>
      </w:rPr>
    </w:lvl>
    <w:lvl w:ilvl="8" w:tplc="E6C0F5BC">
      <w:numFmt w:val="bullet"/>
      <w:lvlText w:val="•"/>
      <w:lvlJc w:val="left"/>
      <w:pPr>
        <w:ind w:left="7708" w:hanging="708"/>
      </w:pPr>
      <w:rPr>
        <w:rFonts w:hint="default"/>
        <w:lang w:val="es-ES" w:eastAsia="en-US" w:bidi="ar-SA"/>
      </w:rPr>
    </w:lvl>
  </w:abstractNum>
  <w:abstractNum w:abstractNumId="2" w15:restartNumberingAfterBreak="0">
    <w:nsid w:val="1EBD7D10"/>
    <w:multiLevelType w:val="hybridMultilevel"/>
    <w:tmpl w:val="6A20B13A"/>
    <w:lvl w:ilvl="0" w:tplc="1DAA5650">
      <w:start w:val="1"/>
      <w:numFmt w:val="bullet"/>
      <w:lvlText w:val="•"/>
      <w:lvlJc w:val="left"/>
      <w:pPr>
        <w:tabs>
          <w:tab w:val="num" w:pos="720"/>
        </w:tabs>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F07347"/>
    <w:multiLevelType w:val="hybridMultilevel"/>
    <w:tmpl w:val="6C8CD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ED5F44"/>
    <w:multiLevelType w:val="hybridMultilevel"/>
    <w:tmpl w:val="1630B580"/>
    <w:lvl w:ilvl="0" w:tplc="24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A1C2ED9"/>
    <w:multiLevelType w:val="hybridMultilevel"/>
    <w:tmpl w:val="050E559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2C5C7E21"/>
    <w:multiLevelType w:val="hybridMultilevel"/>
    <w:tmpl w:val="25885D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FDF3498"/>
    <w:multiLevelType w:val="multilevel"/>
    <w:tmpl w:val="5D842E40"/>
    <w:lvl w:ilvl="0">
      <w:start w:val="1"/>
      <w:numFmt w:val="decimal"/>
      <w:lvlText w:val="%1"/>
      <w:lvlJc w:val="left"/>
      <w:pPr>
        <w:ind w:left="1021" w:hanging="473"/>
      </w:pPr>
      <w:rPr>
        <w:rFonts w:hint="default"/>
        <w:lang w:val="es-ES" w:eastAsia="en-US" w:bidi="ar-SA"/>
      </w:rPr>
    </w:lvl>
    <w:lvl w:ilvl="1">
      <w:start w:val="1"/>
      <w:numFmt w:val="decimal"/>
      <w:lvlText w:val="%1.%2"/>
      <w:lvlJc w:val="left"/>
      <w:pPr>
        <w:ind w:left="1021" w:hanging="473"/>
      </w:pPr>
      <w:rPr>
        <w:rFonts w:ascii="Arial" w:eastAsia="Arial" w:hAnsi="Arial" w:cs="Arial" w:hint="default"/>
        <w:b/>
        <w:bCs/>
        <w:w w:val="99"/>
        <w:sz w:val="24"/>
        <w:szCs w:val="24"/>
        <w:lang w:val="es-ES" w:eastAsia="en-US" w:bidi="ar-SA"/>
      </w:rPr>
    </w:lvl>
    <w:lvl w:ilvl="2">
      <w:start w:val="1"/>
      <w:numFmt w:val="decimal"/>
      <w:lvlText w:val="%1.%2.%3"/>
      <w:lvlJc w:val="left"/>
      <w:pPr>
        <w:ind w:left="548" w:hanging="718"/>
      </w:pPr>
      <w:rPr>
        <w:rFonts w:ascii="Arial" w:eastAsia="Arial" w:hAnsi="Arial" w:cs="Arial" w:hint="default"/>
        <w:b/>
        <w:bCs/>
        <w:spacing w:val="-2"/>
        <w:w w:val="99"/>
        <w:sz w:val="24"/>
        <w:szCs w:val="24"/>
        <w:lang w:val="es-ES" w:eastAsia="en-US" w:bidi="ar-SA"/>
      </w:rPr>
    </w:lvl>
    <w:lvl w:ilvl="3">
      <w:numFmt w:val="bullet"/>
      <w:lvlText w:val="•"/>
      <w:lvlJc w:val="left"/>
      <w:pPr>
        <w:ind w:left="2255" w:hanging="718"/>
      </w:pPr>
      <w:rPr>
        <w:rFonts w:hint="default"/>
        <w:lang w:val="es-ES" w:eastAsia="en-US" w:bidi="ar-SA"/>
      </w:rPr>
    </w:lvl>
    <w:lvl w:ilvl="4">
      <w:numFmt w:val="bullet"/>
      <w:lvlText w:val="•"/>
      <w:lvlJc w:val="left"/>
      <w:pPr>
        <w:ind w:left="3290" w:hanging="718"/>
      </w:pPr>
      <w:rPr>
        <w:rFonts w:hint="default"/>
        <w:lang w:val="es-ES" w:eastAsia="en-US" w:bidi="ar-SA"/>
      </w:rPr>
    </w:lvl>
    <w:lvl w:ilvl="5">
      <w:numFmt w:val="bullet"/>
      <w:lvlText w:val="•"/>
      <w:lvlJc w:val="left"/>
      <w:pPr>
        <w:ind w:left="4325" w:hanging="718"/>
      </w:pPr>
      <w:rPr>
        <w:rFonts w:hint="default"/>
        <w:lang w:val="es-ES" w:eastAsia="en-US" w:bidi="ar-SA"/>
      </w:rPr>
    </w:lvl>
    <w:lvl w:ilvl="6">
      <w:numFmt w:val="bullet"/>
      <w:lvlText w:val="•"/>
      <w:lvlJc w:val="left"/>
      <w:pPr>
        <w:ind w:left="5360" w:hanging="718"/>
      </w:pPr>
      <w:rPr>
        <w:rFonts w:hint="default"/>
        <w:lang w:val="es-ES" w:eastAsia="en-US" w:bidi="ar-SA"/>
      </w:rPr>
    </w:lvl>
    <w:lvl w:ilvl="7">
      <w:numFmt w:val="bullet"/>
      <w:lvlText w:val="•"/>
      <w:lvlJc w:val="left"/>
      <w:pPr>
        <w:ind w:left="6395" w:hanging="718"/>
      </w:pPr>
      <w:rPr>
        <w:rFonts w:hint="default"/>
        <w:lang w:val="es-ES" w:eastAsia="en-US" w:bidi="ar-SA"/>
      </w:rPr>
    </w:lvl>
    <w:lvl w:ilvl="8">
      <w:numFmt w:val="bullet"/>
      <w:lvlText w:val="•"/>
      <w:lvlJc w:val="left"/>
      <w:pPr>
        <w:ind w:left="7430" w:hanging="718"/>
      </w:pPr>
      <w:rPr>
        <w:rFonts w:hint="default"/>
        <w:lang w:val="es-ES" w:eastAsia="en-US" w:bidi="ar-SA"/>
      </w:rPr>
    </w:lvl>
  </w:abstractNum>
  <w:abstractNum w:abstractNumId="8" w15:restartNumberingAfterBreak="0">
    <w:nsid w:val="35943869"/>
    <w:multiLevelType w:val="multilevel"/>
    <w:tmpl w:val="C238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F433A"/>
    <w:multiLevelType w:val="hybridMultilevel"/>
    <w:tmpl w:val="8408CCF2"/>
    <w:lvl w:ilvl="0" w:tplc="F5043730">
      <w:start w:val="10"/>
      <w:numFmt w:val="decimal"/>
      <w:lvlText w:val="%1."/>
      <w:lvlJc w:val="left"/>
      <w:pPr>
        <w:ind w:left="936" w:hanging="360"/>
      </w:pPr>
      <w:rPr>
        <w:rFonts w:hint="default"/>
      </w:rPr>
    </w:lvl>
    <w:lvl w:ilvl="1" w:tplc="240A0019" w:tentative="1">
      <w:start w:val="1"/>
      <w:numFmt w:val="lowerLetter"/>
      <w:lvlText w:val="%2."/>
      <w:lvlJc w:val="left"/>
      <w:pPr>
        <w:ind w:left="1656" w:hanging="360"/>
      </w:pPr>
    </w:lvl>
    <w:lvl w:ilvl="2" w:tplc="240A001B" w:tentative="1">
      <w:start w:val="1"/>
      <w:numFmt w:val="lowerRoman"/>
      <w:lvlText w:val="%3."/>
      <w:lvlJc w:val="right"/>
      <w:pPr>
        <w:ind w:left="2376" w:hanging="180"/>
      </w:pPr>
    </w:lvl>
    <w:lvl w:ilvl="3" w:tplc="240A000F" w:tentative="1">
      <w:start w:val="1"/>
      <w:numFmt w:val="decimal"/>
      <w:lvlText w:val="%4."/>
      <w:lvlJc w:val="left"/>
      <w:pPr>
        <w:ind w:left="3096" w:hanging="360"/>
      </w:pPr>
    </w:lvl>
    <w:lvl w:ilvl="4" w:tplc="240A0019" w:tentative="1">
      <w:start w:val="1"/>
      <w:numFmt w:val="lowerLetter"/>
      <w:lvlText w:val="%5."/>
      <w:lvlJc w:val="left"/>
      <w:pPr>
        <w:ind w:left="3816" w:hanging="360"/>
      </w:pPr>
    </w:lvl>
    <w:lvl w:ilvl="5" w:tplc="240A001B" w:tentative="1">
      <w:start w:val="1"/>
      <w:numFmt w:val="lowerRoman"/>
      <w:lvlText w:val="%6."/>
      <w:lvlJc w:val="right"/>
      <w:pPr>
        <w:ind w:left="4536" w:hanging="180"/>
      </w:pPr>
    </w:lvl>
    <w:lvl w:ilvl="6" w:tplc="240A000F" w:tentative="1">
      <w:start w:val="1"/>
      <w:numFmt w:val="decimal"/>
      <w:lvlText w:val="%7."/>
      <w:lvlJc w:val="left"/>
      <w:pPr>
        <w:ind w:left="5256" w:hanging="360"/>
      </w:pPr>
    </w:lvl>
    <w:lvl w:ilvl="7" w:tplc="240A0019" w:tentative="1">
      <w:start w:val="1"/>
      <w:numFmt w:val="lowerLetter"/>
      <w:lvlText w:val="%8."/>
      <w:lvlJc w:val="left"/>
      <w:pPr>
        <w:ind w:left="5976" w:hanging="360"/>
      </w:pPr>
    </w:lvl>
    <w:lvl w:ilvl="8" w:tplc="240A001B" w:tentative="1">
      <w:start w:val="1"/>
      <w:numFmt w:val="lowerRoman"/>
      <w:lvlText w:val="%9."/>
      <w:lvlJc w:val="right"/>
      <w:pPr>
        <w:ind w:left="6696" w:hanging="180"/>
      </w:pPr>
    </w:lvl>
  </w:abstractNum>
  <w:abstractNum w:abstractNumId="10" w15:restartNumberingAfterBreak="0">
    <w:nsid w:val="42E93270"/>
    <w:multiLevelType w:val="multilevel"/>
    <w:tmpl w:val="D6D8CA02"/>
    <w:lvl w:ilvl="0">
      <w:start w:val="1"/>
      <w:numFmt w:val="decimal"/>
      <w:pStyle w:val="MTema1"/>
      <w:lvlText w:val="%1."/>
      <w:lvlJc w:val="left"/>
      <w:pPr>
        <w:tabs>
          <w:tab w:val="num" w:pos="851"/>
        </w:tabs>
        <w:ind w:left="851" w:hanging="567"/>
      </w:pPr>
      <w:rPr>
        <w:rFonts w:ascii="Arial" w:hAnsi="Arial" w:cs="Arial" w:hint="default"/>
        <w:sz w:val="24"/>
        <w:szCs w:val="24"/>
      </w:rPr>
    </w:lvl>
    <w:lvl w:ilvl="1">
      <w:start w:val="1"/>
      <w:numFmt w:val="decimal"/>
      <w:pStyle w:val="MTema2"/>
      <w:lvlText w:val="%1.%2."/>
      <w:lvlJc w:val="left"/>
      <w:pPr>
        <w:tabs>
          <w:tab w:val="num" w:pos="2581"/>
        </w:tabs>
        <w:ind w:left="2581" w:hanging="737"/>
      </w:pPr>
      <w:rPr>
        <w:rFonts w:ascii="Arial" w:hAnsi="Arial" w:cs="Arial" w:hint="default"/>
        <w:sz w:val="24"/>
        <w:szCs w:val="24"/>
      </w:rPr>
    </w:lvl>
    <w:lvl w:ilvl="2">
      <w:start w:val="1"/>
      <w:numFmt w:val="decimal"/>
      <w:pStyle w:val="MTema3"/>
      <w:lvlText w:val="%1.%2.%3."/>
      <w:lvlJc w:val="left"/>
      <w:pPr>
        <w:tabs>
          <w:tab w:val="num" w:pos="2022"/>
        </w:tabs>
        <w:ind w:left="2022" w:hanging="794"/>
      </w:pPr>
      <w:rPr>
        <w:rFonts w:ascii="Arial" w:hAnsi="Arial" w:cs="Arial" w:hint="default"/>
        <w:sz w:val="24"/>
        <w:szCs w:val="24"/>
      </w:rPr>
    </w:lvl>
    <w:lvl w:ilvl="3">
      <w:start w:val="1"/>
      <w:numFmt w:val="decimal"/>
      <w:pStyle w:val="MTema4"/>
      <w:lvlText w:val="%1.%2.%3.%4."/>
      <w:lvlJc w:val="left"/>
      <w:pPr>
        <w:tabs>
          <w:tab w:val="num" w:pos="2872"/>
        </w:tabs>
        <w:ind w:left="2872" w:hanging="850"/>
      </w:pPr>
      <w:rPr>
        <w:rFonts w:hint="default"/>
      </w:rPr>
    </w:lvl>
    <w:lvl w:ilvl="4">
      <w:start w:val="1"/>
      <w:numFmt w:val="bullet"/>
      <w:lvlText w:val=""/>
      <w:lvlJc w:val="left"/>
      <w:pPr>
        <w:tabs>
          <w:tab w:val="num" w:pos="1724"/>
        </w:tabs>
        <w:ind w:left="1724" w:hanging="360"/>
      </w:pPr>
      <w:rPr>
        <w:rFonts w:ascii="Symbol" w:hAnsi="Symbol" w:hint="default"/>
      </w:rPr>
    </w:lvl>
    <w:lvl w:ilvl="5">
      <w:start w:val="1"/>
      <w:numFmt w:val="bullet"/>
      <w:lvlText w:val=""/>
      <w:lvlJc w:val="left"/>
      <w:pPr>
        <w:tabs>
          <w:tab w:val="num" w:pos="2084"/>
        </w:tabs>
        <w:ind w:left="2084" w:hanging="360"/>
      </w:pPr>
      <w:rPr>
        <w:rFonts w:ascii="Wingdings" w:hAnsi="Wingdings" w:hint="default"/>
      </w:rPr>
    </w:lvl>
    <w:lvl w:ilvl="6">
      <w:start w:val="1"/>
      <w:numFmt w:val="bullet"/>
      <w:lvlText w:val=""/>
      <w:lvlJc w:val="left"/>
      <w:pPr>
        <w:tabs>
          <w:tab w:val="num" w:pos="2444"/>
        </w:tabs>
        <w:ind w:left="2444" w:hanging="360"/>
      </w:pPr>
      <w:rPr>
        <w:rFonts w:ascii="Wingdings" w:hAnsi="Wingdings" w:hint="default"/>
      </w:rPr>
    </w:lvl>
    <w:lvl w:ilvl="7">
      <w:start w:val="1"/>
      <w:numFmt w:val="bullet"/>
      <w:lvlText w:val=""/>
      <w:lvlJc w:val="left"/>
      <w:pPr>
        <w:tabs>
          <w:tab w:val="num" w:pos="2804"/>
        </w:tabs>
        <w:ind w:left="2804" w:hanging="360"/>
      </w:pPr>
      <w:rPr>
        <w:rFonts w:ascii="Symbol" w:hAnsi="Symbol" w:hint="default"/>
      </w:rPr>
    </w:lvl>
    <w:lvl w:ilvl="8">
      <w:start w:val="1"/>
      <w:numFmt w:val="bullet"/>
      <w:lvlText w:val=""/>
      <w:lvlJc w:val="left"/>
      <w:pPr>
        <w:tabs>
          <w:tab w:val="num" w:pos="3164"/>
        </w:tabs>
        <w:ind w:left="3164" w:hanging="360"/>
      </w:pPr>
      <w:rPr>
        <w:rFonts w:ascii="Symbol" w:hAnsi="Symbol" w:hint="default"/>
      </w:rPr>
    </w:lvl>
  </w:abstractNum>
  <w:abstractNum w:abstractNumId="11" w15:restartNumberingAfterBreak="0">
    <w:nsid w:val="471239B5"/>
    <w:multiLevelType w:val="hybridMultilevel"/>
    <w:tmpl w:val="48684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EE7EE0"/>
    <w:multiLevelType w:val="hybridMultilevel"/>
    <w:tmpl w:val="DEC005BC"/>
    <w:lvl w:ilvl="0" w:tplc="240A000F">
      <w:start w:val="1"/>
      <w:numFmt w:val="decimal"/>
      <w:lvlText w:val="%1."/>
      <w:lvlJc w:val="left"/>
      <w:pPr>
        <w:tabs>
          <w:tab w:val="num" w:pos="720"/>
        </w:tabs>
        <w:ind w:left="720" w:hanging="360"/>
      </w:pPr>
      <w:rPr>
        <w:rFonts w:cs="Times New Roman" w:hint="default"/>
      </w:rPr>
    </w:lvl>
    <w:lvl w:ilvl="1" w:tplc="240A0019" w:tentative="1">
      <w:start w:val="1"/>
      <w:numFmt w:val="lowerLetter"/>
      <w:lvlText w:val="%2."/>
      <w:lvlJc w:val="left"/>
      <w:pPr>
        <w:tabs>
          <w:tab w:val="num" w:pos="1440"/>
        </w:tabs>
        <w:ind w:left="1440" w:hanging="360"/>
      </w:pPr>
      <w:rPr>
        <w:rFonts w:cs="Times New Roman"/>
      </w:rPr>
    </w:lvl>
    <w:lvl w:ilvl="2" w:tplc="240A001B" w:tentative="1">
      <w:start w:val="1"/>
      <w:numFmt w:val="lowerRoman"/>
      <w:lvlText w:val="%3."/>
      <w:lvlJc w:val="right"/>
      <w:pPr>
        <w:tabs>
          <w:tab w:val="num" w:pos="2160"/>
        </w:tabs>
        <w:ind w:left="2160" w:hanging="180"/>
      </w:pPr>
      <w:rPr>
        <w:rFonts w:cs="Times New Roman"/>
      </w:rPr>
    </w:lvl>
    <w:lvl w:ilvl="3" w:tplc="240A000F" w:tentative="1">
      <w:start w:val="1"/>
      <w:numFmt w:val="decimal"/>
      <w:lvlText w:val="%4."/>
      <w:lvlJc w:val="left"/>
      <w:pPr>
        <w:tabs>
          <w:tab w:val="num" w:pos="2880"/>
        </w:tabs>
        <w:ind w:left="2880" w:hanging="360"/>
      </w:pPr>
      <w:rPr>
        <w:rFonts w:cs="Times New Roman"/>
      </w:rPr>
    </w:lvl>
    <w:lvl w:ilvl="4" w:tplc="240A0019" w:tentative="1">
      <w:start w:val="1"/>
      <w:numFmt w:val="lowerLetter"/>
      <w:lvlText w:val="%5."/>
      <w:lvlJc w:val="left"/>
      <w:pPr>
        <w:tabs>
          <w:tab w:val="num" w:pos="3600"/>
        </w:tabs>
        <w:ind w:left="3600" w:hanging="360"/>
      </w:pPr>
      <w:rPr>
        <w:rFonts w:cs="Times New Roman"/>
      </w:rPr>
    </w:lvl>
    <w:lvl w:ilvl="5" w:tplc="240A001B" w:tentative="1">
      <w:start w:val="1"/>
      <w:numFmt w:val="lowerRoman"/>
      <w:lvlText w:val="%6."/>
      <w:lvlJc w:val="right"/>
      <w:pPr>
        <w:tabs>
          <w:tab w:val="num" w:pos="4320"/>
        </w:tabs>
        <w:ind w:left="4320" w:hanging="180"/>
      </w:pPr>
      <w:rPr>
        <w:rFonts w:cs="Times New Roman"/>
      </w:rPr>
    </w:lvl>
    <w:lvl w:ilvl="6" w:tplc="240A000F" w:tentative="1">
      <w:start w:val="1"/>
      <w:numFmt w:val="decimal"/>
      <w:lvlText w:val="%7."/>
      <w:lvlJc w:val="left"/>
      <w:pPr>
        <w:tabs>
          <w:tab w:val="num" w:pos="5040"/>
        </w:tabs>
        <w:ind w:left="5040" w:hanging="360"/>
      </w:pPr>
      <w:rPr>
        <w:rFonts w:cs="Times New Roman"/>
      </w:rPr>
    </w:lvl>
    <w:lvl w:ilvl="7" w:tplc="240A0019" w:tentative="1">
      <w:start w:val="1"/>
      <w:numFmt w:val="lowerLetter"/>
      <w:lvlText w:val="%8."/>
      <w:lvlJc w:val="left"/>
      <w:pPr>
        <w:tabs>
          <w:tab w:val="num" w:pos="5760"/>
        </w:tabs>
        <w:ind w:left="5760" w:hanging="360"/>
      </w:pPr>
      <w:rPr>
        <w:rFonts w:cs="Times New Roman"/>
      </w:rPr>
    </w:lvl>
    <w:lvl w:ilvl="8" w:tplc="24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CC2A9C"/>
    <w:multiLevelType w:val="multilevel"/>
    <w:tmpl w:val="5DB0BE8C"/>
    <w:lvl w:ilvl="0">
      <w:start w:val="10"/>
      <w:numFmt w:val="decimal"/>
      <w:lvlText w:val="%1."/>
      <w:lvlJc w:val="left"/>
      <w:pPr>
        <w:ind w:left="720" w:hanging="360"/>
      </w:pPr>
      <w:rPr>
        <w:rFonts w:hint="default"/>
      </w:rPr>
    </w:lvl>
    <w:lvl w:ilvl="1">
      <w:start w:val="1"/>
      <w:numFmt w:val="decimal"/>
      <w:isLgl/>
      <w:lvlText w:val="%1.%2"/>
      <w:lvlJc w:val="left"/>
      <w:pPr>
        <w:ind w:left="2971" w:hanging="420"/>
      </w:pPr>
      <w:rPr>
        <w:rFonts w:hint="default"/>
      </w:rPr>
    </w:lvl>
    <w:lvl w:ilvl="2">
      <w:start w:val="1"/>
      <w:numFmt w:val="decimal"/>
      <w:isLgl/>
      <w:lvlText w:val="%1.%2.%3"/>
      <w:lvlJc w:val="left"/>
      <w:pPr>
        <w:ind w:left="5462" w:hanging="720"/>
      </w:pPr>
      <w:rPr>
        <w:rFonts w:hint="default"/>
      </w:rPr>
    </w:lvl>
    <w:lvl w:ilvl="3">
      <w:start w:val="1"/>
      <w:numFmt w:val="decimal"/>
      <w:isLgl/>
      <w:lvlText w:val="%1.%2.%3.%4"/>
      <w:lvlJc w:val="left"/>
      <w:pPr>
        <w:ind w:left="7653" w:hanging="720"/>
      </w:pPr>
      <w:rPr>
        <w:rFonts w:hint="default"/>
      </w:rPr>
    </w:lvl>
    <w:lvl w:ilvl="4">
      <w:start w:val="1"/>
      <w:numFmt w:val="decimal"/>
      <w:isLgl/>
      <w:lvlText w:val="%1.%2.%3.%4.%5"/>
      <w:lvlJc w:val="left"/>
      <w:pPr>
        <w:ind w:left="10204" w:hanging="1080"/>
      </w:pPr>
      <w:rPr>
        <w:rFonts w:hint="default"/>
      </w:rPr>
    </w:lvl>
    <w:lvl w:ilvl="5">
      <w:start w:val="1"/>
      <w:numFmt w:val="decimal"/>
      <w:isLgl/>
      <w:lvlText w:val="%1.%2.%3.%4.%5.%6"/>
      <w:lvlJc w:val="left"/>
      <w:pPr>
        <w:ind w:left="12395" w:hanging="1080"/>
      </w:pPr>
      <w:rPr>
        <w:rFonts w:hint="default"/>
      </w:rPr>
    </w:lvl>
    <w:lvl w:ilvl="6">
      <w:start w:val="1"/>
      <w:numFmt w:val="decimal"/>
      <w:isLgl/>
      <w:lvlText w:val="%1.%2.%3.%4.%5.%6.%7"/>
      <w:lvlJc w:val="left"/>
      <w:pPr>
        <w:ind w:left="14946" w:hanging="1440"/>
      </w:pPr>
      <w:rPr>
        <w:rFonts w:hint="default"/>
      </w:rPr>
    </w:lvl>
    <w:lvl w:ilvl="7">
      <w:start w:val="1"/>
      <w:numFmt w:val="decimal"/>
      <w:isLgl/>
      <w:lvlText w:val="%1.%2.%3.%4.%5.%6.%7.%8"/>
      <w:lvlJc w:val="left"/>
      <w:pPr>
        <w:ind w:left="17137" w:hanging="1440"/>
      </w:pPr>
      <w:rPr>
        <w:rFonts w:hint="default"/>
      </w:rPr>
    </w:lvl>
    <w:lvl w:ilvl="8">
      <w:start w:val="1"/>
      <w:numFmt w:val="decimal"/>
      <w:isLgl/>
      <w:lvlText w:val="%1.%2.%3.%4.%5.%6.%7.%8.%9"/>
      <w:lvlJc w:val="left"/>
      <w:pPr>
        <w:ind w:left="19688" w:hanging="1800"/>
      </w:pPr>
      <w:rPr>
        <w:rFonts w:hint="default"/>
      </w:rPr>
    </w:lvl>
  </w:abstractNum>
  <w:abstractNum w:abstractNumId="14" w15:restartNumberingAfterBreak="0">
    <w:nsid w:val="56DC6C3E"/>
    <w:multiLevelType w:val="multilevel"/>
    <w:tmpl w:val="240A0025"/>
    <w:lvl w:ilvl="0">
      <w:start w:val="1"/>
      <w:numFmt w:val="decimal"/>
      <w:pStyle w:val="Ttulo1"/>
      <w:lvlText w:val="%1"/>
      <w:lvlJc w:val="left"/>
      <w:pPr>
        <w:ind w:left="2700" w:hanging="432"/>
      </w:pPr>
    </w:lvl>
    <w:lvl w:ilvl="1">
      <w:start w:val="1"/>
      <w:numFmt w:val="decimal"/>
      <w:pStyle w:val="Ttulo2"/>
      <w:lvlText w:val="%1.%2"/>
      <w:lvlJc w:val="left"/>
      <w:pPr>
        <w:ind w:left="3127"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63B84C58"/>
    <w:multiLevelType w:val="hybridMultilevel"/>
    <w:tmpl w:val="07D6E4F0"/>
    <w:lvl w:ilvl="0" w:tplc="1DAA5650">
      <w:start w:val="1"/>
      <w:numFmt w:val="bullet"/>
      <w:lvlText w:val="•"/>
      <w:lvlJc w:val="left"/>
      <w:pPr>
        <w:tabs>
          <w:tab w:val="num" w:pos="720"/>
        </w:tabs>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3E13CE"/>
    <w:multiLevelType w:val="hybridMultilevel"/>
    <w:tmpl w:val="DE446F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E01DEB"/>
    <w:multiLevelType w:val="hybridMultilevel"/>
    <w:tmpl w:val="08A02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3892E79"/>
    <w:multiLevelType w:val="hybridMultilevel"/>
    <w:tmpl w:val="2B884472"/>
    <w:lvl w:ilvl="0" w:tplc="1DAA5650">
      <w:start w:val="1"/>
      <w:numFmt w:val="bullet"/>
      <w:lvlText w:val="•"/>
      <w:lvlJc w:val="left"/>
      <w:pPr>
        <w:tabs>
          <w:tab w:val="num" w:pos="720"/>
        </w:tabs>
        <w:ind w:left="720" w:hanging="360"/>
      </w:pPr>
      <w:rPr>
        <w:rFonts w:ascii="Arial" w:hAnsi="Arial" w:hint="default"/>
      </w:rPr>
    </w:lvl>
    <w:lvl w:ilvl="1" w:tplc="C458EF8C" w:tentative="1">
      <w:start w:val="1"/>
      <w:numFmt w:val="bullet"/>
      <w:lvlText w:val="•"/>
      <w:lvlJc w:val="left"/>
      <w:pPr>
        <w:tabs>
          <w:tab w:val="num" w:pos="1440"/>
        </w:tabs>
        <w:ind w:left="1440" w:hanging="360"/>
      </w:pPr>
      <w:rPr>
        <w:rFonts w:ascii="Arial" w:hAnsi="Arial" w:hint="default"/>
      </w:rPr>
    </w:lvl>
    <w:lvl w:ilvl="2" w:tplc="78666428" w:tentative="1">
      <w:start w:val="1"/>
      <w:numFmt w:val="bullet"/>
      <w:lvlText w:val="•"/>
      <w:lvlJc w:val="left"/>
      <w:pPr>
        <w:tabs>
          <w:tab w:val="num" w:pos="2160"/>
        </w:tabs>
        <w:ind w:left="2160" w:hanging="360"/>
      </w:pPr>
      <w:rPr>
        <w:rFonts w:ascii="Arial" w:hAnsi="Arial" w:hint="default"/>
      </w:rPr>
    </w:lvl>
    <w:lvl w:ilvl="3" w:tplc="CD6C4A28" w:tentative="1">
      <w:start w:val="1"/>
      <w:numFmt w:val="bullet"/>
      <w:lvlText w:val="•"/>
      <w:lvlJc w:val="left"/>
      <w:pPr>
        <w:tabs>
          <w:tab w:val="num" w:pos="2880"/>
        </w:tabs>
        <w:ind w:left="2880" w:hanging="360"/>
      </w:pPr>
      <w:rPr>
        <w:rFonts w:ascii="Arial" w:hAnsi="Arial" w:hint="default"/>
      </w:rPr>
    </w:lvl>
    <w:lvl w:ilvl="4" w:tplc="70AA8FE4" w:tentative="1">
      <w:start w:val="1"/>
      <w:numFmt w:val="bullet"/>
      <w:lvlText w:val="•"/>
      <w:lvlJc w:val="left"/>
      <w:pPr>
        <w:tabs>
          <w:tab w:val="num" w:pos="3600"/>
        </w:tabs>
        <w:ind w:left="3600" w:hanging="360"/>
      </w:pPr>
      <w:rPr>
        <w:rFonts w:ascii="Arial" w:hAnsi="Arial" w:hint="default"/>
      </w:rPr>
    </w:lvl>
    <w:lvl w:ilvl="5" w:tplc="B6AEC512" w:tentative="1">
      <w:start w:val="1"/>
      <w:numFmt w:val="bullet"/>
      <w:lvlText w:val="•"/>
      <w:lvlJc w:val="left"/>
      <w:pPr>
        <w:tabs>
          <w:tab w:val="num" w:pos="4320"/>
        </w:tabs>
        <w:ind w:left="4320" w:hanging="360"/>
      </w:pPr>
      <w:rPr>
        <w:rFonts w:ascii="Arial" w:hAnsi="Arial" w:hint="default"/>
      </w:rPr>
    </w:lvl>
    <w:lvl w:ilvl="6" w:tplc="B6D82AB8" w:tentative="1">
      <w:start w:val="1"/>
      <w:numFmt w:val="bullet"/>
      <w:lvlText w:val="•"/>
      <w:lvlJc w:val="left"/>
      <w:pPr>
        <w:tabs>
          <w:tab w:val="num" w:pos="5040"/>
        </w:tabs>
        <w:ind w:left="5040" w:hanging="360"/>
      </w:pPr>
      <w:rPr>
        <w:rFonts w:ascii="Arial" w:hAnsi="Arial" w:hint="default"/>
      </w:rPr>
    </w:lvl>
    <w:lvl w:ilvl="7" w:tplc="5E647766" w:tentative="1">
      <w:start w:val="1"/>
      <w:numFmt w:val="bullet"/>
      <w:lvlText w:val="•"/>
      <w:lvlJc w:val="left"/>
      <w:pPr>
        <w:tabs>
          <w:tab w:val="num" w:pos="5760"/>
        </w:tabs>
        <w:ind w:left="5760" w:hanging="360"/>
      </w:pPr>
      <w:rPr>
        <w:rFonts w:ascii="Arial" w:hAnsi="Arial" w:hint="default"/>
      </w:rPr>
    </w:lvl>
    <w:lvl w:ilvl="8" w:tplc="01E63CCA" w:tentative="1">
      <w:start w:val="1"/>
      <w:numFmt w:val="bullet"/>
      <w:lvlText w:val="•"/>
      <w:lvlJc w:val="left"/>
      <w:pPr>
        <w:tabs>
          <w:tab w:val="num" w:pos="6480"/>
        </w:tabs>
        <w:ind w:left="6480" w:hanging="360"/>
      </w:pPr>
      <w:rPr>
        <w:rFonts w:ascii="Arial" w:hAnsi="Arial" w:hint="default"/>
      </w:rPr>
    </w:lvl>
  </w:abstractNum>
  <w:num w:numId="1" w16cid:durableId="725301469">
    <w:abstractNumId w:val="14"/>
  </w:num>
  <w:num w:numId="2" w16cid:durableId="911156162">
    <w:abstractNumId w:val="6"/>
  </w:num>
  <w:num w:numId="3" w16cid:durableId="1856268146">
    <w:abstractNumId w:val="12"/>
  </w:num>
  <w:num w:numId="4" w16cid:durableId="57828398">
    <w:abstractNumId w:val="18"/>
  </w:num>
  <w:num w:numId="5" w16cid:durableId="649410753">
    <w:abstractNumId w:val="2"/>
  </w:num>
  <w:num w:numId="6" w16cid:durableId="2136367274">
    <w:abstractNumId w:val="15"/>
  </w:num>
  <w:num w:numId="7" w16cid:durableId="16472741">
    <w:abstractNumId w:val="13"/>
  </w:num>
  <w:num w:numId="8" w16cid:durableId="676425483">
    <w:abstractNumId w:val="9"/>
  </w:num>
  <w:num w:numId="9" w16cid:durableId="2126384840">
    <w:abstractNumId w:val="14"/>
  </w:num>
  <w:num w:numId="10" w16cid:durableId="1792894145">
    <w:abstractNumId w:val="14"/>
  </w:num>
  <w:num w:numId="11" w16cid:durableId="1280145334">
    <w:abstractNumId w:val="14"/>
  </w:num>
  <w:num w:numId="12" w16cid:durableId="1947691913">
    <w:abstractNumId w:val="14"/>
  </w:num>
  <w:num w:numId="13" w16cid:durableId="829449661">
    <w:abstractNumId w:val="14"/>
  </w:num>
  <w:num w:numId="14" w16cid:durableId="848446863">
    <w:abstractNumId w:val="14"/>
  </w:num>
  <w:num w:numId="15" w16cid:durableId="1225604537">
    <w:abstractNumId w:val="14"/>
  </w:num>
  <w:num w:numId="16" w16cid:durableId="940145864">
    <w:abstractNumId w:val="14"/>
  </w:num>
  <w:num w:numId="17" w16cid:durableId="687758309">
    <w:abstractNumId w:val="14"/>
  </w:num>
  <w:num w:numId="18" w16cid:durableId="836916761">
    <w:abstractNumId w:val="14"/>
  </w:num>
  <w:num w:numId="19" w16cid:durableId="1944023568">
    <w:abstractNumId w:val="14"/>
  </w:num>
  <w:num w:numId="20" w16cid:durableId="1180006063">
    <w:abstractNumId w:val="1"/>
  </w:num>
  <w:num w:numId="21" w16cid:durableId="892619728">
    <w:abstractNumId w:val="7"/>
  </w:num>
  <w:num w:numId="22" w16cid:durableId="1908148893">
    <w:abstractNumId w:val="16"/>
  </w:num>
  <w:num w:numId="23" w16cid:durableId="735011228">
    <w:abstractNumId w:val="5"/>
  </w:num>
  <w:num w:numId="24" w16cid:durableId="1825779459">
    <w:abstractNumId w:val="17"/>
  </w:num>
  <w:num w:numId="25" w16cid:durableId="616915577">
    <w:abstractNumId w:val="3"/>
  </w:num>
  <w:num w:numId="26" w16cid:durableId="1195728912">
    <w:abstractNumId w:val="8"/>
  </w:num>
  <w:num w:numId="27" w16cid:durableId="393276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9958816">
    <w:abstractNumId w:val="10"/>
  </w:num>
  <w:num w:numId="29" w16cid:durableId="2057048584">
    <w:abstractNumId w:val="4"/>
  </w:num>
  <w:num w:numId="30" w16cid:durableId="1694770482">
    <w:abstractNumId w:val="0"/>
  </w:num>
  <w:num w:numId="31" w16cid:durableId="238247177">
    <w:abstractNumId w:val="14"/>
  </w:num>
  <w:num w:numId="32" w16cid:durableId="854617398">
    <w:abstractNumId w:val="14"/>
  </w:num>
  <w:num w:numId="33" w16cid:durableId="1756239921">
    <w:abstractNumId w:val="14"/>
  </w:num>
  <w:num w:numId="34" w16cid:durableId="1333021612">
    <w:abstractNumId w:val="14"/>
  </w:num>
  <w:num w:numId="35" w16cid:durableId="300354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66"/>
    <w:rsid w:val="000506BA"/>
    <w:rsid w:val="000547B6"/>
    <w:rsid w:val="000717C5"/>
    <w:rsid w:val="000B2A56"/>
    <w:rsid w:val="000B57C6"/>
    <w:rsid w:val="000C74A5"/>
    <w:rsid w:val="000D11AD"/>
    <w:rsid w:val="000F0177"/>
    <w:rsid w:val="000F3494"/>
    <w:rsid w:val="00101235"/>
    <w:rsid w:val="001064ED"/>
    <w:rsid w:val="00111907"/>
    <w:rsid w:val="00114A16"/>
    <w:rsid w:val="00131904"/>
    <w:rsid w:val="00143C4E"/>
    <w:rsid w:val="00143D27"/>
    <w:rsid w:val="001453E4"/>
    <w:rsid w:val="00166436"/>
    <w:rsid w:val="001A0E8F"/>
    <w:rsid w:val="001A71EF"/>
    <w:rsid w:val="001B4E7B"/>
    <w:rsid w:val="00225166"/>
    <w:rsid w:val="0025397E"/>
    <w:rsid w:val="0026076D"/>
    <w:rsid w:val="002A1846"/>
    <w:rsid w:val="002A3D44"/>
    <w:rsid w:val="002B1996"/>
    <w:rsid w:val="002C7A58"/>
    <w:rsid w:val="00306F05"/>
    <w:rsid w:val="0031127D"/>
    <w:rsid w:val="00335537"/>
    <w:rsid w:val="00340800"/>
    <w:rsid w:val="00341471"/>
    <w:rsid w:val="0035460D"/>
    <w:rsid w:val="00376AE6"/>
    <w:rsid w:val="00387F4E"/>
    <w:rsid w:val="0039265A"/>
    <w:rsid w:val="003E680D"/>
    <w:rsid w:val="003F4E68"/>
    <w:rsid w:val="0041019A"/>
    <w:rsid w:val="004243CD"/>
    <w:rsid w:val="00424C83"/>
    <w:rsid w:val="00424DA8"/>
    <w:rsid w:val="0042567C"/>
    <w:rsid w:val="00427E16"/>
    <w:rsid w:val="00440207"/>
    <w:rsid w:val="00444F91"/>
    <w:rsid w:val="00461CD8"/>
    <w:rsid w:val="0046771D"/>
    <w:rsid w:val="004A3E09"/>
    <w:rsid w:val="004E4AF4"/>
    <w:rsid w:val="00500010"/>
    <w:rsid w:val="00501B6D"/>
    <w:rsid w:val="00520EE1"/>
    <w:rsid w:val="00522DD9"/>
    <w:rsid w:val="00541EB4"/>
    <w:rsid w:val="005451BE"/>
    <w:rsid w:val="0055413F"/>
    <w:rsid w:val="00554D1B"/>
    <w:rsid w:val="00575F93"/>
    <w:rsid w:val="00587DB2"/>
    <w:rsid w:val="005979B0"/>
    <w:rsid w:val="005A70FD"/>
    <w:rsid w:val="005B0C99"/>
    <w:rsid w:val="005B6928"/>
    <w:rsid w:val="005D3F69"/>
    <w:rsid w:val="00607F53"/>
    <w:rsid w:val="00610470"/>
    <w:rsid w:val="006167F7"/>
    <w:rsid w:val="00631A35"/>
    <w:rsid w:val="00661A08"/>
    <w:rsid w:val="0066284B"/>
    <w:rsid w:val="00672779"/>
    <w:rsid w:val="006762E6"/>
    <w:rsid w:val="00694429"/>
    <w:rsid w:val="006A05D0"/>
    <w:rsid w:val="006A38FC"/>
    <w:rsid w:val="006B02C9"/>
    <w:rsid w:val="006C1E77"/>
    <w:rsid w:val="006D26CA"/>
    <w:rsid w:val="006F2812"/>
    <w:rsid w:val="00707DF4"/>
    <w:rsid w:val="007106EF"/>
    <w:rsid w:val="007159D1"/>
    <w:rsid w:val="00717533"/>
    <w:rsid w:val="00736B10"/>
    <w:rsid w:val="00770236"/>
    <w:rsid w:val="007A2933"/>
    <w:rsid w:val="007B057F"/>
    <w:rsid w:val="007B4F12"/>
    <w:rsid w:val="007B6A8C"/>
    <w:rsid w:val="007C1523"/>
    <w:rsid w:val="007C16F7"/>
    <w:rsid w:val="007C2E1F"/>
    <w:rsid w:val="007E0BB6"/>
    <w:rsid w:val="007F0FC2"/>
    <w:rsid w:val="00803C45"/>
    <w:rsid w:val="00806C46"/>
    <w:rsid w:val="00807C6D"/>
    <w:rsid w:val="0082318E"/>
    <w:rsid w:val="00823BDD"/>
    <w:rsid w:val="00856151"/>
    <w:rsid w:val="00861A19"/>
    <w:rsid w:val="00870494"/>
    <w:rsid w:val="008A3E8C"/>
    <w:rsid w:val="0090262B"/>
    <w:rsid w:val="00907AC1"/>
    <w:rsid w:val="00911AB8"/>
    <w:rsid w:val="00924DE6"/>
    <w:rsid w:val="00934ECD"/>
    <w:rsid w:val="00955C86"/>
    <w:rsid w:val="009566A4"/>
    <w:rsid w:val="00985DE3"/>
    <w:rsid w:val="009A1D39"/>
    <w:rsid w:val="009B7EA3"/>
    <w:rsid w:val="009D7069"/>
    <w:rsid w:val="009F1E8C"/>
    <w:rsid w:val="00A114DB"/>
    <w:rsid w:val="00A26FFC"/>
    <w:rsid w:val="00A33D75"/>
    <w:rsid w:val="00A41F33"/>
    <w:rsid w:val="00A426CF"/>
    <w:rsid w:val="00A44549"/>
    <w:rsid w:val="00A51397"/>
    <w:rsid w:val="00A57CB0"/>
    <w:rsid w:val="00A77F45"/>
    <w:rsid w:val="00A837CD"/>
    <w:rsid w:val="00A90792"/>
    <w:rsid w:val="00AD00F7"/>
    <w:rsid w:val="00AD7433"/>
    <w:rsid w:val="00B24758"/>
    <w:rsid w:val="00B32130"/>
    <w:rsid w:val="00B50237"/>
    <w:rsid w:val="00B67676"/>
    <w:rsid w:val="00B7781B"/>
    <w:rsid w:val="00BA4FBC"/>
    <w:rsid w:val="00BA6E64"/>
    <w:rsid w:val="00BC237E"/>
    <w:rsid w:val="00BD1182"/>
    <w:rsid w:val="00BE2AB4"/>
    <w:rsid w:val="00BE591D"/>
    <w:rsid w:val="00C04296"/>
    <w:rsid w:val="00C04FF0"/>
    <w:rsid w:val="00C07E73"/>
    <w:rsid w:val="00C10CA3"/>
    <w:rsid w:val="00C17BEF"/>
    <w:rsid w:val="00C4518D"/>
    <w:rsid w:val="00C55C26"/>
    <w:rsid w:val="00C63BFD"/>
    <w:rsid w:val="00CC1A15"/>
    <w:rsid w:val="00CD643B"/>
    <w:rsid w:val="00CF061E"/>
    <w:rsid w:val="00CF16F0"/>
    <w:rsid w:val="00D03CBA"/>
    <w:rsid w:val="00D121D8"/>
    <w:rsid w:val="00D14AB0"/>
    <w:rsid w:val="00D21505"/>
    <w:rsid w:val="00D415E7"/>
    <w:rsid w:val="00D57E6F"/>
    <w:rsid w:val="00D72965"/>
    <w:rsid w:val="00DA0783"/>
    <w:rsid w:val="00DC52D1"/>
    <w:rsid w:val="00DD1857"/>
    <w:rsid w:val="00DE2C55"/>
    <w:rsid w:val="00DF709D"/>
    <w:rsid w:val="00E12B93"/>
    <w:rsid w:val="00E555A3"/>
    <w:rsid w:val="00E742F3"/>
    <w:rsid w:val="00E76929"/>
    <w:rsid w:val="00EB23EF"/>
    <w:rsid w:val="00EB57ED"/>
    <w:rsid w:val="00EC034E"/>
    <w:rsid w:val="00EC35E8"/>
    <w:rsid w:val="00EE26A3"/>
    <w:rsid w:val="00EE2F23"/>
    <w:rsid w:val="00EF2AA0"/>
    <w:rsid w:val="00EF596B"/>
    <w:rsid w:val="00F02E42"/>
    <w:rsid w:val="00F105FD"/>
    <w:rsid w:val="00F3437C"/>
    <w:rsid w:val="00F436DA"/>
    <w:rsid w:val="00F617C5"/>
    <w:rsid w:val="00F66D54"/>
    <w:rsid w:val="00F73C0B"/>
    <w:rsid w:val="00F834B0"/>
    <w:rsid w:val="00FA00F5"/>
    <w:rsid w:val="00FA55B1"/>
    <w:rsid w:val="00FB5724"/>
    <w:rsid w:val="00FC33E4"/>
    <w:rsid w:val="00FE1C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AEEA"/>
  <w15:chartTrackingRefBased/>
  <w15:docId w15:val="{35CE6116-D8D7-B242-BF68-1D044FD6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7B6"/>
    <w:pPr>
      <w:spacing w:after="0" w:line="240" w:lineRule="auto"/>
    </w:pPr>
  </w:style>
  <w:style w:type="paragraph" w:styleId="Ttulo1">
    <w:name w:val="heading 1"/>
    <w:basedOn w:val="Normal"/>
    <w:next w:val="Normal"/>
    <w:link w:val="Ttulo1Car"/>
    <w:uiPriority w:val="9"/>
    <w:qFormat/>
    <w:rsid w:val="00225166"/>
    <w:pPr>
      <w:keepNext/>
      <w:keepLines/>
      <w:numPr>
        <w:numId w:val="1"/>
      </w:numPr>
      <w:spacing w:before="240"/>
      <w:outlineLvl w:val="0"/>
    </w:pPr>
    <w:rPr>
      <w:rFonts w:asciiTheme="majorHAnsi" w:eastAsiaTheme="minorEastAsia" w:hAnsiTheme="majorHAnsi" w:cstheme="majorBidi"/>
      <w:sz w:val="32"/>
      <w:szCs w:val="32"/>
      <w:lang w:eastAsia="es-CO"/>
    </w:rPr>
  </w:style>
  <w:style w:type="paragraph" w:styleId="Ttulo2">
    <w:name w:val="heading 2"/>
    <w:basedOn w:val="Normal"/>
    <w:next w:val="Normal"/>
    <w:link w:val="Ttulo2Car"/>
    <w:uiPriority w:val="9"/>
    <w:unhideWhenUsed/>
    <w:qFormat/>
    <w:rsid w:val="00225166"/>
    <w:pPr>
      <w:keepNext/>
      <w:keepLines/>
      <w:numPr>
        <w:ilvl w:val="1"/>
        <w:numId w:val="1"/>
      </w:numPr>
      <w:spacing w:before="200"/>
      <w:outlineLvl w:val="1"/>
    </w:pPr>
    <w:rPr>
      <w:rFonts w:asciiTheme="majorHAnsi" w:eastAsiaTheme="majorEastAsia" w:hAnsiTheme="majorHAnsi" w:cstheme="majorBidi"/>
      <w:bCs/>
      <w:sz w:val="28"/>
      <w:szCs w:val="26"/>
    </w:rPr>
  </w:style>
  <w:style w:type="paragraph" w:styleId="Ttulo3">
    <w:name w:val="heading 3"/>
    <w:basedOn w:val="Normal"/>
    <w:next w:val="Normal"/>
    <w:link w:val="Ttulo3Car"/>
    <w:uiPriority w:val="9"/>
    <w:unhideWhenUsed/>
    <w:qFormat/>
    <w:rsid w:val="0022516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22516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22516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22516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2251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251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251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5166"/>
    <w:rPr>
      <w:rFonts w:asciiTheme="majorHAnsi" w:eastAsiaTheme="minorEastAsia" w:hAnsiTheme="majorHAnsi" w:cstheme="majorBidi"/>
      <w:sz w:val="32"/>
      <w:szCs w:val="32"/>
      <w:lang w:eastAsia="es-CO"/>
    </w:rPr>
  </w:style>
  <w:style w:type="character" w:customStyle="1" w:styleId="Ttulo2Car">
    <w:name w:val="Título 2 Car"/>
    <w:basedOn w:val="Fuentedeprrafopredeter"/>
    <w:link w:val="Ttulo2"/>
    <w:uiPriority w:val="9"/>
    <w:rsid w:val="00225166"/>
    <w:rPr>
      <w:rFonts w:asciiTheme="majorHAnsi" w:eastAsiaTheme="majorEastAsia" w:hAnsiTheme="majorHAnsi" w:cstheme="majorBidi"/>
      <w:bCs/>
      <w:sz w:val="28"/>
      <w:szCs w:val="26"/>
    </w:rPr>
  </w:style>
  <w:style w:type="character" w:customStyle="1" w:styleId="Ttulo3Car">
    <w:name w:val="Título 3 Car"/>
    <w:basedOn w:val="Fuentedeprrafopredeter"/>
    <w:link w:val="Ttulo3"/>
    <w:uiPriority w:val="9"/>
    <w:rsid w:val="00225166"/>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225166"/>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225166"/>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225166"/>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22516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2516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25166"/>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unhideWhenUsed/>
    <w:rsid w:val="00225166"/>
    <w:rPr>
      <w:color w:val="0563C1" w:themeColor="hyperlink"/>
      <w:u w:val="single"/>
    </w:rPr>
  </w:style>
  <w:style w:type="paragraph" w:styleId="TtuloTDC">
    <w:name w:val="TOC Heading"/>
    <w:basedOn w:val="Ttulo1"/>
    <w:next w:val="Normal"/>
    <w:uiPriority w:val="39"/>
    <w:unhideWhenUsed/>
    <w:qFormat/>
    <w:rsid w:val="00225166"/>
    <w:pPr>
      <w:numPr>
        <w:numId w:val="0"/>
      </w:numPr>
      <w:spacing w:line="259" w:lineRule="auto"/>
      <w:outlineLvl w:val="9"/>
    </w:pPr>
    <w:rPr>
      <w:rFonts w:eastAsiaTheme="majorEastAsia"/>
      <w:color w:val="262626" w:themeColor="text1" w:themeTint="D9"/>
      <w:lang w:val="es-ES" w:eastAsia="en-US"/>
    </w:rPr>
  </w:style>
  <w:style w:type="paragraph" w:styleId="TDC1">
    <w:name w:val="toc 1"/>
    <w:basedOn w:val="Normal"/>
    <w:next w:val="Normal"/>
    <w:autoRedefine/>
    <w:uiPriority w:val="39"/>
    <w:unhideWhenUsed/>
    <w:rsid w:val="00225166"/>
    <w:pPr>
      <w:tabs>
        <w:tab w:val="left" w:pos="440"/>
        <w:tab w:val="right" w:leader="dot" w:pos="9350"/>
      </w:tabs>
    </w:pPr>
    <w:rPr>
      <w:rFonts w:ascii="Times New Roman" w:eastAsiaTheme="minorEastAsia" w:hAnsi="Times New Roman"/>
      <w:sz w:val="24"/>
      <w:lang w:val="es-ES"/>
    </w:rPr>
  </w:style>
  <w:style w:type="paragraph" w:customStyle="1" w:styleId="Estilo">
    <w:name w:val="Estilo"/>
    <w:basedOn w:val="Normal"/>
    <w:next w:val="Normal"/>
    <w:uiPriority w:val="35"/>
    <w:qFormat/>
    <w:rsid w:val="00225166"/>
    <w:pPr>
      <w:jc w:val="both"/>
    </w:pPr>
    <w:rPr>
      <w:rFonts w:ascii="Arial" w:eastAsia="Times New Roman" w:hAnsi="Arial" w:cs="Arial"/>
      <w:i/>
      <w:iCs/>
      <w:sz w:val="18"/>
      <w:szCs w:val="24"/>
      <w:lang w:val="es-ES" w:eastAsia="es-ES"/>
    </w:rPr>
  </w:style>
  <w:style w:type="paragraph" w:styleId="Sinespaciado">
    <w:name w:val="No Spacing"/>
    <w:uiPriority w:val="1"/>
    <w:qFormat/>
    <w:rsid w:val="00225166"/>
    <w:pPr>
      <w:spacing w:after="0" w:line="240" w:lineRule="auto"/>
    </w:pPr>
    <w:rPr>
      <w:rFonts w:ascii="Calibri" w:eastAsia="Times New Roman" w:hAnsi="Calibri" w:cs="Times New Roman"/>
    </w:rPr>
  </w:style>
  <w:style w:type="table" w:styleId="Tablaconcuadrcula">
    <w:name w:val="Table Grid"/>
    <w:basedOn w:val="Tablanormal"/>
    <w:uiPriority w:val="39"/>
    <w:rsid w:val="0022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85DE3"/>
    <w:rPr>
      <w:color w:val="808080"/>
    </w:rPr>
  </w:style>
  <w:style w:type="paragraph" w:styleId="Prrafodelista">
    <w:name w:val="List Paragraph"/>
    <w:basedOn w:val="Normal"/>
    <w:uiPriority w:val="34"/>
    <w:qFormat/>
    <w:rsid w:val="00340800"/>
    <w:pPr>
      <w:ind w:left="720"/>
      <w:contextualSpacing/>
    </w:pPr>
    <w:rPr>
      <w:rFonts w:ascii="Times" w:hAnsi="Times"/>
      <w:sz w:val="20"/>
      <w:szCs w:val="20"/>
      <w:lang w:val="es-MX" w:eastAsia="es-ES"/>
    </w:rPr>
  </w:style>
  <w:style w:type="paragraph" w:styleId="TDC2">
    <w:name w:val="toc 2"/>
    <w:basedOn w:val="Normal"/>
    <w:next w:val="Normal"/>
    <w:autoRedefine/>
    <w:uiPriority w:val="39"/>
    <w:unhideWhenUsed/>
    <w:rsid w:val="007B4F12"/>
    <w:pPr>
      <w:spacing w:after="100"/>
      <w:ind w:left="220"/>
    </w:pPr>
  </w:style>
  <w:style w:type="paragraph" w:styleId="HTMLconformatoprevio">
    <w:name w:val="HTML Preformatted"/>
    <w:basedOn w:val="Normal"/>
    <w:link w:val="HTMLconformatoprevioCar"/>
    <w:uiPriority w:val="99"/>
    <w:semiHidden/>
    <w:unhideWhenUsed/>
    <w:rsid w:val="00B5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B50237"/>
    <w:rPr>
      <w:rFonts w:ascii="Courier New" w:eastAsia="Times New Roman" w:hAnsi="Courier New" w:cs="Courier New"/>
      <w:sz w:val="20"/>
      <w:szCs w:val="20"/>
      <w:lang w:eastAsia="es-CO"/>
    </w:rPr>
  </w:style>
  <w:style w:type="paragraph" w:styleId="Textoindependiente">
    <w:name w:val="Body Text"/>
    <w:basedOn w:val="Normal"/>
    <w:link w:val="TextoindependienteCar"/>
    <w:uiPriority w:val="1"/>
    <w:qFormat/>
    <w:rsid w:val="00A26FFC"/>
    <w:pPr>
      <w:widowControl w:val="0"/>
      <w:autoSpaceDE w:val="0"/>
      <w:autoSpaceDN w:val="0"/>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A26FFC"/>
    <w:rPr>
      <w:rFonts w:ascii="Arial MT" w:eastAsia="Arial MT" w:hAnsi="Arial MT" w:cs="Arial MT"/>
      <w:sz w:val="24"/>
      <w:szCs w:val="24"/>
      <w:lang w:val="es-ES"/>
    </w:rPr>
  </w:style>
  <w:style w:type="character" w:customStyle="1" w:styleId="text">
    <w:name w:val="text"/>
    <w:basedOn w:val="Fuentedeprrafopredeter"/>
    <w:rsid w:val="00143D27"/>
  </w:style>
  <w:style w:type="paragraph" w:styleId="NormalWeb">
    <w:name w:val="Normal (Web)"/>
    <w:basedOn w:val="Normal"/>
    <w:uiPriority w:val="99"/>
    <w:unhideWhenUsed/>
    <w:rsid w:val="00143D27"/>
    <w:pPr>
      <w:spacing w:before="100" w:beforeAutospacing="1" w:after="100" w:afterAutospacing="1"/>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43D27"/>
    <w:rPr>
      <w:i/>
      <w:iCs/>
    </w:rPr>
  </w:style>
  <w:style w:type="character" w:styleId="Textoennegrita">
    <w:name w:val="Strong"/>
    <w:basedOn w:val="Fuentedeprrafopredeter"/>
    <w:uiPriority w:val="22"/>
    <w:qFormat/>
    <w:rsid w:val="00143D27"/>
    <w:rPr>
      <w:b/>
      <w:bCs/>
    </w:rPr>
  </w:style>
  <w:style w:type="character" w:customStyle="1" w:styleId="title-text">
    <w:name w:val="title-text"/>
    <w:basedOn w:val="Fuentedeprrafopredeter"/>
    <w:rsid w:val="00143D27"/>
  </w:style>
  <w:style w:type="character" w:customStyle="1" w:styleId="titulo">
    <w:name w:val="titulo"/>
    <w:basedOn w:val="Fuentedeprrafopredeter"/>
    <w:rsid w:val="00143D27"/>
  </w:style>
  <w:style w:type="character" w:customStyle="1" w:styleId="journal">
    <w:name w:val="journal"/>
    <w:basedOn w:val="Fuentedeprrafopredeter"/>
    <w:rsid w:val="00143D27"/>
  </w:style>
  <w:style w:type="character" w:customStyle="1" w:styleId="issue">
    <w:name w:val="issue"/>
    <w:basedOn w:val="Fuentedeprrafopredeter"/>
    <w:rsid w:val="00143D27"/>
  </w:style>
  <w:style w:type="character" w:customStyle="1" w:styleId="volume">
    <w:name w:val="volume"/>
    <w:basedOn w:val="Fuentedeprrafopredeter"/>
    <w:rsid w:val="00143D27"/>
  </w:style>
  <w:style w:type="character" w:customStyle="1" w:styleId="year">
    <w:name w:val="year"/>
    <w:basedOn w:val="Fuentedeprrafopredeter"/>
    <w:rsid w:val="00143D27"/>
  </w:style>
  <w:style w:type="character" w:styleId="Hipervnculovisitado">
    <w:name w:val="FollowedHyperlink"/>
    <w:basedOn w:val="Fuentedeprrafopredeter"/>
    <w:uiPriority w:val="99"/>
    <w:semiHidden/>
    <w:unhideWhenUsed/>
    <w:rsid w:val="00143D27"/>
    <w:rPr>
      <w:color w:val="954F72" w:themeColor="followedHyperlink"/>
      <w:u w:val="single"/>
    </w:rPr>
  </w:style>
  <w:style w:type="character" w:styleId="Mencinsinresolver">
    <w:name w:val="Unresolved Mention"/>
    <w:basedOn w:val="Fuentedeprrafopredeter"/>
    <w:uiPriority w:val="99"/>
    <w:semiHidden/>
    <w:unhideWhenUsed/>
    <w:rsid w:val="00D57E6F"/>
    <w:rPr>
      <w:color w:val="605E5C"/>
      <w:shd w:val="clear" w:color="auto" w:fill="E1DFDD"/>
    </w:rPr>
  </w:style>
  <w:style w:type="paragraph" w:customStyle="1" w:styleId="MNormal">
    <w:name w:val="MNormal"/>
    <w:basedOn w:val="Normal"/>
    <w:rsid w:val="00EB57ED"/>
    <w:pPr>
      <w:spacing w:after="60"/>
    </w:pPr>
    <w:rPr>
      <w:rFonts w:ascii="Verdana" w:eastAsia="Times New Roman" w:hAnsi="Verdana" w:cs="Arial"/>
      <w:sz w:val="20"/>
      <w:szCs w:val="24"/>
      <w:lang w:val="es-ES" w:eastAsia="es-ES"/>
    </w:rPr>
  </w:style>
  <w:style w:type="paragraph" w:customStyle="1" w:styleId="MTema1">
    <w:name w:val="MTema1"/>
    <w:basedOn w:val="Normal"/>
    <w:next w:val="MNormal"/>
    <w:rsid w:val="00EB57ED"/>
    <w:pPr>
      <w:numPr>
        <w:numId w:val="28"/>
      </w:numPr>
      <w:tabs>
        <w:tab w:val="num" w:pos="567"/>
      </w:tabs>
      <w:spacing w:before="120" w:after="120"/>
      <w:outlineLvl w:val="0"/>
    </w:pPr>
    <w:rPr>
      <w:rFonts w:ascii="Verdana" w:eastAsia="Times New Roman" w:hAnsi="Verdana" w:cs="Arial"/>
      <w:b/>
      <w:bCs/>
      <w:szCs w:val="24"/>
      <w:lang w:val="es-ES" w:eastAsia="es-ES"/>
    </w:rPr>
  </w:style>
  <w:style w:type="paragraph" w:customStyle="1" w:styleId="MTema2">
    <w:name w:val="MTema2"/>
    <w:basedOn w:val="Normal"/>
    <w:next w:val="MNormal"/>
    <w:rsid w:val="00EB57ED"/>
    <w:pPr>
      <w:numPr>
        <w:ilvl w:val="1"/>
        <w:numId w:val="28"/>
      </w:numPr>
      <w:tabs>
        <w:tab w:val="left" w:pos="720"/>
      </w:tabs>
      <w:spacing w:before="120" w:after="120"/>
      <w:outlineLvl w:val="1"/>
    </w:pPr>
    <w:rPr>
      <w:rFonts w:ascii="Verdana" w:eastAsia="Times New Roman" w:hAnsi="Verdana" w:cs="Arial"/>
      <w:b/>
      <w:bCs/>
      <w:sz w:val="20"/>
      <w:szCs w:val="24"/>
      <w:lang w:val="es-ES" w:eastAsia="es-ES"/>
    </w:rPr>
  </w:style>
  <w:style w:type="paragraph" w:customStyle="1" w:styleId="MTema3">
    <w:name w:val="MTema3"/>
    <w:basedOn w:val="MTema2"/>
    <w:next w:val="Normal"/>
    <w:rsid w:val="00EB57ED"/>
    <w:pPr>
      <w:numPr>
        <w:ilvl w:val="2"/>
      </w:numPr>
      <w:tabs>
        <w:tab w:val="clear" w:pos="720"/>
        <w:tab w:val="left" w:pos="851"/>
      </w:tabs>
      <w:ind w:left="794"/>
      <w:outlineLvl w:val="2"/>
    </w:pPr>
  </w:style>
  <w:style w:type="paragraph" w:customStyle="1" w:styleId="MTema4">
    <w:name w:val="MTema4"/>
    <w:basedOn w:val="Normal"/>
    <w:rsid w:val="00EB57ED"/>
    <w:pPr>
      <w:numPr>
        <w:ilvl w:val="3"/>
        <w:numId w:val="28"/>
      </w:numPr>
      <w:tabs>
        <w:tab w:val="left" w:pos="1134"/>
      </w:tabs>
      <w:spacing w:before="120" w:after="120"/>
      <w:ind w:left="851" w:hanging="851"/>
      <w:outlineLvl w:val="3"/>
    </w:pPr>
    <w:rPr>
      <w:rFonts w:ascii="Verdana" w:eastAsia="Times New Roman" w:hAnsi="Verdana" w:cs="Arial"/>
      <w:i/>
      <w:iCs/>
      <w:sz w:val="20"/>
      <w:szCs w:val="24"/>
      <w:lang w:val="es-ES" w:eastAsia="es-ES"/>
    </w:rPr>
  </w:style>
  <w:style w:type="paragraph" w:styleId="Encabezado">
    <w:name w:val="header"/>
    <w:basedOn w:val="Normal"/>
    <w:link w:val="EncabezadoCar"/>
    <w:uiPriority w:val="99"/>
    <w:unhideWhenUsed/>
    <w:rsid w:val="0039265A"/>
    <w:pPr>
      <w:tabs>
        <w:tab w:val="center" w:pos="4419"/>
        <w:tab w:val="right" w:pos="8838"/>
      </w:tabs>
    </w:pPr>
  </w:style>
  <w:style w:type="character" w:customStyle="1" w:styleId="EncabezadoCar">
    <w:name w:val="Encabezado Car"/>
    <w:basedOn w:val="Fuentedeprrafopredeter"/>
    <w:link w:val="Encabezado"/>
    <w:uiPriority w:val="99"/>
    <w:rsid w:val="0039265A"/>
  </w:style>
  <w:style w:type="paragraph" w:styleId="Piedepgina">
    <w:name w:val="footer"/>
    <w:basedOn w:val="Normal"/>
    <w:link w:val="PiedepginaCar"/>
    <w:uiPriority w:val="99"/>
    <w:unhideWhenUsed/>
    <w:rsid w:val="0039265A"/>
    <w:pPr>
      <w:tabs>
        <w:tab w:val="center" w:pos="4419"/>
        <w:tab w:val="right" w:pos="8838"/>
      </w:tabs>
    </w:pPr>
  </w:style>
  <w:style w:type="character" w:customStyle="1" w:styleId="PiedepginaCar">
    <w:name w:val="Pie de página Car"/>
    <w:basedOn w:val="Fuentedeprrafopredeter"/>
    <w:link w:val="Piedepgina"/>
    <w:uiPriority w:val="99"/>
    <w:rsid w:val="0039265A"/>
  </w:style>
  <w:style w:type="paragraph" w:styleId="TDC3">
    <w:name w:val="toc 3"/>
    <w:basedOn w:val="Normal"/>
    <w:next w:val="Normal"/>
    <w:autoRedefine/>
    <w:uiPriority w:val="39"/>
    <w:unhideWhenUsed/>
    <w:rsid w:val="0039265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8085">
      <w:bodyDiv w:val="1"/>
      <w:marLeft w:val="0"/>
      <w:marRight w:val="0"/>
      <w:marTop w:val="0"/>
      <w:marBottom w:val="0"/>
      <w:divBdr>
        <w:top w:val="none" w:sz="0" w:space="0" w:color="auto"/>
        <w:left w:val="none" w:sz="0" w:space="0" w:color="auto"/>
        <w:bottom w:val="none" w:sz="0" w:space="0" w:color="auto"/>
        <w:right w:val="none" w:sz="0" w:space="0" w:color="auto"/>
      </w:divBdr>
      <w:divsChild>
        <w:div w:id="336425258">
          <w:marLeft w:val="0"/>
          <w:marRight w:val="0"/>
          <w:marTop w:val="0"/>
          <w:marBottom w:val="0"/>
          <w:divBdr>
            <w:top w:val="none" w:sz="0" w:space="0" w:color="auto"/>
            <w:left w:val="none" w:sz="0" w:space="0" w:color="auto"/>
            <w:bottom w:val="none" w:sz="0" w:space="0" w:color="auto"/>
            <w:right w:val="none" w:sz="0" w:space="0" w:color="auto"/>
          </w:divBdr>
        </w:div>
      </w:divsChild>
    </w:div>
    <w:div w:id="381295613">
      <w:bodyDiv w:val="1"/>
      <w:marLeft w:val="0"/>
      <w:marRight w:val="0"/>
      <w:marTop w:val="0"/>
      <w:marBottom w:val="0"/>
      <w:divBdr>
        <w:top w:val="none" w:sz="0" w:space="0" w:color="auto"/>
        <w:left w:val="none" w:sz="0" w:space="0" w:color="auto"/>
        <w:bottom w:val="none" w:sz="0" w:space="0" w:color="auto"/>
        <w:right w:val="none" w:sz="0" w:space="0" w:color="auto"/>
      </w:divBdr>
    </w:div>
    <w:div w:id="387415987">
      <w:bodyDiv w:val="1"/>
      <w:marLeft w:val="0"/>
      <w:marRight w:val="0"/>
      <w:marTop w:val="0"/>
      <w:marBottom w:val="0"/>
      <w:divBdr>
        <w:top w:val="none" w:sz="0" w:space="0" w:color="auto"/>
        <w:left w:val="none" w:sz="0" w:space="0" w:color="auto"/>
        <w:bottom w:val="none" w:sz="0" w:space="0" w:color="auto"/>
        <w:right w:val="none" w:sz="0" w:space="0" w:color="auto"/>
      </w:divBdr>
      <w:divsChild>
        <w:div w:id="1932935740">
          <w:marLeft w:val="0"/>
          <w:marRight w:val="0"/>
          <w:marTop w:val="0"/>
          <w:marBottom w:val="300"/>
          <w:divBdr>
            <w:top w:val="none" w:sz="0" w:space="0" w:color="auto"/>
            <w:left w:val="none" w:sz="0" w:space="0" w:color="auto"/>
            <w:bottom w:val="single" w:sz="6" w:space="2" w:color="D8E8EB"/>
            <w:right w:val="none" w:sz="0" w:space="0" w:color="auto"/>
          </w:divBdr>
        </w:div>
      </w:divsChild>
    </w:div>
    <w:div w:id="440685331">
      <w:bodyDiv w:val="1"/>
      <w:marLeft w:val="0"/>
      <w:marRight w:val="0"/>
      <w:marTop w:val="0"/>
      <w:marBottom w:val="0"/>
      <w:divBdr>
        <w:top w:val="none" w:sz="0" w:space="0" w:color="auto"/>
        <w:left w:val="none" w:sz="0" w:space="0" w:color="auto"/>
        <w:bottom w:val="none" w:sz="0" w:space="0" w:color="auto"/>
        <w:right w:val="none" w:sz="0" w:space="0" w:color="auto"/>
      </w:divBdr>
    </w:div>
    <w:div w:id="1047030372">
      <w:bodyDiv w:val="1"/>
      <w:marLeft w:val="0"/>
      <w:marRight w:val="0"/>
      <w:marTop w:val="0"/>
      <w:marBottom w:val="0"/>
      <w:divBdr>
        <w:top w:val="none" w:sz="0" w:space="0" w:color="auto"/>
        <w:left w:val="none" w:sz="0" w:space="0" w:color="auto"/>
        <w:bottom w:val="none" w:sz="0" w:space="0" w:color="auto"/>
        <w:right w:val="none" w:sz="0" w:space="0" w:color="auto"/>
      </w:divBdr>
    </w:div>
    <w:div w:id="1244294612">
      <w:bodyDiv w:val="1"/>
      <w:marLeft w:val="0"/>
      <w:marRight w:val="0"/>
      <w:marTop w:val="0"/>
      <w:marBottom w:val="0"/>
      <w:divBdr>
        <w:top w:val="none" w:sz="0" w:space="0" w:color="auto"/>
        <w:left w:val="none" w:sz="0" w:space="0" w:color="auto"/>
        <w:bottom w:val="none" w:sz="0" w:space="0" w:color="auto"/>
        <w:right w:val="none" w:sz="0" w:space="0" w:color="auto"/>
      </w:divBdr>
    </w:div>
    <w:div w:id="1258056117">
      <w:bodyDiv w:val="1"/>
      <w:marLeft w:val="0"/>
      <w:marRight w:val="0"/>
      <w:marTop w:val="0"/>
      <w:marBottom w:val="0"/>
      <w:divBdr>
        <w:top w:val="none" w:sz="0" w:space="0" w:color="auto"/>
        <w:left w:val="none" w:sz="0" w:space="0" w:color="auto"/>
        <w:bottom w:val="none" w:sz="0" w:space="0" w:color="auto"/>
        <w:right w:val="none" w:sz="0" w:space="0" w:color="auto"/>
      </w:divBdr>
      <w:divsChild>
        <w:div w:id="1727220086">
          <w:marLeft w:val="0"/>
          <w:marRight w:val="0"/>
          <w:marTop w:val="0"/>
          <w:marBottom w:val="300"/>
          <w:divBdr>
            <w:top w:val="none" w:sz="0" w:space="0" w:color="auto"/>
            <w:left w:val="none" w:sz="0" w:space="0" w:color="auto"/>
            <w:bottom w:val="single" w:sz="6" w:space="2" w:color="D8E8EB"/>
            <w:right w:val="none" w:sz="0" w:space="0" w:color="auto"/>
          </w:divBdr>
        </w:div>
      </w:divsChild>
    </w:div>
    <w:div w:id="16428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org.mx/scielo.php?pid=S2007-97532018000100001&amp;script=sci_arttext" TargetMode="External"/><Relationship Id="rId18" Type="http://schemas.openxmlformats.org/officeDocument/2006/relationships/hyperlink" Target="https://www.sciencedirect.com/science/article/pii/S0186104215000807" TargetMode="External"/><Relationship Id="rId26" Type="http://schemas.openxmlformats.org/officeDocument/2006/relationships/hyperlink" Target="https://ridum.umanizales.edu.co/xmlui/handle/20.500.12746/3046" TargetMode="External"/><Relationship Id="rId39" Type="http://schemas.openxmlformats.org/officeDocument/2006/relationships/hyperlink" Target="https://doi.org/10.22517/23447214.1803" TargetMode="External"/><Relationship Id="rId21" Type="http://schemas.openxmlformats.org/officeDocument/2006/relationships/hyperlink" Target="https://doi.org/10.1016/j.ijinfomgt.2012.11.011" TargetMode="External"/><Relationship Id="rId34" Type="http://schemas.openxmlformats.org/officeDocument/2006/relationships/hyperlink" Target="https://doi.org/10.22517/23447214.1803" TargetMode="External"/><Relationship Id="rId42" Type="http://schemas.openxmlformats.org/officeDocument/2006/relationships/hyperlink" Target="http://dx.doi.org/10.4067/S0718-3305201000030001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earchgate.net/profile/Guillermo_Rodriguez16/publication/320720631_La_inteligencia_de_negocios_una_estrategia_para_la_gestion_de_las_empresas_productivas_Business_intelligence_a_strategy_for_the_management_of_productive_enterprises/data/59f7c66e0f7e9b553ebeec94/496-1359-1-PB.pdf" TargetMode="External"/><Relationship Id="rId29" Type="http://schemas.openxmlformats.org/officeDocument/2006/relationships/hyperlink" Target="http://revistas.ustatunja.edu.co/index.php/ivestigium/article/view/10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ntamexico.org/v4-n2/4(2)%2016-52.pdf" TargetMode="External"/><Relationship Id="rId24" Type="http://schemas.openxmlformats.org/officeDocument/2006/relationships/hyperlink" Target="https://dialnet.unirioja.es/servlet/autor?codigo=4294320" TargetMode="External"/><Relationship Id="rId32" Type="http://schemas.openxmlformats.org/officeDocument/2006/relationships/hyperlink" Target="https://scholar.google.es/citations?user=yOHS9B4AAAAJ&amp;hl=es&amp;oi=sra" TargetMode="External"/><Relationship Id="rId37" Type="http://schemas.openxmlformats.org/officeDocument/2006/relationships/image" Target="media/image3.png"/><Relationship Id="rId40" Type="http://schemas.openxmlformats.org/officeDocument/2006/relationships/hyperlink" Target="http://www.spentamexico.org/v4-n2/4(2)%2016-52.pdf" TargetMode="External"/><Relationship Id="rId45" Type="http://schemas.openxmlformats.org/officeDocument/2006/relationships/hyperlink" Target="https://hdl.handle.net/11441/76099" TargetMode="External"/><Relationship Id="rId5" Type="http://schemas.openxmlformats.org/officeDocument/2006/relationships/webSettings" Target="webSettings.xml"/><Relationship Id="rId15" Type="http://schemas.openxmlformats.org/officeDocument/2006/relationships/hyperlink" Target="http://www.scielo.org.mx/scielo.php?pid=S2007-97532018000100001&amp;script=sci_arttext" TargetMode="External"/><Relationship Id="rId23" Type="http://schemas.openxmlformats.org/officeDocument/2006/relationships/hyperlink" Target="https://dialnet.unirioja.es/servlet/autor?codigo=4583352" TargetMode="External"/><Relationship Id="rId28" Type="http://schemas.openxmlformats.org/officeDocument/2006/relationships/hyperlink" Target="https://hdl.handle.net/11441/76099" TargetMode="External"/><Relationship Id="rId36" Type="http://schemas.openxmlformats.org/officeDocument/2006/relationships/image" Target="media/image2.png"/><Relationship Id="rId10" Type="http://schemas.openxmlformats.org/officeDocument/2006/relationships/hyperlink" Target="https://scholar.google.es/citations?user=yOHS9B4AAAAJ&amp;hl=es&amp;oi=sra" TargetMode="External"/><Relationship Id="rId19" Type="http://schemas.openxmlformats.org/officeDocument/2006/relationships/hyperlink" Target="https://doi.org/10.1016/j.cya.2015.09.006" TargetMode="External"/><Relationship Id="rId31" Type="http://schemas.openxmlformats.org/officeDocument/2006/relationships/hyperlink" Target="https://doi.org/10.22517/23447214.1803" TargetMode="External"/><Relationship Id="rId44" Type="http://schemas.openxmlformats.org/officeDocument/2006/relationships/hyperlink" Target="https://doi.org/10.1016/j.ijinfomgt.2012.11.011" TargetMode="External"/><Relationship Id="rId4" Type="http://schemas.openxmlformats.org/officeDocument/2006/relationships/settings" Target="settings.xml"/><Relationship Id="rId9" Type="http://schemas.openxmlformats.org/officeDocument/2006/relationships/hyperlink" Target="https://doi.org/10.22517/23447214.1803" TargetMode="External"/><Relationship Id="rId14" Type="http://schemas.openxmlformats.org/officeDocument/2006/relationships/hyperlink" Target="http://www.scielo.org.mx/scielo.php?pid=S2007-97532018000100001&amp;script=sci_arttext" TargetMode="External"/><Relationship Id="rId22" Type="http://schemas.openxmlformats.org/officeDocument/2006/relationships/hyperlink" Target="https://dialnet.unirioja.es/servlet/autor?codigo=4644196" TargetMode="External"/><Relationship Id="rId27" Type="http://schemas.openxmlformats.org/officeDocument/2006/relationships/hyperlink" Target="https://hdl.handle.net/20.500.12692/17683" TargetMode="External"/><Relationship Id="rId30" Type="http://schemas.openxmlformats.org/officeDocument/2006/relationships/hyperlink" Target="https://dialnet.unirioja.es/servlet/articulo?codigo=5472512" TargetMode="External"/><Relationship Id="rId35" Type="http://schemas.openxmlformats.org/officeDocument/2006/relationships/hyperlink" Target="https://hdl.handle.net/11441/76099" TargetMode="External"/><Relationship Id="rId43" Type="http://schemas.openxmlformats.org/officeDocument/2006/relationships/hyperlink" Target="https://dialnet.unirioja.es/servlet/articulo?codigo=6675988"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cielo.org.mx/scielo.php?script=sci_serial&amp;pid=2007-9753&amp;lng=es&amp;nrm=iso" TargetMode="External"/><Relationship Id="rId17" Type="http://schemas.openxmlformats.org/officeDocument/2006/relationships/hyperlink" Target="https://www.sciencedirect.com/science/journal/01861042/61/1" TargetMode="External"/><Relationship Id="rId25" Type="http://schemas.openxmlformats.org/officeDocument/2006/relationships/hyperlink" Target="https://dialnet.unirioja.es/servlet/articulo?codigo=6675988" TargetMode="External"/><Relationship Id="rId33" Type="http://schemas.openxmlformats.org/officeDocument/2006/relationships/hyperlink" Target="http://www.scielo.org.mx/scielo.php?pid=S2007-97532018000100001&amp;script=sci_artte" TargetMode="External"/><Relationship Id="rId38" Type="http://schemas.openxmlformats.org/officeDocument/2006/relationships/hyperlink" Target="https://youtu.be/HQESg_tibKw" TargetMode="External"/><Relationship Id="rId46" Type="http://schemas.openxmlformats.org/officeDocument/2006/relationships/footer" Target="footer1.xml"/><Relationship Id="rId20" Type="http://schemas.openxmlformats.org/officeDocument/2006/relationships/hyperlink" Target="http://dx.doi.org/10.4067/S0718-33052010000300012" TargetMode="External"/><Relationship Id="rId41" Type="http://schemas.openxmlformats.org/officeDocument/2006/relationships/hyperlink" Target="http://www.scielo.org.mx/scielo.php?pid=S2007-97532018000100001&amp;script=sci_art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DF9A-0DA8-4DE6-91EC-1BDB491B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7526</Words>
  <Characters>41399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Alexander Ibarra</dc:creator>
  <cp:keywords/>
  <dc:description/>
  <cp:lastModifiedBy>GIOVANNY ALEXANDER BAQUERO VILLAMIL</cp:lastModifiedBy>
  <cp:revision>2</cp:revision>
  <cp:lastPrinted>2019-08-09T02:20:00Z</cp:lastPrinted>
  <dcterms:created xsi:type="dcterms:W3CDTF">2021-11-22T23:56:00Z</dcterms:created>
  <dcterms:modified xsi:type="dcterms:W3CDTF">2022-12-23T02:30:00Z</dcterms:modified>
</cp:coreProperties>
</file>