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6C5D" w14:textId="7407810D" w:rsidR="00382CF5" w:rsidRPr="00076CE8" w:rsidRDefault="00255E58" w:rsidP="00A11A66">
      <w:pPr>
        <w:spacing w:line="480" w:lineRule="auto"/>
        <w:ind w:left="720" w:right="1440" w:firstLine="720"/>
        <w:jc w:val="right"/>
        <w:rPr>
          <w:b/>
          <w:sz w:val="34"/>
          <w:szCs w:val="34"/>
        </w:rPr>
      </w:pPr>
      <w:r>
        <w:rPr>
          <w:b/>
          <w:sz w:val="34"/>
          <w:szCs w:val="34"/>
        </w:rPr>
        <w:t xml:space="preserve">Análisis del </w:t>
      </w:r>
      <w:r w:rsidR="00747DD2" w:rsidRPr="00076CE8">
        <w:rPr>
          <w:b/>
          <w:sz w:val="34"/>
          <w:szCs w:val="34"/>
        </w:rPr>
        <w:t>macroentorno</w:t>
      </w:r>
      <w:r w:rsidRPr="00076CE8">
        <w:rPr>
          <w:b/>
          <w:sz w:val="34"/>
          <w:szCs w:val="34"/>
        </w:rPr>
        <w:t xml:space="preserve"> del sector minero de Colombia y Perú según la metodología de </w:t>
      </w:r>
      <w:r w:rsidR="008D242A" w:rsidRPr="00076CE8">
        <w:rPr>
          <w:b/>
          <w:sz w:val="34"/>
          <w:szCs w:val="34"/>
        </w:rPr>
        <w:t>Porter</w:t>
      </w:r>
      <w:r w:rsidRPr="00076CE8">
        <w:rPr>
          <w:b/>
          <w:sz w:val="34"/>
          <w:szCs w:val="34"/>
        </w:rPr>
        <w:t xml:space="preserve"> y PESTEL</w:t>
      </w:r>
    </w:p>
    <w:p w14:paraId="048DF85E" w14:textId="77777777" w:rsidR="00F26251" w:rsidRPr="00076CE8" w:rsidRDefault="00F26251" w:rsidP="00A11A66">
      <w:pPr>
        <w:pBdr>
          <w:top w:val="nil"/>
          <w:left w:val="nil"/>
          <w:bottom w:val="nil"/>
          <w:right w:val="nil"/>
          <w:between w:val="nil"/>
        </w:pBdr>
        <w:spacing w:line="480" w:lineRule="auto"/>
        <w:ind w:left="720" w:right="1440" w:firstLine="720"/>
        <w:jc w:val="right"/>
        <w:rPr>
          <w:b/>
          <w:color w:val="000000"/>
          <w:sz w:val="24"/>
          <w:szCs w:val="24"/>
        </w:rPr>
      </w:pPr>
    </w:p>
    <w:p w14:paraId="557DD3B0" w14:textId="77777777" w:rsidR="00F74B03" w:rsidRPr="00076CE8" w:rsidRDefault="00255E58" w:rsidP="00A11A66">
      <w:pPr>
        <w:pBdr>
          <w:top w:val="nil"/>
          <w:left w:val="nil"/>
          <w:bottom w:val="nil"/>
          <w:right w:val="nil"/>
          <w:between w:val="nil"/>
        </w:pBdr>
        <w:spacing w:line="480" w:lineRule="auto"/>
        <w:ind w:left="720" w:right="1440" w:firstLine="720"/>
        <w:jc w:val="right"/>
        <w:rPr>
          <w:b/>
          <w:color w:val="000000"/>
          <w:sz w:val="24"/>
          <w:szCs w:val="24"/>
          <w:lang w:val="en-US"/>
        </w:rPr>
      </w:pPr>
      <w:r w:rsidRPr="00076CE8">
        <w:rPr>
          <w:b/>
          <w:color w:val="000000"/>
          <w:sz w:val="24"/>
          <w:szCs w:val="24"/>
          <w:lang w:val="en-US"/>
        </w:rPr>
        <w:t xml:space="preserve">Analysis of the </w:t>
      </w:r>
      <w:r w:rsidR="008D242A" w:rsidRPr="00076CE8">
        <w:rPr>
          <w:b/>
          <w:color w:val="000000"/>
          <w:sz w:val="24"/>
          <w:szCs w:val="24"/>
          <w:lang w:val="en-US"/>
        </w:rPr>
        <w:t>microenvironment</w:t>
      </w:r>
      <w:r w:rsidRPr="00076CE8">
        <w:rPr>
          <w:b/>
          <w:color w:val="000000"/>
          <w:sz w:val="24"/>
          <w:szCs w:val="24"/>
          <w:lang w:val="en-US"/>
        </w:rPr>
        <w:t xml:space="preserve"> of the mining sector of Colombia and Peru according to the methodology of Porter and PESTEL</w:t>
      </w:r>
    </w:p>
    <w:p w14:paraId="572EE0DA" w14:textId="77777777" w:rsidR="00255E58" w:rsidRPr="00076CE8" w:rsidRDefault="00255E58" w:rsidP="00A11A66">
      <w:pPr>
        <w:pBdr>
          <w:top w:val="nil"/>
          <w:left w:val="nil"/>
          <w:bottom w:val="nil"/>
          <w:right w:val="nil"/>
          <w:between w:val="nil"/>
        </w:pBdr>
        <w:spacing w:line="480" w:lineRule="auto"/>
        <w:ind w:left="720" w:right="1440" w:firstLine="720"/>
        <w:jc w:val="center"/>
        <w:rPr>
          <w:color w:val="000000"/>
          <w:sz w:val="22"/>
          <w:szCs w:val="22"/>
          <w:vertAlign w:val="superscript"/>
          <w:lang w:val="en-US"/>
        </w:rPr>
      </w:pPr>
    </w:p>
    <w:p w14:paraId="3C74E3D6" w14:textId="77777777" w:rsidR="00255E58" w:rsidRPr="00076CE8" w:rsidRDefault="00B220A9" w:rsidP="00A11A66">
      <w:pPr>
        <w:pBdr>
          <w:top w:val="nil"/>
          <w:left w:val="nil"/>
          <w:bottom w:val="nil"/>
          <w:right w:val="nil"/>
          <w:between w:val="nil"/>
        </w:pBdr>
        <w:tabs>
          <w:tab w:val="left" w:pos="6647"/>
        </w:tabs>
        <w:spacing w:after="60" w:line="480" w:lineRule="auto"/>
        <w:ind w:left="720" w:right="1440" w:firstLine="720"/>
        <w:jc w:val="right"/>
        <w:rPr>
          <w:i/>
          <w:color w:val="000000"/>
          <w:sz w:val="18"/>
          <w:szCs w:val="18"/>
        </w:rPr>
      </w:pPr>
      <w:r>
        <w:rPr>
          <w:i/>
          <w:color w:val="000000"/>
          <w:sz w:val="18"/>
          <w:szCs w:val="18"/>
        </w:rPr>
        <w:t xml:space="preserve">Opción de Grado </w:t>
      </w:r>
    </w:p>
    <w:p w14:paraId="6B555E02" w14:textId="77777777" w:rsidR="00255E58" w:rsidRPr="00076CE8" w:rsidRDefault="00B220A9" w:rsidP="00A11A66">
      <w:pPr>
        <w:pBdr>
          <w:top w:val="nil"/>
          <w:left w:val="nil"/>
          <w:bottom w:val="nil"/>
          <w:right w:val="nil"/>
          <w:between w:val="nil"/>
        </w:pBdr>
        <w:tabs>
          <w:tab w:val="left" w:pos="6647"/>
        </w:tabs>
        <w:spacing w:after="60" w:line="480" w:lineRule="auto"/>
        <w:ind w:left="720" w:right="1440" w:firstLine="720"/>
        <w:jc w:val="right"/>
        <w:rPr>
          <w:color w:val="000000"/>
          <w:sz w:val="18"/>
          <w:szCs w:val="18"/>
        </w:rPr>
      </w:pPr>
      <w:r>
        <w:rPr>
          <w:i/>
          <w:color w:val="000000"/>
          <w:sz w:val="18"/>
          <w:szCs w:val="18"/>
        </w:rPr>
        <w:t>Jeimmy Carolina Bernal</w:t>
      </w:r>
    </w:p>
    <w:p w14:paraId="450467B1" w14:textId="77777777" w:rsidR="00382CF5" w:rsidRDefault="00B220A9" w:rsidP="00A11A66">
      <w:pPr>
        <w:pBdr>
          <w:top w:val="nil"/>
          <w:left w:val="nil"/>
          <w:bottom w:val="nil"/>
          <w:right w:val="nil"/>
          <w:between w:val="nil"/>
        </w:pBdr>
        <w:spacing w:after="60" w:line="480" w:lineRule="auto"/>
        <w:ind w:left="720" w:right="1440" w:firstLine="720"/>
        <w:jc w:val="right"/>
        <w:rPr>
          <w:i/>
          <w:color w:val="000000"/>
          <w:sz w:val="18"/>
          <w:szCs w:val="18"/>
        </w:rPr>
      </w:pPr>
      <w:r w:rsidRPr="00B220A9">
        <w:rPr>
          <w:i/>
          <w:color w:val="000000"/>
          <w:sz w:val="18"/>
          <w:szCs w:val="18"/>
        </w:rPr>
        <w:t>Lucely Montoya</w:t>
      </w:r>
      <w:r>
        <w:rPr>
          <w:i/>
          <w:color w:val="000000"/>
          <w:sz w:val="18"/>
          <w:szCs w:val="18"/>
        </w:rPr>
        <w:t xml:space="preserve"> Yate</w:t>
      </w:r>
    </w:p>
    <w:p w14:paraId="550AB99B" w14:textId="77777777" w:rsidR="00DF3ED9" w:rsidRDefault="00DF3ED9" w:rsidP="00A11A66">
      <w:pPr>
        <w:pBdr>
          <w:top w:val="nil"/>
          <w:left w:val="nil"/>
          <w:bottom w:val="nil"/>
          <w:right w:val="nil"/>
          <w:between w:val="nil"/>
        </w:pBdr>
        <w:spacing w:after="60" w:line="480" w:lineRule="auto"/>
        <w:ind w:left="720" w:right="1440" w:firstLine="720"/>
        <w:jc w:val="right"/>
        <w:rPr>
          <w:i/>
          <w:color w:val="000000"/>
          <w:sz w:val="18"/>
          <w:szCs w:val="18"/>
        </w:rPr>
      </w:pPr>
    </w:p>
    <w:p w14:paraId="177F5404" w14:textId="77777777" w:rsidR="00DF3ED9" w:rsidRDefault="00DF3ED9" w:rsidP="00A11A66">
      <w:pPr>
        <w:pBdr>
          <w:top w:val="nil"/>
          <w:left w:val="nil"/>
          <w:bottom w:val="nil"/>
          <w:right w:val="nil"/>
          <w:between w:val="nil"/>
        </w:pBdr>
        <w:spacing w:after="60" w:line="480" w:lineRule="auto"/>
        <w:ind w:left="720" w:right="1440" w:firstLine="720"/>
        <w:jc w:val="right"/>
        <w:rPr>
          <w:i/>
          <w:color w:val="000000"/>
          <w:sz w:val="18"/>
          <w:szCs w:val="18"/>
        </w:rPr>
      </w:pPr>
    </w:p>
    <w:p w14:paraId="0AC6D5BA" w14:textId="77777777" w:rsidR="00DF3ED9" w:rsidRDefault="00DF3ED9" w:rsidP="00A11A66">
      <w:pPr>
        <w:pBdr>
          <w:top w:val="nil"/>
          <w:left w:val="nil"/>
          <w:bottom w:val="nil"/>
          <w:right w:val="nil"/>
          <w:between w:val="nil"/>
        </w:pBdr>
        <w:spacing w:after="60" w:line="480" w:lineRule="auto"/>
        <w:ind w:left="720" w:right="1440" w:firstLine="720"/>
        <w:jc w:val="right"/>
        <w:rPr>
          <w:i/>
          <w:color w:val="000000"/>
          <w:sz w:val="18"/>
          <w:szCs w:val="18"/>
        </w:rPr>
      </w:pPr>
    </w:p>
    <w:p w14:paraId="090203DC" w14:textId="77777777" w:rsidR="00DF3ED9" w:rsidRDefault="00DF3ED9" w:rsidP="00A11A66">
      <w:pPr>
        <w:pBdr>
          <w:top w:val="nil"/>
          <w:left w:val="nil"/>
          <w:bottom w:val="nil"/>
          <w:right w:val="nil"/>
          <w:between w:val="nil"/>
        </w:pBdr>
        <w:spacing w:after="60" w:line="480" w:lineRule="auto"/>
        <w:ind w:left="720" w:right="1440" w:firstLine="720"/>
        <w:jc w:val="right"/>
        <w:rPr>
          <w:i/>
          <w:color w:val="000000"/>
          <w:sz w:val="18"/>
          <w:szCs w:val="18"/>
        </w:rPr>
      </w:pPr>
    </w:p>
    <w:p w14:paraId="2D5AC6BF" w14:textId="77777777" w:rsidR="00DF3ED9" w:rsidRDefault="00DF3ED9" w:rsidP="00A11A66">
      <w:pPr>
        <w:pBdr>
          <w:top w:val="nil"/>
          <w:left w:val="nil"/>
          <w:bottom w:val="nil"/>
          <w:right w:val="nil"/>
          <w:between w:val="nil"/>
        </w:pBdr>
        <w:spacing w:after="60" w:line="480" w:lineRule="auto"/>
        <w:ind w:left="720" w:right="1440" w:firstLine="720"/>
        <w:jc w:val="right"/>
        <w:rPr>
          <w:i/>
          <w:color w:val="000000"/>
          <w:sz w:val="18"/>
          <w:szCs w:val="18"/>
        </w:rPr>
      </w:pPr>
    </w:p>
    <w:p w14:paraId="0E874D3B" w14:textId="77777777" w:rsidR="00DF3ED9" w:rsidRDefault="00DF3ED9" w:rsidP="00A11A66">
      <w:pPr>
        <w:pBdr>
          <w:top w:val="nil"/>
          <w:left w:val="nil"/>
          <w:bottom w:val="nil"/>
          <w:right w:val="nil"/>
          <w:between w:val="nil"/>
        </w:pBdr>
        <w:spacing w:after="60" w:line="480" w:lineRule="auto"/>
        <w:ind w:left="720" w:right="1440" w:firstLine="720"/>
        <w:jc w:val="right"/>
        <w:rPr>
          <w:i/>
          <w:color w:val="000000"/>
          <w:sz w:val="18"/>
          <w:szCs w:val="18"/>
        </w:rPr>
      </w:pPr>
    </w:p>
    <w:p w14:paraId="77AA7A9D" w14:textId="77777777" w:rsidR="00DF3ED9" w:rsidRDefault="00DF3ED9" w:rsidP="00A11A66">
      <w:pPr>
        <w:pBdr>
          <w:top w:val="nil"/>
          <w:left w:val="nil"/>
          <w:bottom w:val="nil"/>
          <w:right w:val="nil"/>
          <w:between w:val="nil"/>
        </w:pBdr>
        <w:spacing w:after="60" w:line="480" w:lineRule="auto"/>
        <w:ind w:left="720" w:right="1440" w:firstLine="720"/>
        <w:jc w:val="right"/>
        <w:rPr>
          <w:i/>
          <w:color w:val="000000"/>
          <w:sz w:val="18"/>
          <w:szCs w:val="18"/>
        </w:rPr>
      </w:pPr>
    </w:p>
    <w:p w14:paraId="622EE35A" w14:textId="77777777" w:rsidR="00DF3ED9" w:rsidRDefault="00DF3ED9" w:rsidP="00A11A66">
      <w:pPr>
        <w:pBdr>
          <w:top w:val="nil"/>
          <w:left w:val="nil"/>
          <w:bottom w:val="nil"/>
          <w:right w:val="nil"/>
          <w:between w:val="nil"/>
        </w:pBdr>
        <w:spacing w:after="60" w:line="480" w:lineRule="auto"/>
        <w:ind w:left="720" w:right="1440" w:firstLine="720"/>
        <w:jc w:val="right"/>
        <w:rPr>
          <w:i/>
          <w:color w:val="000000"/>
          <w:sz w:val="18"/>
          <w:szCs w:val="18"/>
        </w:rPr>
      </w:pPr>
    </w:p>
    <w:p w14:paraId="3BD4D986" w14:textId="77777777" w:rsidR="00DF3ED9" w:rsidRDefault="00DF3ED9" w:rsidP="00A11A66">
      <w:pPr>
        <w:pBdr>
          <w:top w:val="nil"/>
          <w:left w:val="nil"/>
          <w:bottom w:val="nil"/>
          <w:right w:val="nil"/>
          <w:between w:val="nil"/>
        </w:pBdr>
        <w:spacing w:after="60" w:line="480" w:lineRule="auto"/>
        <w:ind w:left="720" w:right="1440" w:firstLine="720"/>
        <w:jc w:val="right"/>
        <w:rPr>
          <w:i/>
          <w:color w:val="000000"/>
          <w:sz w:val="18"/>
          <w:szCs w:val="18"/>
        </w:rPr>
      </w:pPr>
    </w:p>
    <w:p w14:paraId="6FA9BDBF" w14:textId="77777777" w:rsidR="00DF3ED9" w:rsidRDefault="00DF3ED9" w:rsidP="00A11A66">
      <w:pPr>
        <w:pBdr>
          <w:top w:val="nil"/>
          <w:left w:val="nil"/>
          <w:bottom w:val="nil"/>
          <w:right w:val="nil"/>
          <w:between w:val="nil"/>
        </w:pBdr>
        <w:spacing w:after="60" w:line="480" w:lineRule="auto"/>
        <w:ind w:left="720" w:right="1440" w:firstLine="720"/>
        <w:jc w:val="right"/>
        <w:rPr>
          <w:i/>
          <w:color w:val="000000"/>
          <w:sz w:val="18"/>
          <w:szCs w:val="18"/>
        </w:rPr>
      </w:pPr>
    </w:p>
    <w:p w14:paraId="09EBB576" w14:textId="572E1912" w:rsidR="00DF3ED9" w:rsidRDefault="00DF3ED9" w:rsidP="00A11A66">
      <w:pPr>
        <w:pBdr>
          <w:top w:val="nil"/>
          <w:left w:val="nil"/>
          <w:bottom w:val="nil"/>
          <w:right w:val="nil"/>
          <w:between w:val="nil"/>
        </w:pBdr>
        <w:spacing w:before="120" w:after="40" w:line="480" w:lineRule="auto"/>
        <w:ind w:right="1440"/>
        <w:jc w:val="both"/>
        <w:rPr>
          <w:color w:val="000000"/>
          <w:sz w:val="18"/>
          <w:szCs w:val="18"/>
        </w:rPr>
      </w:pPr>
    </w:p>
    <w:p w14:paraId="1E84A7AD" w14:textId="6251E5F8" w:rsidR="00747DD2" w:rsidRDefault="00747DD2" w:rsidP="00A11A66">
      <w:pPr>
        <w:pBdr>
          <w:top w:val="nil"/>
          <w:left w:val="nil"/>
          <w:bottom w:val="nil"/>
          <w:right w:val="nil"/>
          <w:between w:val="nil"/>
        </w:pBdr>
        <w:spacing w:before="120" w:after="40" w:line="480" w:lineRule="auto"/>
        <w:ind w:right="1440"/>
        <w:jc w:val="both"/>
        <w:rPr>
          <w:b/>
          <w:color w:val="000000"/>
          <w:sz w:val="24"/>
        </w:rPr>
      </w:pPr>
    </w:p>
    <w:p w14:paraId="7AF04544" w14:textId="6E9E2A4D" w:rsidR="005F2FD4" w:rsidRDefault="005F2FD4" w:rsidP="00A11A66">
      <w:pPr>
        <w:pBdr>
          <w:top w:val="nil"/>
          <w:left w:val="nil"/>
          <w:bottom w:val="nil"/>
          <w:right w:val="nil"/>
          <w:between w:val="nil"/>
        </w:pBdr>
        <w:spacing w:before="120" w:after="40" w:line="480" w:lineRule="auto"/>
        <w:ind w:right="1440"/>
        <w:jc w:val="both"/>
        <w:rPr>
          <w:b/>
          <w:color w:val="000000"/>
          <w:sz w:val="24"/>
        </w:rPr>
      </w:pPr>
    </w:p>
    <w:p w14:paraId="44C9BBB1" w14:textId="77777777" w:rsidR="005F2FD4" w:rsidRDefault="005F2FD4" w:rsidP="00A11A66">
      <w:pPr>
        <w:pBdr>
          <w:top w:val="nil"/>
          <w:left w:val="nil"/>
          <w:bottom w:val="nil"/>
          <w:right w:val="nil"/>
          <w:between w:val="nil"/>
        </w:pBdr>
        <w:spacing w:before="120" w:after="40" w:line="480" w:lineRule="auto"/>
        <w:ind w:right="1440"/>
        <w:jc w:val="both"/>
        <w:rPr>
          <w:b/>
          <w:color w:val="000000"/>
          <w:sz w:val="24"/>
        </w:rPr>
      </w:pPr>
    </w:p>
    <w:p w14:paraId="329D13C2" w14:textId="77777777" w:rsidR="00382CF5" w:rsidRPr="00076CE8" w:rsidRDefault="00E00656" w:rsidP="00A11A66">
      <w:pPr>
        <w:pBdr>
          <w:top w:val="nil"/>
          <w:left w:val="nil"/>
          <w:bottom w:val="nil"/>
          <w:right w:val="nil"/>
          <w:between w:val="nil"/>
        </w:pBdr>
        <w:tabs>
          <w:tab w:val="left" w:pos="3750"/>
        </w:tabs>
        <w:spacing w:before="120" w:after="40" w:line="480" w:lineRule="auto"/>
        <w:ind w:left="720" w:right="1440" w:firstLine="720"/>
        <w:jc w:val="center"/>
        <w:rPr>
          <w:b/>
          <w:color w:val="000000"/>
          <w:sz w:val="24"/>
        </w:rPr>
      </w:pPr>
      <w:r w:rsidRPr="00076CE8">
        <w:rPr>
          <w:b/>
          <w:color w:val="000000"/>
          <w:sz w:val="24"/>
        </w:rPr>
        <w:lastRenderedPageBreak/>
        <w:t>Resum</w:t>
      </w:r>
      <w:r w:rsidR="00F97B55" w:rsidRPr="00076CE8">
        <w:rPr>
          <w:b/>
          <w:color w:val="000000"/>
          <w:sz w:val="24"/>
        </w:rPr>
        <w:t>en</w:t>
      </w:r>
    </w:p>
    <w:p w14:paraId="4F0BD38A" w14:textId="08E0BC09" w:rsidR="009E1526" w:rsidRDefault="009E1526" w:rsidP="00A11A66">
      <w:pPr>
        <w:spacing w:line="480" w:lineRule="auto"/>
        <w:ind w:left="720" w:right="1440" w:firstLine="1440"/>
        <w:rPr>
          <w:color w:val="000000"/>
          <w:sz w:val="24"/>
        </w:rPr>
      </w:pPr>
      <w:r w:rsidRPr="00076CE8">
        <w:rPr>
          <w:color w:val="000000"/>
          <w:sz w:val="24"/>
        </w:rPr>
        <w:t>El propósito de esta investigación es desarrollar una comparación entre el sector de la Industria Minera en los países de Colombia y Perú, en donde normalmente se utiliza, como metodología de análisis, las matrices PORTER y PESTEL, para establecer la posición en la que se encuentran desde un macro</w:t>
      </w:r>
      <w:r w:rsidR="00F36B20">
        <w:rPr>
          <w:color w:val="000000"/>
          <w:sz w:val="24"/>
        </w:rPr>
        <w:t xml:space="preserve"> </w:t>
      </w:r>
      <w:r w:rsidRPr="00076CE8">
        <w:rPr>
          <w:color w:val="000000"/>
          <w:sz w:val="24"/>
        </w:rPr>
        <w:t>entorno a cada país analizado, se logra evidenciar que los sectores de la Industria Minera de ambos países tienen un componente tecnológico bastante desarrollado enfocado a los procesos de implementación de maquinaria de vanguardia, pero que tienen repercusiones directas sobre el medio ambiente, como el deterioro del paisaje y la contaminación de las fuentes hídricas</w:t>
      </w:r>
      <w:r w:rsidR="00AA779E">
        <w:rPr>
          <w:color w:val="000000"/>
          <w:sz w:val="24"/>
        </w:rPr>
        <w:t>.</w:t>
      </w:r>
    </w:p>
    <w:p w14:paraId="309A548D" w14:textId="77777777" w:rsidR="00AA779E" w:rsidRPr="00076CE8" w:rsidRDefault="00AA779E" w:rsidP="00A11A66">
      <w:pPr>
        <w:spacing w:line="480" w:lineRule="auto"/>
        <w:ind w:left="720" w:right="1440"/>
        <w:jc w:val="both"/>
        <w:rPr>
          <w:color w:val="000000"/>
          <w:sz w:val="24"/>
        </w:rPr>
      </w:pPr>
    </w:p>
    <w:p w14:paraId="13BF3BB6" w14:textId="77777777" w:rsidR="009B7B03" w:rsidRPr="00076CE8" w:rsidRDefault="009B7B03" w:rsidP="00A11A66">
      <w:pPr>
        <w:spacing w:line="480" w:lineRule="auto"/>
        <w:ind w:left="720" w:right="1440"/>
        <w:jc w:val="both"/>
        <w:rPr>
          <w:color w:val="000000"/>
          <w:sz w:val="24"/>
          <w:szCs w:val="24"/>
        </w:rPr>
      </w:pPr>
      <w:r w:rsidRPr="00076CE8">
        <w:rPr>
          <w:b/>
          <w:color w:val="000000"/>
          <w:sz w:val="24"/>
          <w:szCs w:val="24"/>
        </w:rPr>
        <w:t>Palabras clave:</w:t>
      </w:r>
      <w:r w:rsidRPr="00076CE8">
        <w:rPr>
          <w:color w:val="000000"/>
          <w:sz w:val="24"/>
          <w:szCs w:val="24"/>
        </w:rPr>
        <w:t xml:space="preserve"> industria minera, PORTER, PESTEL, Análisis </w:t>
      </w:r>
    </w:p>
    <w:p w14:paraId="2A628225" w14:textId="77777777" w:rsidR="002E6584" w:rsidRPr="00076CE8" w:rsidRDefault="002E6584" w:rsidP="00A11A66">
      <w:pPr>
        <w:spacing w:line="480" w:lineRule="auto"/>
        <w:ind w:left="720" w:right="1440"/>
        <w:jc w:val="both"/>
        <w:rPr>
          <w:color w:val="000000"/>
          <w:sz w:val="24"/>
          <w:szCs w:val="24"/>
        </w:rPr>
      </w:pPr>
    </w:p>
    <w:p w14:paraId="202794CB" w14:textId="77777777" w:rsidR="00C06059" w:rsidRPr="00076CE8" w:rsidRDefault="00C06059" w:rsidP="00A11A66">
      <w:pPr>
        <w:spacing w:line="480" w:lineRule="auto"/>
        <w:ind w:left="720" w:right="1440"/>
        <w:jc w:val="both"/>
        <w:rPr>
          <w:color w:val="000000"/>
          <w:sz w:val="24"/>
          <w:szCs w:val="24"/>
        </w:rPr>
      </w:pPr>
    </w:p>
    <w:p w14:paraId="2983F0EF" w14:textId="77777777" w:rsidR="00C06059" w:rsidRDefault="00C06059" w:rsidP="00A11A66">
      <w:pPr>
        <w:spacing w:line="480" w:lineRule="auto"/>
        <w:ind w:left="720" w:right="1440"/>
        <w:jc w:val="both"/>
        <w:rPr>
          <w:color w:val="000000"/>
          <w:sz w:val="24"/>
          <w:szCs w:val="24"/>
        </w:rPr>
      </w:pPr>
    </w:p>
    <w:p w14:paraId="45BEDBB6" w14:textId="77777777" w:rsidR="00DF3ED9" w:rsidRDefault="00DF3ED9" w:rsidP="00A11A66">
      <w:pPr>
        <w:spacing w:line="480" w:lineRule="auto"/>
        <w:ind w:left="720" w:right="1440"/>
        <w:jc w:val="both"/>
        <w:rPr>
          <w:color w:val="000000"/>
          <w:sz w:val="24"/>
          <w:szCs w:val="24"/>
        </w:rPr>
      </w:pPr>
    </w:p>
    <w:p w14:paraId="45FFBB9E" w14:textId="77777777" w:rsidR="00DF3ED9" w:rsidRDefault="00DF3ED9" w:rsidP="00A11A66">
      <w:pPr>
        <w:spacing w:line="480" w:lineRule="auto"/>
        <w:ind w:left="720" w:right="1440"/>
        <w:jc w:val="both"/>
        <w:rPr>
          <w:color w:val="000000"/>
          <w:sz w:val="24"/>
          <w:szCs w:val="24"/>
        </w:rPr>
      </w:pPr>
    </w:p>
    <w:p w14:paraId="7ECD88D1" w14:textId="77777777" w:rsidR="00DF3ED9" w:rsidRDefault="00DF3ED9" w:rsidP="00A11A66">
      <w:pPr>
        <w:spacing w:line="480" w:lineRule="auto"/>
        <w:ind w:left="720" w:right="1440"/>
        <w:jc w:val="both"/>
        <w:rPr>
          <w:color w:val="000000"/>
          <w:sz w:val="24"/>
          <w:szCs w:val="24"/>
        </w:rPr>
      </w:pPr>
    </w:p>
    <w:p w14:paraId="3721D8CB" w14:textId="3F1C1224" w:rsidR="00F36B20" w:rsidRDefault="00F36B20" w:rsidP="00A11A66">
      <w:pPr>
        <w:spacing w:line="480" w:lineRule="auto"/>
        <w:ind w:right="1440"/>
        <w:jc w:val="both"/>
        <w:rPr>
          <w:color w:val="000000"/>
          <w:sz w:val="24"/>
          <w:szCs w:val="24"/>
        </w:rPr>
      </w:pPr>
    </w:p>
    <w:p w14:paraId="27DBF2DC" w14:textId="77777777" w:rsidR="00FE7DD2" w:rsidRDefault="00FE7DD2" w:rsidP="00A11A66">
      <w:pPr>
        <w:spacing w:line="480" w:lineRule="auto"/>
        <w:ind w:right="1440"/>
        <w:jc w:val="both"/>
        <w:rPr>
          <w:color w:val="000000"/>
          <w:sz w:val="24"/>
          <w:szCs w:val="24"/>
        </w:rPr>
      </w:pPr>
    </w:p>
    <w:p w14:paraId="32959DDA" w14:textId="308D4186" w:rsidR="00747DD2" w:rsidRDefault="00747DD2" w:rsidP="00A11A66">
      <w:pPr>
        <w:spacing w:line="480" w:lineRule="auto"/>
        <w:ind w:right="1440"/>
        <w:jc w:val="both"/>
        <w:rPr>
          <w:color w:val="000000"/>
          <w:sz w:val="24"/>
          <w:szCs w:val="24"/>
        </w:rPr>
      </w:pPr>
    </w:p>
    <w:p w14:paraId="361782D4" w14:textId="3F02CDFE" w:rsidR="00DC550E" w:rsidRDefault="00DC550E" w:rsidP="00A11A66">
      <w:pPr>
        <w:spacing w:line="480" w:lineRule="auto"/>
        <w:ind w:right="1440"/>
        <w:jc w:val="both"/>
        <w:rPr>
          <w:color w:val="000000"/>
          <w:sz w:val="24"/>
          <w:szCs w:val="24"/>
        </w:rPr>
      </w:pPr>
    </w:p>
    <w:p w14:paraId="69A54DFB" w14:textId="77777777" w:rsidR="00DC550E" w:rsidRDefault="00DC550E" w:rsidP="00A11A66">
      <w:pPr>
        <w:spacing w:line="480" w:lineRule="auto"/>
        <w:ind w:right="1440"/>
        <w:jc w:val="both"/>
        <w:rPr>
          <w:color w:val="000000"/>
          <w:sz w:val="24"/>
          <w:szCs w:val="24"/>
        </w:rPr>
      </w:pPr>
    </w:p>
    <w:p w14:paraId="2886A8AF" w14:textId="77777777" w:rsidR="00E72273" w:rsidRPr="00AA779E" w:rsidRDefault="00E00656" w:rsidP="00A11A66">
      <w:pPr>
        <w:spacing w:line="480" w:lineRule="auto"/>
        <w:ind w:left="720" w:right="1440" w:firstLine="720"/>
        <w:jc w:val="center"/>
        <w:rPr>
          <w:b/>
          <w:sz w:val="24"/>
          <w:szCs w:val="24"/>
          <w:lang w:val="en-US"/>
        </w:rPr>
      </w:pPr>
      <w:r w:rsidRPr="00AA779E">
        <w:rPr>
          <w:b/>
          <w:sz w:val="24"/>
          <w:szCs w:val="24"/>
          <w:lang w:val="en-US"/>
        </w:rPr>
        <w:lastRenderedPageBreak/>
        <w:t>Abstract</w:t>
      </w:r>
    </w:p>
    <w:p w14:paraId="5101F93F" w14:textId="77777777" w:rsidR="00D47932" w:rsidRDefault="009E1526" w:rsidP="00A11A66">
      <w:pPr>
        <w:spacing w:line="480" w:lineRule="auto"/>
        <w:ind w:left="720" w:right="1440" w:firstLine="1440"/>
        <w:rPr>
          <w:sz w:val="24"/>
          <w:szCs w:val="24"/>
          <w:lang w:val="en-US"/>
        </w:rPr>
      </w:pPr>
      <w:r w:rsidRPr="00076CE8">
        <w:rPr>
          <w:sz w:val="24"/>
          <w:szCs w:val="24"/>
          <w:lang w:val="en-US"/>
        </w:rPr>
        <w:t>The purpose of this research is to develop a comparison between the Mining Industry sector in the countries of Colombia and Peru, where the PORTER and PESTEL matrices are normally used as an analysis methodology to establish the position in which they are located. From a macro environment to each country analyzed, it is possible to show that the sectors of the Mining Industry of both countries have a fairly developed technological component focused on the processes of implementation of cutting-edge machinery, but that have direct repercussions on the environment, such as landscape deterioration and pollution of water sources</w:t>
      </w:r>
      <w:r w:rsidR="00D47932" w:rsidRPr="00076CE8">
        <w:rPr>
          <w:sz w:val="24"/>
          <w:szCs w:val="24"/>
          <w:lang w:val="en-US"/>
        </w:rPr>
        <w:t>.</w:t>
      </w:r>
    </w:p>
    <w:p w14:paraId="44A313F6" w14:textId="77777777" w:rsidR="00AA779E" w:rsidRPr="00076CE8" w:rsidRDefault="00AA779E" w:rsidP="00A11A66">
      <w:pPr>
        <w:spacing w:line="480" w:lineRule="auto"/>
        <w:ind w:left="720" w:right="1440"/>
        <w:jc w:val="both"/>
        <w:rPr>
          <w:sz w:val="24"/>
          <w:szCs w:val="24"/>
          <w:lang w:val="en-US"/>
        </w:rPr>
      </w:pPr>
    </w:p>
    <w:p w14:paraId="53C3BE27" w14:textId="77777777" w:rsidR="009B7B03" w:rsidRDefault="00E72273" w:rsidP="00A11A66">
      <w:pPr>
        <w:spacing w:line="480" w:lineRule="auto"/>
        <w:ind w:left="720" w:right="1440"/>
        <w:jc w:val="both"/>
        <w:rPr>
          <w:sz w:val="24"/>
          <w:szCs w:val="24"/>
          <w:lang w:val="en-US"/>
        </w:rPr>
      </w:pPr>
      <w:r w:rsidRPr="00076CE8">
        <w:rPr>
          <w:b/>
          <w:sz w:val="24"/>
          <w:szCs w:val="24"/>
          <w:lang w:val="en-US"/>
        </w:rPr>
        <w:t>Key words</w:t>
      </w:r>
      <w:r w:rsidR="00E00656" w:rsidRPr="00076CE8">
        <w:rPr>
          <w:b/>
          <w:sz w:val="24"/>
          <w:szCs w:val="24"/>
          <w:lang w:val="en-US"/>
        </w:rPr>
        <w:t>:</w:t>
      </w:r>
      <w:r w:rsidRPr="00076CE8">
        <w:rPr>
          <w:b/>
          <w:sz w:val="24"/>
          <w:szCs w:val="24"/>
          <w:lang w:val="en-US"/>
        </w:rPr>
        <w:t xml:space="preserve"> </w:t>
      </w:r>
      <w:r w:rsidR="00E00656" w:rsidRPr="00076CE8">
        <w:rPr>
          <w:sz w:val="24"/>
          <w:szCs w:val="24"/>
          <w:lang w:val="en-US"/>
        </w:rPr>
        <w:t xml:space="preserve"> </w:t>
      </w:r>
      <w:r w:rsidRPr="00076CE8">
        <w:rPr>
          <w:sz w:val="24"/>
          <w:szCs w:val="24"/>
          <w:lang w:val="en-US"/>
        </w:rPr>
        <w:t xml:space="preserve"> </w:t>
      </w:r>
      <w:r w:rsidR="009B7B03" w:rsidRPr="00076CE8">
        <w:rPr>
          <w:sz w:val="24"/>
          <w:szCs w:val="24"/>
          <w:lang w:val="en-US"/>
        </w:rPr>
        <w:t>Mining industry, PORTER, PESTEL, Analysis</w:t>
      </w:r>
    </w:p>
    <w:p w14:paraId="1762B6F6" w14:textId="77777777" w:rsidR="00DF3ED9" w:rsidRDefault="00DF3ED9" w:rsidP="00A11A66">
      <w:pPr>
        <w:spacing w:line="480" w:lineRule="auto"/>
        <w:ind w:left="720" w:right="1440"/>
        <w:jc w:val="both"/>
        <w:rPr>
          <w:sz w:val="24"/>
          <w:szCs w:val="24"/>
          <w:lang w:val="en-US"/>
        </w:rPr>
      </w:pPr>
    </w:p>
    <w:p w14:paraId="4111B836" w14:textId="77777777" w:rsidR="00DF3ED9" w:rsidRDefault="00DF3ED9" w:rsidP="00A11A66">
      <w:pPr>
        <w:spacing w:line="480" w:lineRule="auto"/>
        <w:ind w:left="720" w:right="1440"/>
        <w:jc w:val="both"/>
        <w:rPr>
          <w:sz w:val="24"/>
          <w:szCs w:val="24"/>
          <w:lang w:val="en-US"/>
        </w:rPr>
      </w:pPr>
    </w:p>
    <w:p w14:paraId="5FD4B5F9" w14:textId="77777777" w:rsidR="00DF3ED9" w:rsidRDefault="00DF3ED9" w:rsidP="00A11A66">
      <w:pPr>
        <w:spacing w:line="480" w:lineRule="auto"/>
        <w:ind w:left="720" w:right="1440"/>
        <w:jc w:val="both"/>
        <w:rPr>
          <w:sz w:val="24"/>
          <w:szCs w:val="24"/>
          <w:lang w:val="en-US"/>
        </w:rPr>
      </w:pPr>
    </w:p>
    <w:p w14:paraId="7E5600CC" w14:textId="77777777" w:rsidR="00DF3ED9" w:rsidRDefault="00DF3ED9" w:rsidP="00A11A66">
      <w:pPr>
        <w:spacing w:line="480" w:lineRule="auto"/>
        <w:ind w:left="720" w:right="1440"/>
        <w:jc w:val="both"/>
        <w:rPr>
          <w:sz w:val="24"/>
          <w:szCs w:val="24"/>
          <w:lang w:val="en-US"/>
        </w:rPr>
      </w:pPr>
    </w:p>
    <w:p w14:paraId="44698F2A" w14:textId="77777777" w:rsidR="00DF3ED9" w:rsidRDefault="00DF3ED9" w:rsidP="00A11A66">
      <w:pPr>
        <w:spacing w:line="480" w:lineRule="auto"/>
        <w:ind w:left="720" w:right="1440"/>
        <w:jc w:val="both"/>
        <w:rPr>
          <w:sz w:val="24"/>
          <w:szCs w:val="24"/>
          <w:lang w:val="en-US"/>
        </w:rPr>
      </w:pPr>
    </w:p>
    <w:p w14:paraId="20A61E3E" w14:textId="30D57B87" w:rsidR="00DF3ED9" w:rsidRDefault="00DF3ED9" w:rsidP="00A11A66">
      <w:pPr>
        <w:spacing w:line="480" w:lineRule="auto"/>
        <w:ind w:left="720" w:right="1440"/>
        <w:jc w:val="both"/>
        <w:rPr>
          <w:sz w:val="24"/>
          <w:szCs w:val="24"/>
          <w:lang w:val="en-US"/>
        </w:rPr>
      </w:pPr>
    </w:p>
    <w:p w14:paraId="08F0C0E3" w14:textId="6C2E449F" w:rsidR="00747DD2" w:rsidRDefault="00747DD2" w:rsidP="00A11A66">
      <w:pPr>
        <w:spacing w:line="480" w:lineRule="auto"/>
        <w:ind w:left="720" w:right="1440"/>
        <w:jc w:val="both"/>
        <w:rPr>
          <w:sz w:val="24"/>
          <w:szCs w:val="24"/>
          <w:lang w:val="en-US"/>
        </w:rPr>
      </w:pPr>
    </w:p>
    <w:p w14:paraId="460B6B31" w14:textId="05AD85AE" w:rsidR="00FE7DD2" w:rsidRDefault="00FE7DD2" w:rsidP="00A11A66">
      <w:pPr>
        <w:spacing w:line="480" w:lineRule="auto"/>
        <w:ind w:left="720" w:right="1440"/>
        <w:jc w:val="both"/>
        <w:rPr>
          <w:sz w:val="24"/>
          <w:szCs w:val="24"/>
          <w:lang w:val="en-US"/>
        </w:rPr>
      </w:pPr>
    </w:p>
    <w:p w14:paraId="6CEE2279" w14:textId="77777777" w:rsidR="00DC550E" w:rsidRDefault="00DC550E" w:rsidP="00A11A66">
      <w:pPr>
        <w:spacing w:line="480" w:lineRule="auto"/>
        <w:ind w:left="720" w:right="1440"/>
        <w:jc w:val="both"/>
        <w:rPr>
          <w:sz w:val="24"/>
          <w:szCs w:val="24"/>
          <w:lang w:val="en-US"/>
        </w:rPr>
      </w:pPr>
    </w:p>
    <w:p w14:paraId="7019A7B1" w14:textId="234316E8" w:rsidR="00747DD2" w:rsidRDefault="00747DD2" w:rsidP="00A11A66">
      <w:pPr>
        <w:spacing w:line="480" w:lineRule="auto"/>
        <w:ind w:left="720" w:right="1440"/>
        <w:jc w:val="both"/>
        <w:rPr>
          <w:sz w:val="24"/>
          <w:szCs w:val="24"/>
          <w:lang w:val="en-US"/>
        </w:rPr>
      </w:pPr>
    </w:p>
    <w:p w14:paraId="5FD28172" w14:textId="77777777" w:rsidR="00747DD2" w:rsidRDefault="00747DD2" w:rsidP="00A11A66">
      <w:pPr>
        <w:spacing w:line="480" w:lineRule="auto"/>
        <w:ind w:left="720" w:right="1440"/>
        <w:jc w:val="both"/>
        <w:rPr>
          <w:sz w:val="24"/>
          <w:szCs w:val="24"/>
          <w:lang w:val="en-US"/>
        </w:rPr>
      </w:pPr>
    </w:p>
    <w:p w14:paraId="1FE2FE27" w14:textId="77777777" w:rsidR="00DF3ED9" w:rsidRDefault="00DF3ED9" w:rsidP="00A11A66">
      <w:pPr>
        <w:spacing w:line="480" w:lineRule="auto"/>
        <w:ind w:left="720" w:right="1440"/>
        <w:jc w:val="both"/>
        <w:rPr>
          <w:sz w:val="24"/>
          <w:szCs w:val="24"/>
          <w:lang w:val="en-US"/>
        </w:rPr>
      </w:pPr>
    </w:p>
    <w:p w14:paraId="2D423F5B" w14:textId="77777777" w:rsidR="00382CF5" w:rsidRPr="00076CE8" w:rsidRDefault="00382CF5" w:rsidP="00A11A66">
      <w:pPr>
        <w:pBdr>
          <w:top w:val="nil"/>
          <w:left w:val="nil"/>
          <w:bottom w:val="nil"/>
          <w:right w:val="nil"/>
          <w:between w:val="nil"/>
        </w:pBdr>
        <w:spacing w:after="40" w:line="480" w:lineRule="auto"/>
        <w:ind w:right="1440"/>
        <w:jc w:val="both"/>
        <w:rPr>
          <w:b/>
          <w:color w:val="000000"/>
          <w:sz w:val="24"/>
          <w:szCs w:val="24"/>
          <w:lang w:val="en-US"/>
        </w:rPr>
        <w:sectPr w:rsidR="00382CF5" w:rsidRPr="00076CE8" w:rsidSect="005F2FD4">
          <w:headerReference w:type="even" r:id="rId8"/>
          <w:headerReference w:type="default" r:id="rId9"/>
          <w:footerReference w:type="default" r:id="rId10"/>
          <w:headerReference w:type="first" r:id="rId11"/>
          <w:footerReference w:type="first" r:id="rId12"/>
          <w:pgSz w:w="12240" w:h="15840"/>
          <w:pgMar w:top="1418" w:right="680" w:bottom="1418" w:left="1418" w:header="680" w:footer="510" w:gutter="0"/>
          <w:pgNumType w:start="1"/>
          <w:cols w:space="720"/>
          <w:titlePg/>
          <w:docGrid w:linePitch="272"/>
        </w:sectPr>
      </w:pPr>
    </w:p>
    <w:p w14:paraId="61854239" w14:textId="77777777" w:rsidR="00255E58" w:rsidRPr="00076CE8" w:rsidRDefault="00777255" w:rsidP="00FE7DD2">
      <w:pPr>
        <w:pStyle w:val="Prrafodelista"/>
        <w:pBdr>
          <w:top w:val="nil"/>
          <w:left w:val="nil"/>
          <w:bottom w:val="nil"/>
          <w:right w:val="nil"/>
          <w:between w:val="nil"/>
        </w:pBdr>
        <w:spacing w:after="120" w:line="480" w:lineRule="auto"/>
        <w:ind w:right="1440"/>
        <w:jc w:val="center"/>
        <w:rPr>
          <w:b/>
          <w:color w:val="000000"/>
          <w:sz w:val="24"/>
          <w:szCs w:val="24"/>
        </w:rPr>
      </w:pPr>
      <w:r>
        <w:rPr>
          <w:b/>
          <w:color w:val="000000"/>
          <w:sz w:val="24"/>
          <w:szCs w:val="24"/>
        </w:rPr>
        <w:lastRenderedPageBreak/>
        <w:t>Introducción</w:t>
      </w:r>
    </w:p>
    <w:p w14:paraId="504A7F70" w14:textId="77777777" w:rsidR="009B7B03" w:rsidRPr="00076CE8" w:rsidRDefault="009B7B03"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La minería es una actividad económica del </w:t>
      </w:r>
      <w:r w:rsidR="006F7957" w:rsidRPr="00076CE8">
        <w:rPr>
          <w:color w:val="000000"/>
          <w:sz w:val="24"/>
          <w:szCs w:val="24"/>
        </w:rPr>
        <w:t xml:space="preserve">sector primario que representa la explotación o extracción de diferente variedad de minerales que suelen nacer en el suelo o subsuelo en forma de yacimientos, dependiendo del tipo de material se usan diferentes técnicas para su extracción y de esta manera divide por tipos la </w:t>
      </w:r>
      <w:r w:rsidR="00D9767B" w:rsidRPr="00076CE8">
        <w:rPr>
          <w:color w:val="000000"/>
          <w:sz w:val="24"/>
          <w:szCs w:val="24"/>
        </w:rPr>
        <w:t>actividad mencionada</w:t>
      </w:r>
      <w:r w:rsidR="006F7957" w:rsidRPr="00076CE8">
        <w:rPr>
          <w:color w:val="000000"/>
          <w:sz w:val="24"/>
          <w:szCs w:val="24"/>
        </w:rPr>
        <w:t>.</w:t>
      </w:r>
    </w:p>
    <w:p w14:paraId="5507D9C2" w14:textId="750CCF07" w:rsidR="006F7957" w:rsidRPr="00076CE8" w:rsidRDefault="006F7957"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La minería en Colombia es una actividad muy antigua que la realizaban las comunidades indígenas de manera artesanal y a baja escala, después de la llegada de los españoles a Latinoamérica esta actividad tuvo un auge, hasta formar la gran industria presente sobre las zonas mineras del país</w:t>
      </w:r>
      <w:sdt>
        <w:sdtPr>
          <w:rPr>
            <w:color w:val="000000"/>
            <w:sz w:val="24"/>
            <w:szCs w:val="24"/>
          </w:rPr>
          <w:id w:val="396473638"/>
          <w:citation/>
        </w:sdtPr>
        <w:sdtContent>
          <w:r w:rsidR="00747DD2">
            <w:rPr>
              <w:color w:val="000000"/>
              <w:sz w:val="24"/>
              <w:szCs w:val="24"/>
            </w:rPr>
            <w:fldChar w:fldCharType="begin"/>
          </w:r>
          <w:r w:rsidR="00747DD2">
            <w:rPr>
              <w:color w:val="000000"/>
              <w:sz w:val="24"/>
              <w:szCs w:val="24"/>
              <w:lang w:val="es-ES"/>
            </w:rPr>
            <w:instrText xml:space="preserve"> CITATION gui13 \l 3082 </w:instrText>
          </w:r>
          <w:r w:rsidR="00747DD2">
            <w:rPr>
              <w:color w:val="000000"/>
              <w:sz w:val="24"/>
              <w:szCs w:val="24"/>
            </w:rPr>
            <w:fldChar w:fldCharType="separate"/>
          </w:r>
          <w:r w:rsidR="00171B58">
            <w:rPr>
              <w:noProof/>
              <w:color w:val="000000"/>
              <w:sz w:val="24"/>
              <w:szCs w:val="24"/>
              <w:lang w:val="es-ES"/>
            </w:rPr>
            <w:t xml:space="preserve"> </w:t>
          </w:r>
          <w:r w:rsidR="00171B58" w:rsidRPr="00171B58">
            <w:rPr>
              <w:noProof/>
              <w:color w:val="000000"/>
              <w:sz w:val="24"/>
              <w:szCs w:val="24"/>
              <w:lang w:val="es-ES"/>
            </w:rPr>
            <w:t>(guiza, 2013)</w:t>
          </w:r>
          <w:r w:rsidR="00747DD2">
            <w:rPr>
              <w:color w:val="000000"/>
              <w:sz w:val="24"/>
              <w:szCs w:val="24"/>
            </w:rPr>
            <w:fldChar w:fldCharType="end"/>
          </w:r>
        </w:sdtContent>
      </w:sdt>
      <w:r w:rsidRPr="00076CE8">
        <w:rPr>
          <w:color w:val="000000"/>
          <w:sz w:val="24"/>
          <w:szCs w:val="24"/>
        </w:rPr>
        <w:t>.</w:t>
      </w:r>
    </w:p>
    <w:p w14:paraId="2939BACC" w14:textId="77777777" w:rsidR="006F7957" w:rsidRPr="00076CE8" w:rsidRDefault="006F7957"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Colombia es rica en oro, carbón, esmeraldas, cobre, níquel, y hierro </w:t>
      </w:r>
      <w:r w:rsidR="00645EF6" w:rsidRPr="00076CE8">
        <w:rPr>
          <w:color w:val="000000"/>
          <w:sz w:val="24"/>
          <w:szCs w:val="24"/>
        </w:rPr>
        <w:t>además</w:t>
      </w:r>
      <w:r w:rsidRPr="00076CE8">
        <w:rPr>
          <w:color w:val="000000"/>
          <w:sz w:val="24"/>
          <w:szCs w:val="24"/>
        </w:rPr>
        <w:t xml:space="preserve"> de algunos minerales de construcción como la área, sales, piedra y arcilla.</w:t>
      </w:r>
    </w:p>
    <w:p w14:paraId="26BFFD5A" w14:textId="3B67EAFA" w:rsidR="006F7957" w:rsidRPr="00076CE8" w:rsidRDefault="006F7957"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Por su </w:t>
      </w:r>
      <w:r w:rsidR="009A7FFD" w:rsidRPr="00076CE8">
        <w:rPr>
          <w:color w:val="000000"/>
          <w:sz w:val="24"/>
          <w:szCs w:val="24"/>
        </w:rPr>
        <w:t>parte</w:t>
      </w:r>
      <w:r w:rsidRPr="00076CE8">
        <w:rPr>
          <w:color w:val="000000"/>
          <w:sz w:val="24"/>
          <w:szCs w:val="24"/>
        </w:rPr>
        <w:t xml:space="preserve"> en </w:t>
      </w:r>
      <w:r w:rsidR="009A7FFD" w:rsidRPr="00076CE8">
        <w:rPr>
          <w:color w:val="000000"/>
          <w:sz w:val="24"/>
          <w:szCs w:val="24"/>
        </w:rPr>
        <w:t>Perú</w:t>
      </w:r>
      <w:r w:rsidR="002E6584" w:rsidRPr="00076CE8">
        <w:rPr>
          <w:color w:val="000000"/>
          <w:sz w:val="24"/>
          <w:szCs w:val="24"/>
        </w:rPr>
        <w:t xml:space="preserve">, la minería es un </w:t>
      </w:r>
      <w:r w:rsidRPr="00076CE8">
        <w:rPr>
          <w:color w:val="000000"/>
          <w:sz w:val="24"/>
          <w:szCs w:val="24"/>
        </w:rPr>
        <w:t xml:space="preserve">sector que tiene </w:t>
      </w:r>
      <w:r w:rsidR="00744CCD">
        <w:rPr>
          <w:color w:val="000000"/>
          <w:sz w:val="24"/>
          <w:szCs w:val="24"/>
        </w:rPr>
        <w:t>una gran</w:t>
      </w:r>
      <w:r w:rsidRPr="00076CE8">
        <w:rPr>
          <w:color w:val="000000"/>
          <w:sz w:val="24"/>
          <w:szCs w:val="24"/>
        </w:rPr>
        <w:t xml:space="preserve"> importancia</w:t>
      </w:r>
      <w:r w:rsidR="002E6584" w:rsidRPr="00076CE8">
        <w:rPr>
          <w:color w:val="000000"/>
          <w:sz w:val="24"/>
          <w:szCs w:val="24"/>
        </w:rPr>
        <w:t xml:space="preserve"> </w:t>
      </w:r>
      <w:r w:rsidRPr="00076CE8">
        <w:rPr>
          <w:color w:val="000000"/>
          <w:sz w:val="24"/>
          <w:szCs w:val="24"/>
        </w:rPr>
        <w:t xml:space="preserve">ya que es uno de los </w:t>
      </w:r>
      <w:r w:rsidR="00744CCD">
        <w:rPr>
          <w:color w:val="000000"/>
          <w:sz w:val="24"/>
          <w:szCs w:val="24"/>
        </w:rPr>
        <w:t xml:space="preserve">principales </w:t>
      </w:r>
      <w:r w:rsidRPr="00076CE8">
        <w:rPr>
          <w:color w:val="000000"/>
          <w:sz w:val="24"/>
          <w:szCs w:val="24"/>
        </w:rPr>
        <w:t xml:space="preserve">pilares </w:t>
      </w:r>
      <w:r w:rsidR="00744CCD">
        <w:rPr>
          <w:color w:val="000000"/>
          <w:sz w:val="24"/>
          <w:szCs w:val="24"/>
        </w:rPr>
        <w:t>factores con los cuales</w:t>
      </w:r>
      <w:r w:rsidRPr="00076CE8">
        <w:rPr>
          <w:color w:val="000000"/>
          <w:sz w:val="24"/>
          <w:szCs w:val="24"/>
        </w:rPr>
        <w:t xml:space="preserve"> se sostiene </w:t>
      </w:r>
      <w:r w:rsidR="00744CCD">
        <w:rPr>
          <w:color w:val="000000"/>
          <w:sz w:val="24"/>
          <w:szCs w:val="24"/>
        </w:rPr>
        <w:t xml:space="preserve">su </w:t>
      </w:r>
      <w:r w:rsidRPr="00076CE8">
        <w:rPr>
          <w:color w:val="000000"/>
          <w:sz w:val="24"/>
          <w:szCs w:val="24"/>
        </w:rPr>
        <w:t xml:space="preserve">economía, dentro de sus territorios </w:t>
      </w:r>
      <w:r w:rsidR="004D3A05" w:rsidRPr="00076CE8">
        <w:rPr>
          <w:color w:val="000000"/>
          <w:sz w:val="24"/>
          <w:szCs w:val="24"/>
        </w:rPr>
        <w:t>plata, cobre, zinc, estaño y bismuto</w:t>
      </w:r>
      <w:sdt>
        <w:sdtPr>
          <w:rPr>
            <w:color w:val="000000"/>
            <w:sz w:val="24"/>
            <w:szCs w:val="24"/>
          </w:rPr>
          <w:id w:val="1053730488"/>
          <w:citation/>
        </w:sdtPr>
        <w:sdtContent>
          <w:r w:rsidR="00747DD2">
            <w:rPr>
              <w:color w:val="000000"/>
              <w:sz w:val="24"/>
              <w:szCs w:val="24"/>
            </w:rPr>
            <w:fldChar w:fldCharType="begin"/>
          </w:r>
          <w:r w:rsidR="00747DD2">
            <w:rPr>
              <w:color w:val="000000"/>
              <w:sz w:val="24"/>
              <w:szCs w:val="24"/>
              <w:lang w:val="es-ES"/>
            </w:rPr>
            <w:instrText xml:space="preserve"> CITATION Osi09 \l 3082 </w:instrText>
          </w:r>
          <w:r w:rsidR="00747DD2">
            <w:rPr>
              <w:color w:val="000000"/>
              <w:sz w:val="24"/>
              <w:szCs w:val="24"/>
            </w:rPr>
            <w:fldChar w:fldCharType="separate"/>
          </w:r>
          <w:r w:rsidR="00171B58">
            <w:rPr>
              <w:noProof/>
              <w:color w:val="000000"/>
              <w:sz w:val="24"/>
              <w:szCs w:val="24"/>
              <w:lang w:val="es-ES"/>
            </w:rPr>
            <w:t xml:space="preserve"> </w:t>
          </w:r>
          <w:r w:rsidR="00171B58" w:rsidRPr="00171B58">
            <w:rPr>
              <w:noProof/>
              <w:color w:val="000000"/>
              <w:sz w:val="24"/>
              <w:szCs w:val="24"/>
              <w:lang w:val="es-ES"/>
            </w:rPr>
            <w:t>(Osinergmin, 2009)</w:t>
          </w:r>
          <w:r w:rsidR="00747DD2">
            <w:rPr>
              <w:color w:val="000000"/>
              <w:sz w:val="24"/>
              <w:szCs w:val="24"/>
            </w:rPr>
            <w:fldChar w:fldCharType="end"/>
          </w:r>
        </w:sdtContent>
      </w:sdt>
      <w:r w:rsidR="004D3A05" w:rsidRPr="00076CE8">
        <w:rPr>
          <w:color w:val="000000"/>
          <w:sz w:val="24"/>
          <w:szCs w:val="24"/>
        </w:rPr>
        <w:t>.</w:t>
      </w:r>
    </w:p>
    <w:p w14:paraId="2E6725FC" w14:textId="2816F76E" w:rsidR="004D3A05" w:rsidRPr="00076CE8" w:rsidRDefault="004D3A05"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El objetivo de la investigación es realizar una comparación de la industria minera de estos dos países para identificar factores clave que tengan una influencia en su crecimien</w:t>
      </w:r>
      <w:r w:rsidR="00645EF6">
        <w:rPr>
          <w:color w:val="000000"/>
          <w:sz w:val="24"/>
          <w:szCs w:val="24"/>
        </w:rPr>
        <w:t xml:space="preserve">to en toda la extensión del </w:t>
      </w:r>
      <w:r w:rsidR="00747DD2" w:rsidRPr="00076CE8">
        <w:rPr>
          <w:color w:val="000000"/>
          <w:sz w:val="24"/>
          <w:szCs w:val="24"/>
        </w:rPr>
        <w:t>macro</w:t>
      </w:r>
      <w:r w:rsidR="00747DD2">
        <w:rPr>
          <w:color w:val="000000"/>
          <w:sz w:val="24"/>
          <w:szCs w:val="24"/>
        </w:rPr>
        <w:t>entorno</w:t>
      </w:r>
      <w:r w:rsidRPr="00076CE8">
        <w:rPr>
          <w:color w:val="000000"/>
          <w:sz w:val="24"/>
          <w:szCs w:val="24"/>
        </w:rPr>
        <w:t>.</w:t>
      </w:r>
    </w:p>
    <w:p w14:paraId="4629088B" w14:textId="77777777" w:rsidR="004D3A05" w:rsidRPr="00076CE8" w:rsidRDefault="00D9767B"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P</w:t>
      </w:r>
      <w:r w:rsidR="004D3A05" w:rsidRPr="00076CE8">
        <w:rPr>
          <w:color w:val="000000"/>
          <w:sz w:val="24"/>
          <w:szCs w:val="24"/>
        </w:rPr>
        <w:t xml:space="preserve">ara este análisis se usa la metodología de PESTEL y PORTER la cual permite identificar variables como las políticas, económicas, tecnologías y ecológicas de un proyecto en donde se logra ponderar los resultados obtenidos y se </w:t>
      </w:r>
      <w:r w:rsidR="004D3A05" w:rsidRPr="00076CE8">
        <w:rPr>
          <w:color w:val="000000"/>
          <w:sz w:val="24"/>
          <w:szCs w:val="24"/>
        </w:rPr>
        <w:lastRenderedPageBreak/>
        <w:t>da respuesta a las oportunidades y amenazas que tiene el proyecto en búsqueda de una mejora y progresivo avance.</w:t>
      </w:r>
    </w:p>
    <w:p w14:paraId="2F3987BA" w14:textId="77777777" w:rsidR="004D3A05" w:rsidRPr="00076CE8" w:rsidRDefault="004D3A05"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Los resultados obtenidos de la investigación son que las industrias de Perú y Colombia en el área minero, tienen un gran poder tecnológico como una característica de la globalización y tratados realizados con grandes potencias pero son deficientes en las exigencias ambientales y políticas a estas grandes empresas, principalmente por la necesidad de explotación que tienen estos países y la facilidad que se presenta en dejar un índice de regalías altas por la explotación de los recursos no renovables sin impedimentos económicos por parte de las grandes industrias extranjeras.</w:t>
      </w:r>
    </w:p>
    <w:p w14:paraId="4D18AC22" w14:textId="77777777" w:rsidR="00D47932" w:rsidRDefault="00D47932" w:rsidP="00A11A66">
      <w:pPr>
        <w:pBdr>
          <w:top w:val="nil"/>
          <w:left w:val="nil"/>
          <w:bottom w:val="nil"/>
          <w:right w:val="nil"/>
          <w:between w:val="nil"/>
        </w:pBdr>
        <w:spacing w:after="120" w:line="480" w:lineRule="auto"/>
        <w:ind w:left="720" w:right="1440" w:firstLine="720"/>
        <w:jc w:val="both"/>
        <w:rPr>
          <w:color w:val="000000"/>
          <w:sz w:val="24"/>
          <w:szCs w:val="24"/>
        </w:rPr>
      </w:pPr>
    </w:p>
    <w:p w14:paraId="46906BB8" w14:textId="77777777" w:rsidR="00645EF6" w:rsidRDefault="00645EF6" w:rsidP="00A11A66">
      <w:pPr>
        <w:pBdr>
          <w:top w:val="nil"/>
          <w:left w:val="nil"/>
          <w:bottom w:val="nil"/>
          <w:right w:val="nil"/>
          <w:between w:val="nil"/>
        </w:pBdr>
        <w:spacing w:after="120" w:line="480" w:lineRule="auto"/>
        <w:ind w:left="720" w:right="1440" w:firstLine="720"/>
        <w:jc w:val="both"/>
        <w:rPr>
          <w:color w:val="000000"/>
          <w:sz w:val="24"/>
          <w:szCs w:val="24"/>
        </w:rPr>
      </w:pPr>
    </w:p>
    <w:p w14:paraId="2D8143BE" w14:textId="06AD79FE" w:rsidR="00645EF6" w:rsidRDefault="00645EF6" w:rsidP="00A11A66">
      <w:pPr>
        <w:pBdr>
          <w:top w:val="nil"/>
          <w:left w:val="nil"/>
          <w:bottom w:val="nil"/>
          <w:right w:val="nil"/>
          <w:between w:val="nil"/>
        </w:pBdr>
        <w:spacing w:after="120" w:line="480" w:lineRule="auto"/>
        <w:ind w:left="720" w:right="1440" w:firstLine="720"/>
        <w:jc w:val="both"/>
        <w:rPr>
          <w:color w:val="000000"/>
          <w:sz w:val="24"/>
          <w:szCs w:val="24"/>
        </w:rPr>
      </w:pPr>
    </w:p>
    <w:p w14:paraId="482DA677" w14:textId="1A580EFB"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3F436E4D" w14:textId="18EB65E1"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19B01D6A" w14:textId="14653996"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0A5EED50" w14:textId="76C2C3EA"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28E2EE81" w14:textId="24E4A681"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72D45BF5" w14:textId="57D8AF94"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2ED4980F" w14:textId="77777777"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531097F4" w14:textId="3529B0A8" w:rsidR="00777255" w:rsidRDefault="00777255" w:rsidP="00A11A66">
      <w:pPr>
        <w:pBdr>
          <w:top w:val="nil"/>
          <w:left w:val="nil"/>
          <w:bottom w:val="nil"/>
          <w:right w:val="nil"/>
          <w:between w:val="nil"/>
        </w:pBdr>
        <w:spacing w:after="120" w:line="480" w:lineRule="auto"/>
        <w:ind w:right="1440"/>
        <w:rPr>
          <w:color w:val="000000"/>
          <w:sz w:val="24"/>
          <w:szCs w:val="24"/>
        </w:rPr>
      </w:pPr>
    </w:p>
    <w:p w14:paraId="12EFA35E" w14:textId="1D101AE2" w:rsidR="00CB390E" w:rsidRDefault="00777255" w:rsidP="00A11A66">
      <w:pPr>
        <w:pBdr>
          <w:top w:val="nil"/>
          <w:left w:val="nil"/>
          <w:bottom w:val="nil"/>
          <w:right w:val="nil"/>
          <w:between w:val="nil"/>
        </w:pBdr>
        <w:spacing w:after="120" w:line="480" w:lineRule="auto"/>
        <w:ind w:right="1440"/>
        <w:jc w:val="center"/>
        <w:rPr>
          <w:b/>
          <w:color w:val="000000"/>
          <w:sz w:val="24"/>
          <w:szCs w:val="24"/>
        </w:rPr>
      </w:pPr>
      <w:r>
        <w:rPr>
          <w:b/>
          <w:color w:val="000000"/>
          <w:sz w:val="24"/>
          <w:szCs w:val="24"/>
        </w:rPr>
        <w:lastRenderedPageBreak/>
        <w:t xml:space="preserve">Marco </w:t>
      </w:r>
      <w:r w:rsidR="00CB390E">
        <w:rPr>
          <w:b/>
          <w:color w:val="000000"/>
          <w:sz w:val="24"/>
          <w:szCs w:val="24"/>
        </w:rPr>
        <w:t>de Referencia</w:t>
      </w:r>
    </w:p>
    <w:p w14:paraId="0DE4083A" w14:textId="6D4D74E1" w:rsidR="00CB390E" w:rsidRDefault="00CB390E" w:rsidP="00CB390E">
      <w:pPr>
        <w:pBdr>
          <w:top w:val="nil"/>
          <w:left w:val="nil"/>
          <w:bottom w:val="nil"/>
          <w:right w:val="nil"/>
          <w:between w:val="nil"/>
        </w:pBdr>
        <w:spacing w:after="120" w:line="480" w:lineRule="auto"/>
        <w:ind w:left="720" w:right="1440" w:firstLine="720"/>
        <w:jc w:val="both"/>
        <w:rPr>
          <w:color w:val="000000"/>
          <w:sz w:val="24"/>
        </w:rPr>
      </w:pPr>
      <w:r>
        <w:rPr>
          <w:color w:val="000000"/>
          <w:sz w:val="24"/>
        </w:rPr>
        <w:t>El análisis del microentorno y el macroentorno tiene el propósito de que las diferentes empresas y sectores se anticipen a su influencia y prevean las oportunidades y amenazas sobre las cuales van a tener que desarrollar sus estrategias. Dentro de los análisis del entorno encontramos algunos métodos</w:t>
      </w:r>
      <w:r w:rsidRPr="00CB390E">
        <w:rPr>
          <w:color w:val="000000"/>
          <w:sz w:val="24"/>
        </w:rPr>
        <w:t xml:space="preserve"> </w:t>
      </w:r>
      <w:r>
        <w:rPr>
          <w:color w:val="000000"/>
          <w:sz w:val="24"/>
        </w:rPr>
        <w:t>como el análisis de las cinco fuerzas de Porter nos permiten analizar el nivel de competitividad que tienen las organizaciones en una industria determinada. De la misma forma el análisis PEST nos permite disminuir la incertidumbre generada por las amenazas y aprovechar las oportunidades.</w:t>
      </w:r>
    </w:p>
    <w:p w14:paraId="4F89CDEE" w14:textId="02604E31" w:rsidR="00CB390E" w:rsidRDefault="00CB390E" w:rsidP="00CB390E">
      <w:pPr>
        <w:pBdr>
          <w:top w:val="nil"/>
          <w:left w:val="nil"/>
          <w:bottom w:val="nil"/>
          <w:right w:val="nil"/>
          <w:between w:val="nil"/>
        </w:pBdr>
        <w:spacing w:after="120" w:line="480" w:lineRule="auto"/>
        <w:ind w:left="720" w:right="1440" w:firstLine="720"/>
        <w:jc w:val="both"/>
        <w:rPr>
          <w:color w:val="000000"/>
          <w:sz w:val="24"/>
        </w:rPr>
      </w:pPr>
      <w:r>
        <w:rPr>
          <w:color w:val="000000"/>
          <w:sz w:val="24"/>
        </w:rPr>
        <w:t xml:space="preserve">La auditoría externa permite desarrollar una secuencia finita de oportunidades y amenazas. Un análisis macroentorno integra las fuerzas económicas, fuerzas políticas, sociales y tecnológicas, que ayudan a entender el crecimiento o decrecimiento del mercado y como se encuentra la posición de una determinada industria en un país, que potencial puede tener o nivel de desarrollo. </w:t>
      </w:r>
      <w:sdt>
        <w:sdtPr>
          <w:rPr>
            <w:color w:val="000000"/>
            <w:sz w:val="24"/>
          </w:rPr>
          <w:id w:val="1121959787"/>
          <w:citation/>
        </w:sdtPr>
        <w:sdtContent>
          <w:r>
            <w:rPr>
              <w:color w:val="000000"/>
              <w:sz w:val="24"/>
            </w:rPr>
            <w:fldChar w:fldCharType="begin"/>
          </w:r>
          <w:r>
            <w:rPr>
              <w:color w:val="000000"/>
              <w:sz w:val="24"/>
              <w:lang w:val="es-ES"/>
            </w:rPr>
            <w:instrText xml:space="preserve"> CITATION Dav03 \l 3082 </w:instrText>
          </w:r>
          <w:r>
            <w:rPr>
              <w:color w:val="000000"/>
              <w:sz w:val="24"/>
            </w:rPr>
            <w:fldChar w:fldCharType="separate"/>
          </w:r>
          <w:r w:rsidR="00171B58" w:rsidRPr="00171B58">
            <w:rPr>
              <w:noProof/>
              <w:color w:val="000000"/>
              <w:sz w:val="24"/>
              <w:lang w:val="es-ES"/>
            </w:rPr>
            <w:t>(David, 2003)</w:t>
          </w:r>
          <w:r>
            <w:rPr>
              <w:color w:val="000000"/>
              <w:sz w:val="24"/>
            </w:rPr>
            <w:fldChar w:fldCharType="end"/>
          </w:r>
        </w:sdtContent>
      </w:sdt>
      <w:r>
        <w:rPr>
          <w:color w:val="000000"/>
          <w:sz w:val="24"/>
        </w:rPr>
        <w:t>.</w:t>
      </w:r>
    </w:p>
    <w:p w14:paraId="06A91FDC" w14:textId="1D763078" w:rsidR="00725270" w:rsidRDefault="00CB390E" w:rsidP="00CB390E">
      <w:pPr>
        <w:pBdr>
          <w:top w:val="nil"/>
          <w:left w:val="nil"/>
          <w:bottom w:val="nil"/>
          <w:right w:val="nil"/>
          <w:between w:val="nil"/>
        </w:pBdr>
        <w:spacing w:after="120" w:line="480" w:lineRule="auto"/>
        <w:ind w:left="720" w:right="1440" w:firstLine="720"/>
        <w:jc w:val="both"/>
        <w:rPr>
          <w:color w:val="000000"/>
          <w:sz w:val="24"/>
        </w:rPr>
      </w:pPr>
      <w:r>
        <w:rPr>
          <w:color w:val="000000"/>
          <w:sz w:val="24"/>
        </w:rPr>
        <w:t xml:space="preserve">Al respecto </w:t>
      </w:r>
      <w:r w:rsidRPr="00CB390E">
        <w:rPr>
          <w:color w:val="000000"/>
          <w:sz w:val="24"/>
        </w:rPr>
        <w:t>el análisis PEST incluye cuatro fac</w:t>
      </w:r>
      <w:r>
        <w:rPr>
          <w:color w:val="000000"/>
          <w:sz w:val="24"/>
        </w:rPr>
        <w:t>t</w:t>
      </w:r>
      <w:r w:rsidRPr="00CB390E">
        <w:rPr>
          <w:color w:val="000000"/>
          <w:sz w:val="24"/>
        </w:rPr>
        <w:t>o</w:t>
      </w:r>
      <w:r>
        <w:rPr>
          <w:color w:val="000000"/>
          <w:sz w:val="24"/>
        </w:rPr>
        <w:t>r</w:t>
      </w:r>
      <w:r w:rsidRPr="00CB390E">
        <w:rPr>
          <w:color w:val="000000"/>
          <w:sz w:val="24"/>
        </w:rPr>
        <w:t>es que se pueden ampliar según se re</w:t>
      </w:r>
      <w:r>
        <w:rPr>
          <w:color w:val="000000"/>
          <w:sz w:val="24"/>
        </w:rPr>
        <w:t>q</w:t>
      </w:r>
      <w:r w:rsidRPr="00CB390E">
        <w:rPr>
          <w:color w:val="000000"/>
          <w:sz w:val="24"/>
        </w:rPr>
        <w:t>uiera dentro del análisis</w:t>
      </w:r>
      <w:r>
        <w:rPr>
          <w:color w:val="000000"/>
          <w:sz w:val="24"/>
        </w:rPr>
        <w:t xml:space="preserve">, </w:t>
      </w:r>
      <w:r w:rsidRPr="00725270">
        <w:rPr>
          <w:color w:val="000000"/>
          <w:sz w:val="24"/>
        </w:rPr>
        <w:t>incluye factores políticos y legislativos</w:t>
      </w:r>
      <w:r w:rsidR="00725270" w:rsidRPr="00725270">
        <w:rPr>
          <w:color w:val="000000"/>
          <w:sz w:val="24"/>
        </w:rPr>
        <w:t>, factores económicos, sociales y tecnológicos.</w:t>
      </w:r>
      <w:r w:rsidR="00725270">
        <w:rPr>
          <w:color w:val="000000"/>
          <w:sz w:val="24"/>
        </w:rPr>
        <w:t xml:space="preserve"> Las fuerzas económicas tienen un impacto bastante importante y directo en la industria sobre la cual se está realizando el análisis y sobre la cual se desarrollan las diferentes estrategias, ejemplo de esto son las tasas de interés, si estas aumentan los fondos se vuelven mas costosos, los ingresos disminuyen y la demanda cae; estos factores comprometerán el desempeño organizacional irremedia</w:t>
      </w:r>
      <w:r w:rsidR="008A4527">
        <w:rPr>
          <w:color w:val="000000"/>
          <w:sz w:val="24"/>
        </w:rPr>
        <w:t>bl</w:t>
      </w:r>
      <w:r w:rsidR="00725270">
        <w:rPr>
          <w:color w:val="000000"/>
          <w:sz w:val="24"/>
        </w:rPr>
        <w:t xml:space="preserve">emente. </w:t>
      </w:r>
      <w:sdt>
        <w:sdtPr>
          <w:rPr>
            <w:color w:val="000000"/>
            <w:sz w:val="24"/>
          </w:rPr>
          <w:id w:val="-1888088661"/>
          <w:citation/>
        </w:sdtPr>
        <w:sdtContent>
          <w:r w:rsidR="00725270">
            <w:rPr>
              <w:color w:val="000000"/>
              <w:sz w:val="24"/>
            </w:rPr>
            <w:fldChar w:fldCharType="begin"/>
          </w:r>
          <w:r w:rsidR="00725270">
            <w:rPr>
              <w:color w:val="000000"/>
              <w:sz w:val="24"/>
              <w:lang w:val="es-ES"/>
            </w:rPr>
            <w:instrText xml:space="preserve"> CITATION Dav03 \l 3082 </w:instrText>
          </w:r>
          <w:r w:rsidR="00725270">
            <w:rPr>
              <w:color w:val="000000"/>
              <w:sz w:val="24"/>
            </w:rPr>
            <w:fldChar w:fldCharType="separate"/>
          </w:r>
          <w:r w:rsidR="00171B58" w:rsidRPr="00171B58">
            <w:rPr>
              <w:noProof/>
              <w:color w:val="000000"/>
              <w:sz w:val="24"/>
              <w:lang w:val="es-ES"/>
            </w:rPr>
            <w:t>(David, 2003)</w:t>
          </w:r>
          <w:r w:rsidR="00725270">
            <w:rPr>
              <w:color w:val="000000"/>
              <w:sz w:val="24"/>
            </w:rPr>
            <w:fldChar w:fldCharType="end"/>
          </w:r>
        </w:sdtContent>
      </w:sdt>
      <w:r w:rsidR="00725270">
        <w:rPr>
          <w:color w:val="000000"/>
          <w:sz w:val="24"/>
        </w:rPr>
        <w:t>.</w:t>
      </w:r>
    </w:p>
    <w:p w14:paraId="0BAAE8DF" w14:textId="19062FB6" w:rsidR="00725270" w:rsidRDefault="00823C1C" w:rsidP="00CB390E">
      <w:pPr>
        <w:pBdr>
          <w:top w:val="nil"/>
          <w:left w:val="nil"/>
          <w:bottom w:val="nil"/>
          <w:right w:val="nil"/>
          <w:between w:val="nil"/>
        </w:pBdr>
        <w:spacing w:after="120" w:line="480" w:lineRule="auto"/>
        <w:ind w:left="720" w:right="1440" w:firstLine="720"/>
        <w:jc w:val="both"/>
        <w:rPr>
          <w:bCs/>
          <w:color w:val="000000"/>
          <w:sz w:val="24"/>
          <w:szCs w:val="24"/>
        </w:rPr>
      </w:pPr>
      <w:r w:rsidRPr="00823C1C">
        <w:rPr>
          <w:bCs/>
          <w:color w:val="000000"/>
          <w:sz w:val="24"/>
          <w:szCs w:val="24"/>
        </w:rPr>
        <w:lastRenderedPageBreak/>
        <w:t xml:space="preserve">Las fuerzas políticas, </w:t>
      </w:r>
      <w:r>
        <w:rPr>
          <w:bCs/>
          <w:color w:val="000000"/>
          <w:sz w:val="24"/>
          <w:szCs w:val="24"/>
        </w:rPr>
        <w:t xml:space="preserve">tienen relación con la regulación, subsidios, liberalización, impuestos y otros factores que convierten esta fuerza en un factor muy relevante en el </w:t>
      </w:r>
      <w:r w:rsidR="008A4527">
        <w:rPr>
          <w:bCs/>
          <w:color w:val="000000"/>
          <w:sz w:val="24"/>
          <w:szCs w:val="24"/>
        </w:rPr>
        <w:t>análisis</w:t>
      </w:r>
      <w:r>
        <w:rPr>
          <w:bCs/>
          <w:color w:val="000000"/>
          <w:sz w:val="24"/>
          <w:szCs w:val="24"/>
        </w:rPr>
        <w:t xml:space="preserve"> del macroentorno. </w:t>
      </w:r>
      <w:r w:rsidR="008A4527">
        <w:rPr>
          <w:bCs/>
          <w:color w:val="000000"/>
          <w:sz w:val="24"/>
          <w:szCs w:val="24"/>
        </w:rPr>
        <w:t>Algunos factores políticos son los cambios de gobierno y a su vez los subsidios y contratos que se generan desde el sector público. Otros factores relevantes son los cambios en la legislación laboral, cambios en legislación fiscal y del medio ambiente.</w:t>
      </w:r>
      <w:sdt>
        <w:sdtPr>
          <w:rPr>
            <w:bCs/>
            <w:color w:val="000000"/>
            <w:sz w:val="24"/>
            <w:szCs w:val="24"/>
          </w:rPr>
          <w:id w:val="304746047"/>
          <w:citation/>
        </w:sdtPr>
        <w:sdtContent>
          <w:r w:rsidR="008A4527">
            <w:rPr>
              <w:bCs/>
              <w:color w:val="000000"/>
              <w:sz w:val="24"/>
              <w:szCs w:val="24"/>
            </w:rPr>
            <w:fldChar w:fldCharType="begin"/>
          </w:r>
          <w:r w:rsidR="008A4527">
            <w:rPr>
              <w:bCs/>
              <w:color w:val="000000"/>
              <w:sz w:val="24"/>
              <w:szCs w:val="24"/>
              <w:lang w:val="es-ES"/>
            </w:rPr>
            <w:instrText xml:space="preserve"> CITATION Mar12 \l 3082 </w:instrText>
          </w:r>
          <w:r w:rsidR="008A4527">
            <w:rPr>
              <w:bCs/>
              <w:color w:val="000000"/>
              <w:sz w:val="24"/>
              <w:szCs w:val="24"/>
            </w:rPr>
            <w:fldChar w:fldCharType="separate"/>
          </w:r>
          <w:r w:rsidR="00171B58">
            <w:rPr>
              <w:bCs/>
              <w:noProof/>
              <w:color w:val="000000"/>
              <w:sz w:val="24"/>
              <w:szCs w:val="24"/>
              <w:lang w:val="es-ES"/>
            </w:rPr>
            <w:t xml:space="preserve"> </w:t>
          </w:r>
          <w:r w:rsidR="00171B58" w:rsidRPr="00171B58">
            <w:rPr>
              <w:noProof/>
              <w:color w:val="000000"/>
              <w:sz w:val="24"/>
              <w:szCs w:val="24"/>
              <w:lang w:val="es-ES"/>
            </w:rPr>
            <w:t>(Martinez &amp; Milla, A, 2012)</w:t>
          </w:r>
          <w:r w:rsidR="008A4527">
            <w:rPr>
              <w:bCs/>
              <w:color w:val="000000"/>
              <w:sz w:val="24"/>
              <w:szCs w:val="24"/>
            </w:rPr>
            <w:fldChar w:fldCharType="end"/>
          </w:r>
        </w:sdtContent>
      </w:sdt>
      <w:r w:rsidR="008A4527">
        <w:rPr>
          <w:bCs/>
          <w:color w:val="000000"/>
          <w:sz w:val="24"/>
          <w:szCs w:val="24"/>
        </w:rPr>
        <w:t>.</w:t>
      </w:r>
    </w:p>
    <w:p w14:paraId="5F046C6A" w14:textId="6D42F8BF" w:rsidR="008A4527" w:rsidRDefault="008A4527" w:rsidP="00CB390E">
      <w:pPr>
        <w:pBdr>
          <w:top w:val="nil"/>
          <w:left w:val="nil"/>
          <w:bottom w:val="nil"/>
          <w:right w:val="nil"/>
          <w:between w:val="nil"/>
        </w:pBdr>
        <w:spacing w:after="120" w:line="480" w:lineRule="auto"/>
        <w:ind w:left="720" w:right="1440" w:firstLine="720"/>
        <w:jc w:val="both"/>
        <w:rPr>
          <w:bCs/>
          <w:color w:val="000000"/>
          <w:sz w:val="24"/>
          <w:szCs w:val="24"/>
        </w:rPr>
      </w:pPr>
      <w:r>
        <w:rPr>
          <w:bCs/>
          <w:color w:val="000000"/>
          <w:sz w:val="24"/>
          <w:szCs w:val="24"/>
        </w:rPr>
        <w:t xml:space="preserve">Los factores de tipo social podrían incluir factores medioambientales y demográficos; análisis de tipo poblacional, edad media, población económicamente activa, estilo de vida, patrones de compra, son algunos factores ejemplo de esta fuerza. </w:t>
      </w:r>
      <w:r w:rsidR="00AA6E20">
        <w:rPr>
          <w:bCs/>
          <w:color w:val="000000"/>
          <w:sz w:val="24"/>
          <w:szCs w:val="24"/>
        </w:rPr>
        <w:t xml:space="preserve">Estos factores se pueden medir fácilmente si se tiene la información indicada dependen de la demografía o estudio estadístico de la población. </w:t>
      </w:r>
      <w:sdt>
        <w:sdtPr>
          <w:rPr>
            <w:bCs/>
            <w:color w:val="000000"/>
            <w:sz w:val="24"/>
            <w:szCs w:val="24"/>
          </w:rPr>
          <w:id w:val="-1927110647"/>
          <w:citation/>
        </w:sdtPr>
        <w:sdtContent>
          <w:r w:rsidR="00A426EA">
            <w:rPr>
              <w:bCs/>
              <w:color w:val="000000"/>
              <w:sz w:val="24"/>
              <w:szCs w:val="24"/>
            </w:rPr>
            <w:fldChar w:fldCharType="begin"/>
          </w:r>
          <w:r w:rsidR="00A426EA">
            <w:rPr>
              <w:bCs/>
              <w:color w:val="000000"/>
              <w:sz w:val="24"/>
              <w:szCs w:val="24"/>
              <w:lang w:val="es-ES"/>
            </w:rPr>
            <w:instrText xml:space="preserve"> CITATION Cha11 \l 3082 </w:instrText>
          </w:r>
          <w:r w:rsidR="00A426EA">
            <w:rPr>
              <w:bCs/>
              <w:color w:val="000000"/>
              <w:sz w:val="24"/>
              <w:szCs w:val="24"/>
            </w:rPr>
            <w:fldChar w:fldCharType="separate"/>
          </w:r>
          <w:r w:rsidR="00171B58" w:rsidRPr="00171B58">
            <w:rPr>
              <w:noProof/>
              <w:color w:val="000000"/>
              <w:sz w:val="24"/>
              <w:szCs w:val="24"/>
              <w:lang w:val="es-ES"/>
            </w:rPr>
            <w:t>(Charles, 2011)</w:t>
          </w:r>
          <w:r w:rsidR="00A426EA">
            <w:rPr>
              <w:bCs/>
              <w:color w:val="000000"/>
              <w:sz w:val="24"/>
              <w:szCs w:val="24"/>
            </w:rPr>
            <w:fldChar w:fldCharType="end"/>
          </w:r>
        </w:sdtContent>
      </w:sdt>
      <w:r w:rsidR="00A426EA">
        <w:rPr>
          <w:bCs/>
          <w:color w:val="000000"/>
          <w:sz w:val="24"/>
          <w:szCs w:val="24"/>
        </w:rPr>
        <w:t>.</w:t>
      </w:r>
    </w:p>
    <w:p w14:paraId="78B19287" w14:textId="4F4A9C7C" w:rsidR="00A426EA" w:rsidRDefault="00561B37" w:rsidP="00CB390E">
      <w:pPr>
        <w:pBdr>
          <w:top w:val="nil"/>
          <w:left w:val="nil"/>
          <w:bottom w:val="nil"/>
          <w:right w:val="nil"/>
          <w:between w:val="nil"/>
        </w:pBdr>
        <w:spacing w:after="120" w:line="480" w:lineRule="auto"/>
        <w:ind w:left="720" w:right="1440" w:firstLine="720"/>
        <w:jc w:val="both"/>
        <w:rPr>
          <w:bCs/>
          <w:color w:val="000000"/>
          <w:sz w:val="24"/>
          <w:szCs w:val="24"/>
        </w:rPr>
      </w:pPr>
      <w:r>
        <w:rPr>
          <w:bCs/>
          <w:color w:val="000000"/>
          <w:sz w:val="24"/>
          <w:szCs w:val="24"/>
        </w:rPr>
        <w:t>Finalmente,</w:t>
      </w:r>
      <w:r w:rsidR="00A426EA">
        <w:rPr>
          <w:bCs/>
          <w:color w:val="000000"/>
          <w:sz w:val="24"/>
          <w:szCs w:val="24"/>
        </w:rPr>
        <w:t xml:space="preserve"> los factores de tipo tecnológico</w:t>
      </w:r>
      <w:sdt>
        <w:sdtPr>
          <w:rPr>
            <w:bCs/>
            <w:color w:val="000000"/>
            <w:sz w:val="24"/>
            <w:szCs w:val="24"/>
          </w:rPr>
          <w:id w:val="-587467151"/>
          <w:citation/>
        </w:sdtPr>
        <w:sdtContent>
          <w:r>
            <w:rPr>
              <w:bCs/>
              <w:color w:val="000000"/>
              <w:sz w:val="24"/>
              <w:szCs w:val="24"/>
            </w:rPr>
            <w:fldChar w:fldCharType="begin"/>
          </w:r>
          <w:r>
            <w:rPr>
              <w:bCs/>
              <w:color w:val="000000"/>
              <w:sz w:val="24"/>
              <w:szCs w:val="24"/>
              <w:lang w:val="es-ES"/>
            </w:rPr>
            <w:instrText xml:space="preserve"> CITATION Cha11 \l 3082 </w:instrText>
          </w:r>
          <w:r>
            <w:rPr>
              <w:bCs/>
              <w:color w:val="000000"/>
              <w:sz w:val="24"/>
              <w:szCs w:val="24"/>
            </w:rPr>
            <w:fldChar w:fldCharType="separate"/>
          </w:r>
          <w:r w:rsidR="00171B58">
            <w:rPr>
              <w:bCs/>
              <w:noProof/>
              <w:color w:val="000000"/>
              <w:sz w:val="24"/>
              <w:szCs w:val="24"/>
              <w:lang w:val="es-ES"/>
            </w:rPr>
            <w:t xml:space="preserve"> </w:t>
          </w:r>
          <w:r w:rsidR="00171B58" w:rsidRPr="00171B58">
            <w:rPr>
              <w:noProof/>
              <w:color w:val="000000"/>
              <w:sz w:val="24"/>
              <w:szCs w:val="24"/>
              <w:lang w:val="es-ES"/>
            </w:rPr>
            <w:t>(Charles, 2011)</w:t>
          </w:r>
          <w:r>
            <w:rPr>
              <w:bCs/>
              <w:color w:val="000000"/>
              <w:sz w:val="24"/>
              <w:szCs w:val="24"/>
            </w:rPr>
            <w:fldChar w:fldCharType="end"/>
          </w:r>
        </w:sdtContent>
      </w:sdt>
      <w:r>
        <w:rPr>
          <w:bCs/>
          <w:color w:val="000000"/>
          <w:sz w:val="24"/>
          <w:szCs w:val="24"/>
        </w:rPr>
        <w:t>,</w:t>
      </w:r>
      <w:r w:rsidR="00A426EA">
        <w:rPr>
          <w:bCs/>
          <w:color w:val="000000"/>
          <w:sz w:val="24"/>
          <w:szCs w:val="24"/>
        </w:rPr>
        <w:t xml:space="preserve"> en el </w:t>
      </w:r>
      <w:r>
        <w:rPr>
          <w:bCs/>
          <w:color w:val="000000"/>
          <w:sz w:val="24"/>
          <w:szCs w:val="24"/>
        </w:rPr>
        <w:t>análisis</w:t>
      </w:r>
      <w:r w:rsidR="00A426EA">
        <w:rPr>
          <w:bCs/>
          <w:color w:val="000000"/>
          <w:sz w:val="24"/>
          <w:szCs w:val="24"/>
        </w:rPr>
        <w:t xml:space="preserve"> </w:t>
      </w:r>
      <w:r>
        <w:rPr>
          <w:bCs/>
          <w:color w:val="000000"/>
          <w:sz w:val="24"/>
          <w:szCs w:val="24"/>
        </w:rPr>
        <w:t xml:space="preserve">externo, es fundamental debido a la velocidad con la cual los productos se pueden volver obsoletos de un momento a otro. Este aspecto tiene una gran influencia en las barreras de entrada en una determinada industria, un ejemplo de ello fue el internet que disminuyo las barreras de entrada en la industria del entretenimiento y de las noticias. </w:t>
      </w:r>
    </w:p>
    <w:p w14:paraId="72BFD4DC" w14:textId="7084AEBB" w:rsidR="00561B37" w:rsidRDefault="000C2F25" w:rsidP="00CB390E">
      <w:pPr>
        <w:pBdr>
          <w:top w:val="nil"/>
          <w:left w:val="nil"/>
          <w:bottom w:val="nil"/>
          <w:right w:val="nil"/>
          <w:between w:val="nil"/>
        </w:pBdr>
        <w:spacing w:after="120" w:line="480" w:lineRule="auto"/>
        <w:ind w:left="720" w:right="1440" w:firstLine="720"/>
        <w:jc w:val="both"/>
        <w:rPr>
          <w:bCs/>
          <w:color w:val="000000"/>
          <w:sz w:val="24"/>
          <w:szCs w:val="24"/>
        </w:rPr>
      </w:pPr>
      <w:r>
        <w:rPr>
          <w:bCs/>
          <w:color w:val="000000"/>
          <w:sz w:val="24"/>
          <w:szCs w:val="24"/>
        </w:rPr>
        <w:t xml:space="preserve">Dentro del análisis externo a nivel microentorno podemos encontrar un modelo creado por Michael Porter, que se conoce como el modelo de las cinco fuerzas de </w:t>
      </w:r>
      <w:r w:rsidR="00353921">
        <w:rPr>
          <w:bCs/>
          <w:color w:val="000000"/>
          <w:sz w:val="24"/>
          <w:szCs w:val="24"/>
        </w:rPr>
        <w:t>P</w:t>
      </w:r>
      <w:r>
        <w:rPr>
          <w:bCs/>
          <w:color w:val="000000"/>
          <w:sz w:val="24"/>
          <w:szCs w:val="24"/>
        </w:rPr>
        <w:t xml:space="preserve">orter. </w:t>
      </w:r>
      <w:r w:rsidR="00353921">
        <w:rPr>
          <w:bCs/>
          <w:color w:val="000000"/>
          <w:sz w:val="24"/>
          <w:szCs w:val="24"/>
        </w:rPr>
        <w:t xml:space="preserve">Este modelo permite estudiar el poder que tiene cada una de las fuerzas y de esta manera la limitación de las organizaciones a la hora de poner precios y márgenes de utilidad a sus productos. </w:t>
      </w:r>
      <w:sdt>
        <w:sdtPr>
          <w:rPr>
            <w:bCs/>
            <w:color w:val="000000"/>
            <w:sz w:val="24"/>
            <w:szCs w:val="24"/>
          </w:rPr>
          <w:id w:val="1209526994"/>
          <w:citation/>
        </w:sdtPr>
        <w:sdtContent>
          <w:r w:rsidR="00353921">
            <w:rPr>
              <w:bCs/>
              <w:color w:val="000000"/>
              <w:sz w:val="24"/>
              <w:szCs w:val="24"/>
            </w:rPr>
            <w:fldChar w:fldCharType="begin"/>
          </w:r>
          <w:r w:rsidR="00353921">
            <w:rPr>
              <w:bCs/>
              <w:color w:val="000000"/>
              <w:sz w:val="24"/>
              <w:szCs w:val="24"/>
              <w:lang w:val="es-ES"/>
            </w:rPr>
            <w:instrText xml:space="preserve"> CITATION Las08 \l 3082 </w:instrText>
          </w:r>
          <w:r w:rsidR="00353921">
            <w:rPr>
              <w:bCs/>
              <w:color w:val="000000"/>
              <w:sz w:val="24"/>
              <w:szCs w:val="24"/>
            </w:rPr>
            <w:fldChar w:fldCharType="separate"/>
          </w:r>
          <w:r w:rsidR="00171B58" w:rsidRPr="00171B58">
            <w:rPr>
              <w:noProof/>
              <w:color w:val="000000"/>
              <w:sz w:val="24"/>
              <w:szCs w:val="24"/>
              <w:lang w:val="es-ES"/>
            </w:rPr>
            <w:t>(Porter, 2008)</w:t>
          </w:r>
          <w:r w:rsidR="00353921">
            <w:rPr>
              <w:bCs/>
              <w:color w:val="000000"/>
              <w:sz w:val="24"/>
              <w:szCs w:val="24"/>
            </w:rPr>
            <w:fldChar w:fldCharType="end"/>
          </w:r>
        </w:sdtContent>
      </w:sdt>
      <w:r w:rsidR="00353921">
        <w:rPr>
          <w:bCs/>
          <w:color w:val="000000"/>
          <w:sz w:val="24"/>
          <w:szCs w:val="24"/>
        </w:rPr>
        <w:t>.</w:t>
      </w:r>
    </w:p>
    <w:p w14:paraId="18D0A10E" w14:textId="16BF5674" w:rsidR="00353921" w:rsidRDefault="00353921" w:rsidP="00CB390E">
      <w:pPr>
        <w:pBdr>
          <w:top w:val="nil"/>
          <w:left w:val="nil"/>
          <w:bottom w:val="nil"/>
          <w:right w:val="nil"/>
          <w:between w:val="nil"/>
        </w:pBdr>
        <w:spacing w:after="120" w:line="480" w:lineRule="auto"/>
        <w:ind w:left="720" w:right="1440" w:firstLine="720"/>
        <w:jc w:val="both"/>
        <w:rPr>
          <w:bCs/>
          <w:color w:val="000000"/>
          <w:sz w:val="24"/>
          <w:szCs w:val="24"/>
        </w:rPr>
      </w:pPr>
    </w:p>
    <w:p w14:paraId="456454BE" w14:textId="12D3C36D" w:rsidR="00353921" w:rsidRDefault="00275B51" w:rsidP="00CB390E">
      <w:pPr>
        <w:pBdr>
          <w:top w:val="nil"/>
          <w:left w:val="nil"/>
          <w:bottom w:val="nil"/>
          <w:right w:val="nil"/>
          <w:between w:val="nil"/>
        </w:pBdr>
        <w:spacing w:after="120" w:line="480" w:lineRule="auto"/>
        <w:ind w:left="720" w:right="1440" w:firstLine="720"/>
        <w:jc w:val="both"/>
        <w:rPr>
          <w:bCs/>
          <w:color w:val="000000"/>
          <w:sz w:val="24"/>
          <w:szCs w:val="24"/>
        </w:rPr>
      </w:pPr>
      <w:r>
        <w:rPr>
          <w:bCs/>
          <w:color w:val="000000"/>
          <w:sz w:val="24"/>
          <w:szCs w:val="24"/>
        </w:rPr>
        <w:lastRenderedPageBreak/>
        <w:t xml:space="preserve">Dentro de las cinco fuerzas encontramos la amenaza de nuevos entrantes, estos competidores potenciales, estos </w:t>
      </w:r>
      <w:r w:rsidR="00BB60AF">
        <w:rPr>
          <w:bCs/>
          <w:color w:val="000000"/>
          <w:sz w:val="24"/>
          <w:szCs w:val="24"/>
        </w:rPr>
        <w:t>competidores,</w:t>
      </w:r>
      <w:r>
        <w:rPr>
          <w:bCs/>
          <w:color w:val="000000"/>
          <w:sz w:val="24"/>
          <w:szCs w:val="24"/>
        </w:rPr>
        <w:t xml:space="preserve"> aunque no han ingresado a la industria, tienen toda la capacidad de hacerlo y depende de las barreras de ingreso que haya, un factor fundamental son los costos de ingreso, las economías de escala</w:t>
      </w:r>
      <w:r w:rsidR="00BB60AF">
        <w:rPr>
          <w:bCs/>
          <w:color w:val="000000"/>
          <w:sz w:val="24"/>
          <w:szCs w:val="24"/>
        </w:rPr>
        <w:t xml:space="preserve"> y la lealtad de la marca. </w:t>
      </w:r>
      <w:sdt>
        <w:sdtPr>
          <w:rPr>
            <w:bCs/>
            <w:color w:val="000000"/>
            <w:sz w:val="24"/>
            <w:szCs w:val="24"/>
          </w:rPr>
          <w:id w:val="-944998307"/>
          <w:citation/>
        </w:sdtPr>
        <w:sdtContent>
          <w:r w:rsidR="00BB60AF">
            <w:rPr>
              <w:bCs/>
              <w:color w:val="000000"/>
              <w:sz w:val="24"/>
              <w:szCs w:val="24"/>
            </w:rPr>
            <w:fldChar w:fldCharType="begin"/>
          </w:r>
          <w:r w:rsidR="00BB60AF">
            <w:rPr>
              <w:bCs/>
              <w:color w:val="000000"/>
              <w:sz w:val="24"/>
              <w:szCs w:val="24"/>
              <w:lang w:val="es-ES"/>
            </w:rPr>
            <w:instrText xml:space="preserve"> CITATION Tai15 \l 3082 </w:instrText>
          </w:r>
          <w:r w:rsidR="00BB60AF">
            <w:rPr>
              <w:bCs/>
              <w:color w:val="000000"/>
              <w:sz w:val="24"/>
              <w:szCs w:val="24"/>
            </w:rPr>
            <w:fldChar w:fldCharType="separate"/>
          </w:r>
          <w:r w:rsidR="00171B58" w:rsidRPr="00171B58">
            <w:rPr>
              <w:noProof/>
              <w:color w:val="000000"/>
              <w:sz w:val="24"/>
              <w:szCs w:val="24"/>
              <w:lang w:val="es-ES"/>
            </w:rPr>
            <w:t>(Taipe &amp; Pazmiño, J, 2015)</w:t>
          </w:r>
          <w:r w:rsidR="00BB60AF">
            <w:rPr>
              <w:bCs/>
              <w:color w:val="000000"/>
              <w:sz w:val="24"/>
              <w:szCs w:val="24"/>
            </w:rPr>
            <w:fldChar w:fldCharType="end"/>
          </w:r>
        </w:sdtContent>
      </w:sdt>
      <w:r w:rsidR="00BB60AF">
        <w:rPr>
          <w:bCs/>
          <w:color w:val="000000"/>
          <w:sz w:val="24"/>
          <w:szCs w:val="24"/>
        </w:rPr>
        <w:t>.</w:t>
      </w:r>
    </w:p>
    <w:p w14:paraId="37C84DCF" w14:textId="5E13B9D3" w:rsidR="00BB60AF" w:rsidRDefault="0056392D" w:rsidP="00CB390E">
      <w:pPr>
        <w:pBdr>
          <w:top w:val="nil"/>
          <w:left w:val="nil"/>
          <w:bottom w:val="nil"/>
          <w:right w:val="nil"/>
          <w:between w:val="nil"/>
        </w:pBdr>
        <w:spacing w:after="120" w:line="480" w:lineRule="auto"/>
        <w:ind w:left="720" w:right="1440" w:firstLine="720"/>
        <w:jc w:val="both"/>
        <w:rPr>
          <w:bCs/>
          <w:color w:val="000000"/>
          <w:sz w:val="24"/>
          <w:szCs w:val="24"/>
        </w:rPr>
      </w:pPr>
      <w:r>
        <w:rPr>
          <w:bCs/>
          <w:color w:val="000000"/>
          <w:sz w:val="24"/>
          <w:szCs w:val="24"/>
        </w:rPr>
        <w:t>Una segunda fuerza es la rivalidad entre empresas ya establecidas en el sector;</w:t>
      </w:r>
      <w:r w:rsidR="000F59E3">
        <w:rPr>
          <w:bCs/>
          <w:color w:val="000000"/>
          <w:sz w:val="24"/>
          <w:szCs w:val="24"/>
        </w:rPr>
        <w:t xml:space="preserve"> que deriva en</w:t>
      </w:r>
      <w:r>
        <w:rPr>
          <w:bCs/>
          <w:color w:val="000000"/>
          <w:sz w:val="24"/>
          <w:szCs w:val="24"/>
        </w:rPr>
        <w:t xml:space="preserve"> el poder de participación en el mercado de una organización en relación con las demás. La competencia se puede generar por el precio del producto, los costos relacionados con este, los gastos en mercadeo y publicidad, el servicio preventa y posventa. Todos estos factores son </w:t>
      </w:r>
      <w:r w:rsidR="000F59E3">
        <w:rPr>
          <w:bCs/>
          <w:color w:val="000000"/>
          <w:sz w:val="24"/>
          <w:szCs w:val="24"/>
        </w:rPr>
        <w:t xml:space="preserve">parte de la intensidad de la competencia y dependerá en gran parte de la industria en la cual se localice la organización. </w:t>
      </w:r>
      <w:sdt>
        <w:sdtPr>
          <w:rPr>
            <w:bCs/>
            <w:color w:val="000000"/>
            <w:sz w:val="24"/>
            <w:szCs w:val="24"/>
          </w:rPr>
          <w:id w:val="-910155294"/>
          <w:citation/>
        </w:sdtPr>
        <w:sdtContent>
          <w:r w:rsidR="000F59E3">
            <w:rPr>
              <w:bCs/>
              <w:color w:val="000000"/>
              <w:sz w:val="24"/>
              <w:szCs w:val="24"/>
            </w:rPr>
            <w:fldChar w:fldCharType="begin"/>
          </w:r>
          <w:r w:rsidR="000F59E3">
            <w:rPr>
              <w:bCs/>
              <w:color w:val="000000"/>
              <w:sz w:val="24"/>
              <w:szCs w:val="24"/>
              <w:lang w:val="es-ES"/>
            </w:rPr>
            <w:instrText xml:space="preserve"> CITATION Mat10 \l 3082 </w:instrText>
          </w:r>
          <w:r w:rsidR="000F59E3">
            <w:rPr>
              <w:bCs/>
              <w:color w:val="000000"/>
              <w:sz w:val="24"/>
              <w:szCs w:val="24"/>
            </w:rPr>
            <w:fldChar w:fldCharType="separate"/>
          </w:r>
          <w:r w:rsidR="00171B58" w:rsidRPr="00171B58">
            <w:rPr>
              <w:noProof/>
              <w:color w:val="000000"/>
              <w:sz w:val="24"/>
              <w:szCs w:val="24"/>
              <w:lang w:val="es-ES"/>
            </w:rPr>
            <w:t>(Mata &amp; Rodriguez, C, 2010)</w:t>
          </w:r>
          <w:r w:rsidR="000F59E3">
            <w:rPr>
              <w:bCs/>
              <w:color w:val="000000"/>
              <w:sz w:val="24"/>
              <w:szCs w:val="24"/>
            </w:rPr>
            <w:fldChar w:fldCharType="end"/>
          </w:r>
        </w:sdtContent>
      </w:sdt>
      <w:r w:rsidR="000F59E3">
        <w:rPr>
          <w:bCs/>
          <w:color w:val="000000"/>
          <w:sz w:val="24"/>
          <w:szCs w:val="24"/>
        </w:rPr>
        <w:t>.</w:t>
      </w:r>
    </w:p>
    <w:p w14:paraId="17660BC4" w14:textId="20CE5239" w:rsidR="0056392D" w:rsidRDefault="007E060C" w:rsidP="00CB390E">
      <w:pPr>
        <w:pBdr>
          <w:top w:val="nil"/>
          <w:left w:val="nil"/>
          <w:bottom w:val="nil"/>
          <w:right w:val="nil"/>
          <w:between w:val="nil"/>
        </w:pBdr>
        <w:spacing w:after="120" w:line="480" w:lineRule="auto"/>
        <w:ind w:left="720" w:right="1440" w:firstLine="720"/>
        <w:jc w:val="both"/>
        <w:rPr>
          <w:bCs/>
          <w:color w:val="000000"/>
          <w:sz w:val="24"/>
          <w:szCs w:val="24"/>
        </w:rPr>
      </w:pPr>
      <w:r>
        <w:rPr>
          <w:bCs/>
          <w:color w:val="000000"/>
          <w:sz w:val="24"/>
          <w:szCs w:val="24"/>
        </w:rPr>
        <w:t xml:space="preserve">El poder de negociación con los proveedores se refiere a quienes suministran, insumos, servicios, e incluso mano de obra. El poder de estos proveedores radica en la calidad de los insumos suministrados y si estos son de fácil consecución. Los proveedores que son muy fuertes representan una amenaza para la industria, aquellos que son </w:t>
      </w:r>
      <w:r w:rsidR="000424BB">
        <w:rPr>
          <w:bCs/>
          <w:color w:val="000000"/>
          <w:sz w:val="24"/>
          <w:szCs w:val="24"/>
        </w:rPr>
        <w:t xml:space="preserve">débiles son una oportunidad para que los compradores obliguen a bajar precios. </w:t>
      </w:r>
    </w:p>
    <w:p w14:paraId="26351419" w14:textId="3FC02756" w:rsidR="000424BB" w:rsidRDefault="000424BB" w:rsidP="00CB390E">
      <w:pPr>
        <w:pBdr>
          <w:top w:val="nil"/>
          <w:left w:val="nil"/>
          <w:bottom w:val="nil"/>
          <w:right w:val="nil"/>
          <w:between w:val="nil"/>
        </w:pBdr>
        <w:spacing w:after="120" w:line="480" w:lineRule="auto"/>
        <w:ind w:left="720" w:right="1440" w:firstLine="720"/>
        <w:jc w:val="both"/>
        <w:rPr>
          <w:bCs/>
          <w:color w:val="000000"/>
          <w:sz w:val="24"/>
          <w:szCs w:val="24"/>
        </w:rPr>
      </w:pPr>
      <w:r>
        <w:rPr>
          <w:bCs/>
          <w:color w:val="000000"/>
          <w:sz w:val="24"/>
          <w:szCs w:val="24"/>
        </w:rPr>
        <w:t xml:space="preserve">De la misma forma el poder de negociación de los clientes radica en el poder que tengan en la industria. Los clientes poderosos obligan a bajar de precio los productos y de esta forma bajan también las utilidades. La fuerza de negociación de los clientes depende de si son muchos o pocos, también del costo de cambio. </w:t>
      </w:r>
      <w:sdt>
        <w:sdtPr>
          <w:rPr>
            <w:bCs/>
            <w:color w:val="000000"/>
            <w:sz w:val="24"/>
            <w:szCs w:val="24"/>
          </w:rPr>
          <w:id w:val="778142424"/>
          <w:citation/>
        </w:sdtPr>
        <w:sdtContent>
          <w:r w:rsidR="004557B5">
            <w:rPr>
              <w:bCs/>
              <w:color w:val="000000"/>
              <w:sz w:val="24"/>
              <w:szCs w:val="24"/>
            </w:rPr>
            <w:fldChar w:fldCharType="begin"/>
          </w:r>
          <w:r w:rsidR="004557B5">
            <w:rPr>
              <w:bCs/>
              <w:color w:val="000000"/>
              <w:sz w:val="24"/>
              <w:szCs w:val="24"/>
              <w:lang w:val="es-ES"/>
            </w:rPr>
            <w:instrText xml:space="preserve"> CITATION Lle \l 3082 </w:instrText>
          </w:r>
          <w:r w:rsidR="004557B5">
            <w:rPr>
              <w:bCs/>
              <w:color w:val="000000"/>
              <w:sz w:val="24"/>
              <w:szCs w:val="24"/>
            </w:rPr>
            <w:fldChar w:fldCharType="separate"/>
          </w:r>
          <w:r w:rsidR="00171B58" w:rsidRPr="00171B58">
            <w:rPr>
              <w:noProof/>
              <w:color w:val="000000"/>
              <w:sz w:val="24"/>
              <w:szCs w:val="24"/>
              <w:lang w:val="es-ES"/>
            </w:rPr>
            <w:t>(Lledó, 2012)</w:t>
          </w:r>
          <w:r w:rsidR="004557B5">
            <w:rPr>
              <w:bCs/>
              <w:color w:val="000000"/>
              <w:sz w:val="24"/>
              <w:szCs w:val="24"/>
            </w:rPr>
            <w:fldChar w:fldCharType="end"/>
          </w:r>
        </w:sdtContent>
      </w:sdt>
      <w:r w:rsidR="004557B5">
        <w:rPr>
          <w:bCs/>
          <w:color w:val="000000"/>
          <w:sz w:val="24"/>
          <w:szCs w:val="24"/>
        </w:rPr>
        <w:t>.</w:t>
      </w:r>
    </w:p>
    <w:p w14:paraId="55579E38" w14:textId="25274353" w:rsidR="000424BB" w:rsidRDefault="000424BB" w:rsidP="00CB390E">
      <w:pPr>
        <w:pBdr>
          <w:top w:val="nil"/>
          <w:left w:val="nil"/>
          <w:bottom w:val="nil"/>
          <w:right w:val="nil"/>
          <w:between w:val="nil"/>
        </w:pBdr>
        <w:spacing w:after="120" w:line="480" w:lineRule="auto"/>
        <w:ind w:left="720" w:right="1440" w:firstLine="720"/>
        <w:jc w:val="both"/>
        <w:rPr>
          <w:bCs/>
          <w:color w:val="000000"/>
          <w:sz w:val="24"/>
          <w:szCs w:val="24"/>
        </w:rPr>
      </w:pPr>
      <w:r>
        <w:rPr>
          <w:bCs/>
          <w:color w:val="000000"/>
          <w:sz w:val="24"/>
          <w:szCs w:val="24"/>
        </w:rPr>
        <w:lastRenderedPageBreak/>
        <w:t xml:space="preserve">Por ultimo los productos sustitutos, que son productos que satisfacen la misma necesidad así tengan características diferentes. Sustitutos cercanos representan una amenaza fuerte en la industria. Un sustituto del café por ejemplo es el té. Si el precio del te baja el café se puede ver afectado. </w:t>
      </w:r>
      <w:sdt>
        <w:sdtPr>
          <w:rPr>
            <w:bCs/>
            <w:color w:val="000000"/>
            <w:sz w:val="24"/>
            <w:szCs w:val="24"/>
          </w:rPr>
          <w:id w:val="1600603873"/>
          <w:citation/>
        </w:sdtPr>
        <w:sdtContent>
          <w:r w:rsidR="004557B5">
            <w:rPr>
              <w:bCs/>
              <w:color w:val="000000"/>
              <w:sz w:val="24"/>
              <w:szCs w:val="24"/>
            </w:rPr>
            <w:fldChar w:fldCharType="begin"/>
          </w:r>
          <w:r w:rsidR="004557B5">
            <w:rPr>
              <w:bCs/>
              <w:color w:val="000000"/>
              <w:sz w:val="24"/>
              <w:szCs w:val="24"/>
              <w:lang w:val="es-ES"/>
            </w:rPr>
            <w:instrText xml:space="preserve"> CITATION Mat10 \l 3082 </w:instrText>
          </w:r>
          <w:r w:rsidR="004557B5">
            <w:rPr>
              <w:bCs/>
              <w:color w:val="000000"/>
              <w:sz w:val="24"/>
              <w:szCs w:val="24"/>
            </w:rPr>
            <w:fldChar w:fldCharType="separate"/>
          </w:r>
          <w:r w:rsidR="00171B58" w:rsidRPr="00171B58">
            <w:rPr>
              <w:noProof/>
              <w:color w:val="000000"/>
              <w:sz w:val="24"/>
              <w:szCs w:val="24"/>
              <w:lang w:val="es-ES"/>
            </w:rPr>
            <w:t>(Mata &amp; Rodriguez, C, 2010)</w:t>
          </w:r>
          <w:r w:rsidR="004557B5">
            <w:rPr>
              <w:bCs/>
              <w:color w:val="000000"/>
              <w:sz w:val="24"/>
              <w:szCs w:val="24"/>
            </w:rPr>
            <w:fldChar w:fldCharType="end"/>
          </w:r>
        </w:sdtContent>
      </w:sdt>
      <w:r w:rsidR="004557B5">
        <w:rPr>
          <w:bCs/>
          <w:color w:val="000000"/>
          <w:sz w:val="24"/>
          <w:szCs w:val="24"/>
        </w:rPr>
        <w:t>.</w:t>
      </w:r>
    </w:p>
    <w:p w14:paraId="26FC5CC1" w14:textId="654495B2" w:rsidR="00CB390E" w:rsidRDefault="00CB390E" w:rsidP="00A11A66">
      <w:pPr>
        <w:pBdr>
          <w:top w:val="nil"/>
          <w:left w:val="nil"/>
          <w:bottom w:val="nil"/>
          <w:right w:val="nil"/>
          <w:between w:val="nil"/>
        </w:pBdr>
        <w:spacing w:after="120" w:line="480" w:lineRule="auto"/>
        <w:ind w:right="1440"/>
        <w:jc w:val="center"/>
        <w:rPr>
          <w:b/>
          <w:color w:val="000000"/>
          <w:sz w:val="24"/>
          <w:szCs w:val="24"/>
        </w:rPr>
      </w:pPr>
      <w:r>
        <w:rPr>
          <w:b/>
          <w:color w:val="000000"/>
          <w:sz w:val="24"/>
          <w:szCs w:val="24"/>
        </w:rPr>
        <w:t>Marco Teórico</w:t>
      </w:r>
    </w:p>
    <w:p w14:paraId="6B2731CB" w14:textId="188578AE" w:rsidR="00C97474" w:rsidRDefault="00C97474" w:rsidP="00A11A66">
      <w:pPr>
        <w:pBdr>
          <w:top w:val="nil"/>
          <w:left w:val="nil"/>
          <w:bottom w:val="nil"/>
          <w:right w:val="nil"/>
          <w:between w:val="nil"/>
        </w:pBdr>
        <w:spacing w:after="120" w:line="480" w:lineRule="auto"/>
        <w:ind w:right="1440"/>
        <w:jc w:val="both"/>
        <w:rPr>
          <w:b/>
          <w:color w:val="000000"/>
          <w:sz w:val="24"/>
          <w:szCs w:val="24"/>
        </w:rPr>
      </w:pPr>
    </w:p>
    <w:p w14:paraId="6BED2240" w14:textId="030A02F7" w:rsidR="001A7C26" w:rsidRPr="001A7C26" w:rsidRDefault="001A7C26" w:rsidP="00A11A66">
      <w:pPr>
        <w:pBdr>
          <w:top w:val="nil"/>
          <w:left w:val="nil"/>
          <w:bottom w:val="nil"/>
          <w:right w:val="nil"/>
          <w:between w:val="nil"/>
        </w:pBdr>
        <w:spacing w:after="120" w:line="480" w:lineRule="auto"/>
        <w:ind w:left="720" w:right="1440" w:firstLine="1440"/>
        <w:rPr>
          <w:color w:val="000000"/>
          <w:sz w:val="24"/>
          <w:szCs w:val="24"/>
        </w:rPr>
      </w:pPr>
      <w:r w:rsidRPr="001A7C26">
        <w:rPr>
          <w:color w:val="000000"/>
          <w:sz w:val="24"/>
          <w:szCs w:val="24"/>
        </w:rPr>
        <w:t>La industria minera es unas de las más importantes a nivel mundia</w:t>
      </w:r>
      <w:r w:rsidR="00FE7DD2">
        <w:rPr>
          <w:color w:val="000000"/>
          <w:sz w:val="24"/>
          <w:szCs w:val="24"/>
        </w:rPr>
        <w:t xml:space="preserve">l, </w:t>
      </w:r>
      <w:r w:rsidRPr="001A7C26">
        <w:rPr>
          <w:color w:val="000000"/>
          <w:sz w:val="24"/>
          <w:szCs w:val="24"/>
        </w:rPr>
        <w:t xml:space="preserve">sus efectos económicos son bastantes relevantes para los países, puesto que sus actividades generan altas rentabilidades que permiten la activación de otras industrias y sus mercados, el costo en sí de sus operaciones también demanda altas inversiones, que obligan a permanecer en constante desarrollo de las actividades.  Así mismo </w:t>
      </w:r>
      <w:r w:rsidR="001205D0">
        <w:rPr>
          <w:color w:val="000000"/>
          <w:sz w:val="24"/>
          <w:szCs w:val="24"/>
        </w:rPr>
        <w:t xml:space="preserve">en países desarrollados </w:t>
      </w:r>
      <w:r w:rsidRPr="001A7C26">
        <w:rPr>
          <w:color w:val="000000"/>
          <w:sz w:val="24"/>
          <w:szCs w:val="24"/>
        </w:rPr>
        <w:t>sus operaciones generalmente se encuentran bien legisladas al punto que está</w:t>
      </w:r>
      <w:r w:rsidR="006119B5">
        <w:rPr>
          <w:color w:val="000000"/>
          <w:sz w:val="24"/>
          <w:szCs w:val="24"/>
        </w:rPr>
        <w:t>s</w:t>
      </w:r>
      <w:r w:rsidRPr="001A7C26">
        <w:rPr>
          <w:color w:val="000000"/>
          <w:sz w:val="24"/>
          <w:szCs w:val="24"/>
        </w:rPr>
        <w:t xml:space="preserve"> pueden llegar a percibirse como un obstáculo para la continuidad de los procesos</w:t>
      </w:r>
      <w:r w:rsidR="006119B5">
        <w:rPr>
          <w:color w:val="000000"/>
          <w:sz w:val="24"/>
          <w:szCs w:val="24"/>
        </w:rPr>
        <w:t xml:space="preserve"> y el desarrollo expedito,</w:t>
      </w:r>
      <w:r w:rsidRPr="001A7C26">
        <w:rPr>
          <w:color w:val="000000"/>
          <w:sz w:val="24"/>
          <w:szCs w:val="24"/>
        </w:rPr>
        <w:t xml:space="preserve"> no obstante, existen intereses políticos y económicos que en ocasiones </w:t>
      </w:r>
      <w:r w:rsidR="00FE7DD2">
        <w:rPr>
          <w:color w:val="000000"/>
          <w:sz w:val="24"/>
          <w:szCs w:val="24"/>
        </w:rPr>
        <w:t xml:space="preserve">logran </w:t>
      </w:r>
      <w:r w:rsidRPr="001A7C26">
        <w:rPr>
          <w:color w:val="000000"/>
          <w:sz w:val="24"/>
          <w:szCs w:val="24"/>
        </w:rPr>
        <w:t>vulnera</w:t>
      </w:r>
      <w:r w:rsidR="00FE7DD2">
        <w:rPr>
          <w:color w:val="000000"/>
          <w:sz w:val="24"/>
          <w:szCs w:val="24"/>
        </w:rPr>
        <w:t>r</w:t>
      </w:r>
      <w:r w:rsidRPr="001A7C26">
        <w:rPr>
          <w:color w:val="000000"/>
          <w:sz w:val="24"/>
          <w:szCs w:val="24"/>
        </w:rPr>
        <w:t xml:space="preserve"> las normas </w:t>
      </w:r>
      <w:r w:rsidR="00FE7DD2">
        <w:rPr>
          <w:color w:val="000000"/>
          <w:sz w:val="24"/>
          <w:szCs w:val="24"/>
        </w:rPr>
        <w:t>en</w:t>
      </w:r>
      <w:r w:rsidRPr="001A7C26">
        <w:rPr>
          <w:color w:val="000000"/>
          <w:sz w:val="24"/>
          <w:szCs w:val="24"/>
        </w:rPr>
        <w:t xml:space="preserve"> beneficio de unos pocos, generan </w:t>
      </w:r>
      <w:r w:rsidR="006119B5">
        <w:rPr>
          <w:color w:val="000000"/>
          <w:sz w:val="24"/>
          <w:szCs w:val="24"/>
        </w:rPr>
        <w:t xml:space="preserve">corrupción y </w:t>
      </w:r>
      <w:r w:rsidRPr="001A7C26">
        <w:rPr>
          <w:color w:val="000000"/>
          <w:sz w:val="24"/>
          <w:szCs w:val="24"/>
        </w:rPr>
        <w:t>conflictos sociales e impactos ambientales</w:t>
      </w:r>
      <w:r>
        <w:rPr>
          <w:color w:val="000000"/>
          <w:sz w:val="24"/>
          <w:szCs w:val="24"/>
        </w:rPr>
        <w:t>.</w:t>
      </w:r>
    </w:p>
    <w:p w14:paraId="6DE3DCEF" w14:textId="77777777" w:rsidR="001A7C26" w:rsidRDefault="001A7C26" w:rsidP="00A11A66">
      <w:pPr>
        <w:pBdr>
          <w:top w:val="nil"/>
          <w:left w:val="nil"/>
          <w:bottom w:val="nil"/>
          <w:right w:val="nil"/>
          <w:between w:val="nil"/>
        </w:pBdr>
        <w:spacing w:after="120" w:line="480" w:lineRule="auto"/>
        <w:ind w:left="720" w:right="1440" w:firstLine="1440"/>
        <w:rPr>
          <w:color w:val="000000"/>
          <w:sz w:val="24"/>
          <w:szCs w:val="24"/>
        </w:rPr>
      </w:pPr>
      <w:r w:rsidRPr="001A7C26">
        <w:rPr>
          <w:color w:val="000000"/>
          <w:sz w:val="24"/>
          <w:szCs w:val="24"/>
        </w:rPr>
        <w:t>Su auge se debe a que la explotación de minerales tiene diferentes maneras para usos antrópicos, la industria comprende variadas actividades como: el cateo, prospección, exploración, explotación, labor general, beneficio y comercialización del mineral extraído. (</w:t>
      </w:r>
      <w:proofErr w:type="spellStart"/>
      <w:r w:rsidRPr="001A7C26">
        <w:rPr>
          <w:color w:val="000000"/>
          <w:sz w:val="24"/>
          <w:szCs w:val="24"/>
        </w:rPr>
        <w:t>isntitute</w:t>
      </w:r>
      <w:proofErr w:type="spellEnd"/>
      <w:r w:rsidRPr="001A7C26">
        <w:rPr>
          <w:color w:val="000000"/>
          <w:sz w:val="24"/>
          <w:szCs w:val="24"/>
        </w:rPr>
        <w:t>), 2010).</w:t>
      </w:r>
    </w:p>
    <w:p w14:paraId="39B9DAA4" w14:textId="74E1D3B9" w:rsidR="001A7C26" w:rsidRPr="001A7C26" w:rsidRDefault="001A7C26" w:rsidP="00A11A66">
      <w:pPr>
        <w:pBdr>
          <w:top w:val="nil"/>
          <w:left w:val="nil"/>
          <w:bottom w:val="nil"/>
          <w:right w:val="nil"/>
          <w:between w:val="nil"/>
        </w:pBdr>
        <w:spacing w:after="120" w:line="480" w:lineRule="auto"/>
        <w:ind w:left="720" w:right="1440" w:firstLine="1440"/>
        <w:rPr>
          <w:color w:val="000000"/>
          <w:sz w:val="24"/>
          <w:szCs w:val="24"/>
        </w:rPr>
      </w:pPr>
      <w:r w:rsidRPr="001A7C26">
        <w:rPr>
          <w:color w:val="000000"/>
          <w:sz w:val="24"/>
          <w:szCs w:val="24"/>
        </w:rPr>
        <w:lastRenderedPageBreak/>
        <w:t xml:space="preserve">Las concesiones mineras son otorgamientos a las empresas e industrias para la explotación de recursos naturales mineras bajo unas leyes y normatividad que varía </w:t>
      </w:r>
      <w:r w:rsidR="00744CCD">
        <w:rPr>
          <w:color w:val="000000"/>
          <w:sz w:val="24"/>
          <w:szCs w:val="24"/>
        </w:rPr>
        <w:t>según</w:t>
      </w:r>
      <w:r w:rsidRPr="001A7C26">
        <w:rPr>
          <w:color w:val="000000"/>
          <w:sz w:val="24"/>
          <w:szCs w:val="24"/>
        </w:rPr>
        <w:t xml:space="preserve"> el país.  </w:t>
      </w:r>
    </w:p>
    <w:p w14:paraId="66F40827" w14:textId="705F76F4" w:rsidR="001A7C26" w:rsidRDefault="001A7C26" w:rsidP="00A11A66">
      <w:pPr>
        <w:pBdr>
          <w:top w:val="nil"/>
          <w:left w:val="nil"/>
          <w:bottom w:val="nil"/>
          <w:right w:val="nil"/>
          <w:between w:val="nil"/>
        </w:pBdr>
        <w:spacing w:after="120" w:line="480" w:lineRule="auto"/>
        <w:ind w:left="720" w:right="1440" w:firstLine="1440"/>
        <w:rPr>
          <w:color w:val="000000"/>
          <w:sz w:val="24"/>
          <w:szCs w:val="24"/>
        </w:rPr>
      </w:pPr>
      <w:r w:rsidRPr="001A7C26">
        <w:rPr>
          <w:color w:val="000000"/>
          <w:sz w:val="24"/>
          <w:szCs w:val="24"/>
        </w:rPr>
        <w:t xml:space="preserve">América latina es una región muy variada y rica en minerales esto la hace muy atractiva para la inversión extranjera, De acuerdo con datos de la CEPAL, Chile es el principal productor de cobre, Brasil el tercero de hierro, México el mayor productor de plata y Perú está entre los primeros </w:t>
      </w:r>
      <w:r w:rsidR="00FE7DD2">
        <w:rPr>
          <w:color w:val="000000"/>
          <w:sz w:val="24"/>
          <w:szCs w:val="24"/>
        </w:rPr>
        <w:t xml:space="preserve">lugares </w:t>
      </w:r>
      <w:r w:rsidRPr="001A7C26">
        <w:rPr>
          <w:color w:val="000000"/>
          <w:sz w:val="24"/>
          <w:szCs w:val="24"/>
        </w:rPr>
        <w:t>de plata, cobre, oro y plomo</w:t>
      </w:r>
      <w:r w:rsidR="00FE7DD2">
        <w:rPr>
          <w:color w:val="000000"/>
          <w:sz w:val="24"/>
          <w:szCs w:val="24"/>
        </w:rPr>
        <w:t>, e</w:t>
      </w:r>
      <w:r w:rsidRPr="001A7C26">
        <w:rPr>
          <w:color w:val="000000"/>
          <w:sz w:val="24"/>
          <w:szCs w:val="24"/>
        </w:rPr>
        <w:t>n la región se encuentra además el 61% de las reservas de litio. (</w:t>
      </w:r>
      <w:proofErr w:type="spellStart"/>
      <w:r w:rsidRPr="001A7C26">
        <w:rPr>
          <w:color w:val="000000"/>
          <w:sz w:val="24"/>
          <w:szCs w:val="24"/>
        </w:rPr>
        <w:t>dw</w:t>
      </w:r>
      <w:proofErr w:type="spellEnd"/>
      <w:r w:rsidRPr="001A7C26">
        <w:rPr>
          <w:color w:val="000000"/>
          <w:sz w:val="24"/>
          <w:szCs w:val="24"/>
        </w:rPr>
        <w:t>, 2019)</w:t>
      </w:r>
      <w:r w:rsidR="00E93B59">
        <w:rPr>
          <w:color w:val="000000"/>
          <w:sz w:val="24"/>
          <w:szCs w:val="24"/>
        </w:rPr>
        <w:t>.</w:t>
      </w:r>
    </w:p>
    <w:p w14:paraId="36970256" w14:textId="2CD8AD12" w:rsidR="00866618" w:rsidRDefault="00FE7DD2"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 xml:space="preserve">Dada la naturaleza de la industria el uso de los </w:t>
      </w:r>
      <w:r w:rsidR="000051CC">
        <w:rPr>
          <w:color w:val="000000"/>
          <w:sz w:val="24"/>
          <w:szCs w:val="24"/>
        </w:rPr>
        <w:t xml:space="preserve">recursos no </w:t>
      </w:r>
      <w:r w:rsidR="006119B5">
        <w:rPr>
          <w:color w:val="000000"/>
          <w:sz w:val="24"/>
          <w:szCs w:val="24"/>
        </w:rPr>
        <w:t xml:space="preserve">renovables </w:t>
      </w:r>
      <w:r>
        <w:rPr>
          <w:color w:val="000000"/>
          <w:sz w:val="24"/>
          <w:szCs w:val="24"/>
        </w:rPr>
        <w:t xml:space="preserve">es indispensable </w:t>
      </w:r>
      <w:r w:rsidR="000051CC">
        <w:rPr>
          <w:color w:val="000000"/>
          <w:sz w:val="24"/>
          <w:szCs w:val="24"/>
        </w:rPr>
        <w:t xml:space="preserve">para su operación, </w:t>
      </w:r>
      <w:r w:rsidR="00DA17FF">
        <w:rPr>
          <w:color w:val="000000"/>
          <w:sz w:val="24"/>
          <w:szCs w:val="24"/>
        </w:rPr>
        <w:t>este ejercicio en esencia genera alteraciones en los componentes del medio ambiente como el agua, suelo, flora y fauna, aumentan la huella de carbono, produc</w:t>
      </w:r>
      <w:r w:rsidR="00744CCD">
        <w:rPr>
          <w:color w:val="000000"/>
          <w:sz w:val="24"/>
          <w:szCs w:val="24"/>
        </w:rPr>
        <w:t>en</w:t>
      </w:r>
      <w:r w:rsidR="00DA17FF">
        <w:rPr>
          <w:color w:val="000000"/>
          <w:sz w:val="24"/>
          <w:szCs w:val="24"/>
        </w:rPr>
        <w:t xml:space="preserve"> alteraciones en los ecosistemas y cambios climáticos drásticos </w:t>
      </w:r>
      <w:r w:rsidR="00F96F4C">
        <w:rPr>
          <w:color w:val="000000"/>
          <w:sz w:val="24"/>
          <w:szCs w:val="24"/>
        </w:rPr>
        <w:t>lo que</w:t>
      </w:r>
      <w:r w:rsidR="006119B5">
        <w:rPr>
          <w:color w:val="000000"/>
          <w:sz w:val="24"/>
          <w:szCs w:val="24"/>
        </w:rPr>
        <w:t xml:space="preserve"> inevitablemente </w:t>
      </w:r>
      <w:r w:rsidR="00DA17FF">
        <w:rPr>
          <w:color w:val="000000"/>
          <w:sz w:val="24"/>
          <w:szCs w:val="24"/>
        </w:rPr>
        <w:t xml:space="preserve">no solo </w:t>
      </w:r>
      <w:r w:rsidR="00E26DF6">
        <w:rPr>
          <w:color w:val="000000"/>
          <w:sz w:val="24"/>
          <w:szCs w:val="24"/>
        </w:rPr>
        <w:t>produce</w:t>
      </w:r>
      <w:r>
        <w:rPr>
          <w:color w:val="000000"/>
          <w:sz w:val="24"/>
          <w:szCs w:val="24"/>
        </w:rPr>
        <w:t xml:space="preserve"> impactos ambientales negativos</w:t>
      </w:r>
      <w:r w:rsidR="00BB6CC2">
        <w:rPr>
          <w:color w:val="000000"/>
          <w:sz w:val="24"/>
          <w:szCs w:val="24"/>
        </w:rPr>
        <w:t>,</w:t>
      </w:r>
      <w:r>
        <w:rPr>
          <w:color w:val="000000"/>
          <w:sz w:val="24"/>
          <w:szCs w:val="24"/>
        </w:rPr>
        <w:t xml:space="preserve"> sobre todo </w:t>
      </w:r>
      <w:r w:rsidR="001205D0">
        <w:rPr>
          <w:color w:val="000000"/>
          <w:sz w:val="24"/>
          <w:szCs w:val="24"/>
        </w:rPr>
        <w:t>cuando no se garantizan actividades</w:t>
      </w:r>
      <w:r w:rsidR="00DA17FF">
        <w:rPr>
          <w:color w:val="000000"/>
          <w:sz w:val="24"/>
          <w:szCs w:val="24"/>
        </w:rPr>
        <w:t xml:space="preserve"> responsables, como sucede en América Latina</w:t>
      </w:r>
      <w:r w:rsidR="001205D0">
        <w:rPr>
          <w:color w:val="000000"/>
          <w:sz w:val="24"/>
          <w:szCs w:val="24"/>
        </w:rPr>
        <w:t>,</w:t>
      </w:r>
      <w:r w:rsidR="00DA17FF">
        <w:rPr>
          <w:color w:val="000000"/>
          <w:sz w:val="24"/>
          <w:szCs w:val="24"/>
        </w:rPr>
        <w:t xml:space="preserve"> sino que además al final del ejercicio vemos comunidades inconformes porque consideran que las regalías no son suficientes para subsanar los daños que </w:t>
      </w:r>
      <w:r w:rsidR="00E26DF6">
        <w:rPr>
          <w:color w:val="000000"/>
          <w:sz w:val="24"/>
          <w:szCs w:val="24"/>
        </w:rPr>
        <w:t xml:space="preserve">trascienden más allá </w:t>
      </w:r>
      <w:r w:rsidR="00DA17FF">
        <w:rPr>
          <w:color w:val="000000"/>
          <w:sz w:val="24"/>
          <w:szCs w:val="24"/>
        </w:rPr>
        <w:t>de</w:t>
      </w:r>
      <w:r w:rsidR="00E26DF6">
        <w:rPr>
          <w:color w:val="000000"/>
          <w:sz w:val="24"/>
          <w:szCs w:val="24"/>
        </w:rPr>
        <w:t xml:space="preserve"> lo ecológico pues causan desestabilización a nivel social, económico y cultural</w:t>
      </w:r>
      <w:r w:rsidR="00BB6CC2">
        <w:rPr>
          <w:color w:val="000000"/>
          <w:sz w:val="24"/>
          <w:szCs w:val="24"/>
        </w:rPr>
        <w:t>.</w:t>
      </w:r>
    </w:p>
    <w:p w14:paraId="3DD8EC98" w14:textId="60FD6A75" w:rsidR="00433D5B" w:rsidRDefault="009132B6"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Para ser más específicos l</w:t>
      </w:r>
      <w:r w:rsidR="00433D5B">
        <w:rPr>
          <w:color w:val="000000"/>
          <w:sz w:val="24"/>
          <w:szCs w:val="24"/>
        </w:rPr>
        <w:t xml:space="preserve">os problemas </w:t>
      </w:r>
      <w:r>
        <w:rPr>
          <w:color w:val="000000"/>
          <w:sz w:val="24"/>
          <w:szCs w:val="24"/>
        </w:rPr>
        <w:t xml:space="preserve">más </w:t>
      </w:r>
      <w:r w:rsidR="00433D5B">
        <w:rPr>
          <w:color w:val="000000"/>
          <w:sz w:val="24"/>
          <w:szCs w:val="24"/>
        </w:rPr>
        <w:t xml:space="preserve">recurrentes </w:t>
      </w:r>
      <w:r w:rsidR="00E26DF6">
        <w:rPr>
          <w:color w:val="000000"/>
          <w:sz w:val="24"/>
          <w:szCs w:val="24"/>
        </w:rPr>
        <w:t xml:space="preserve">en el medio ambiente ocasionados </w:t>
      </w:r>
      <w:r w:rsidR="00433D5B">
        <w:rPr>
          <w:color w:val="000000"/>
          <w:sz w:val="24"/>
          <w:szCs w:val="24"/>
        </w:rPr>
        <w:t xml:space="preserve">por la minería </w:t>
      </w:r>
      <w:r>
        <w:rPr>
          <w:color w:val="000000"/>
          <w:sz w:val="24"/>
          <w:szCs w:val="24"/>
        </w:rPr>
        <w:t xml:space="preserve">son la </w:t>
      </w:r>
      <w:r w:rsidR="00433D5B">
        <w:rPr>
          <w:color w:val="000000"/>
          <w:sz w:val="24"/>
          <w:szCs w:val="24"/>
        </w:rPr>
        <w:t xml:space="preserve">contaminación de aguas superficiales y aguas subterráneas con metales pesados y elementos químicos usados dentro de la operación; </w:t>
      </w:r>
      <w:r w:rsidR="00E26DF6">
        <w:rPr>
          <w:color w:val="000000"/>
          <w:sz w:val="24"/>
          <w:szCs w:val="24"/>
        </w:rPr>
        <w:t xml:space="preserve">además </w:t>
      </w:r>
      <w:r w:rsidR="00433D5B">
        <w:rPr>
          <w:color w:val="000000"/>
          <w:sz w:val="24"/>
          <w:szCs w:val="24"/>
        </w:rPr>
        <w:t xml:space="preserve">el aire se ve contaminado por las grandes concentraciones de </w:t>
      </w:r>
      <w:r w:rsidR="00137371">
        <w:rPr>
          <w:color w:val="000000"/>
          <w:sz w:val="24"/>
          <w:szCs w:val="24"/>
        </w:rPr>
        <w:lastRenderedPageBreak/>
        <w:t>dióxido de</w:t>
      </w:r>
      <w:r w:rsidR="00433D5B">
        <w:rPr>
          <w:color w:val="000000"/>
          <w:sz w:val="24"/>
          <w:szCs w:val="24"/>
        </w:rPr>
        <w:t xml:space="preserve"> azufre provenientes </w:t>
      </w:r>
      <w:r w:rsidR="00137371">
        <w:rPr>
          <w:color w:val="000000"/>
          <w:sz w:val="24"/>
          <w:szCs w:val="24"/>
        </w:rPr>
        <w:t xml:space="preserve">del parque automotor </w:t>
      </w:r>
      <w:r w:rsidR="00E26DF6">
        <w:rPr>
          <w:color w:val="000000"/>
          <w:sz w:val="24"/>
          <w:szCs w:val="24"/>
        </w:rPr>
        <w:t>con los cuales se desarrolla</w:t>
      </w:r>
      <w:r w:rsidR="00CD4F2F">
        <w:rPr>
          <w:color w:val="000000"/>
          <w:sz w:val="24"/>
          <w:szCs w:val="24"/>
        </w:rPr>
        <w:t>n</w:t>
      </w:r>
      <w:r w:rsidR="00137371">
        <w:rPr>
          <w:color w:val="000000"/>
          <w:sz w:val="24"/>
          <w:szCs w:val="24"/>
        </w:rPr>
        <w:t xml:space="preserve"> las actividades de la minera, y en los suelos cuando se precipita</w:t>
      </w:r>
      <w:r w:rsidR="00880308">
        <w:rPr>
          <w:color w:val="000000"/>
          <w:sz w:val="24"/>
          <w:szCs w:val="24"/>
        </w:rPr>
        <w:t>n</w:t>
      </w:r>
      <w:r w:rsidR="00137371">
        <w:rPr>
          <w:color w:val="000000"/>
          <w:sz w:val="24"/>
          <w:szCs w:val="24"/>
        </w:rPr>
        <w:t xml:space="preserve"> elementos tóxicos suspendi</w:t>
      </w:r>
      <w:r>
        <w:rPr>
          <w:color w:val="000000"/>
          <w:sz w:val="24"/>
          <w:szCs w:val="24"/>
        </w:rPr>
        <w:t>dos</w:t>
      </w:r>
      <w:r w:rsidR="00137371">
        <w:rPr>
          <w:color w:val="000000"/>
          <w:sz w:val="24"/>
          <w:szCs w:val="24"/>
        </w:rPr>
        <w:t xml:space="preserve"> después de las emisiones atmosféricas.</w:t>
      </w:r>
    </w:p>
    <w:p w14:paraId="56C34385" w14:textId="11ED10B5" w:rsidR="00137371" w:rsidRDefault="00E434BA"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Un aspecto muy importante en América Latina es que en</w:t>
      </w:r>
      <w:r w:rsidR="00B93182">
        <w:rPr>
          <w:color w:val="000000"/>
          <w:sz w:val="24"/>
          <w:szCs w:val="24"/>
        </w:rPr>
        <w:t xml:space="preserve"> general las políticas </w:t>
      </w:r>
      <w:r w:rsidR="00864319">
        <w:rPr>
          <w:color w:val="000000"/>
          <w:sz w:val="24"/>
          <w:szCs w:val="24"/>
        </w:rPr>
        <w:t xml:space="preserve">que legislan </w:t>
      </w:r>
      <w:r w:rsidR="00E26DF6">
        <w:rPr>
          <w:color w:val="000000"/>
          <w:sz w:val="24"/>
          <w:szCs w:val="24"/>
        </w:rPr>
        <w:t xml:space="preserve">la gestión pública </w:t>
      </w:r>
      <w:r w:rsidR="00813CFD">
        <w:rPr>
          <w:color w:val="000000"/>
          <w:sz w:val="24"/>
          <w:szCs w:val="24"/>
        </w:rPr>
        <w:t>están</w:t>
      </w:r>
      <w:r w:rsidR="00E26DF6">
        <w:rPr>
          <w:color w:val="000000"/>
          <w:sz w:val="24"/>
          <w:szCs w:val="24"/>
        </w:rPr>
        <w:t xml:space="preserve"> muy influencias por el sector privado y los niveles de corrupción </w:t>
      </w:r>
      <w:r w:rsidR="00B93182">
        <w:rPr>
          <w:color w:val="000000"/>
          <w:sz w:val="24"/>
          <w:szCs w:val="24"/>
        </w:rPr>
        <w:t xml:space="preserve">en Latinoamérica </w:t>
      </w:r>
      <w:r w:rsidR="005E7CBC">
        <w:rPr>
          <w:color w:val="000000"/>
          <w:sz w:val="24"/>
          <w:szCs w:val="24"/>
        </w:rPr>
        <w:t>son</w:t>
      </w:r>
      <w:r w:rsidR="00813CFD">
        <w:rPr>
          <w:color w:val="000000"/>
          <w:sz w:val="24"/>
          <w:szCs w:val="24"/>
        </w:rPr>
        <w:t xml:space="preserve"> altos</w:t>
      </w:r>
      <w:r w:rsidR="005E7CBC">
        <w:rPr>
          <w:color w:val="000000"/>
          <w:sz w:val="24"/>
          <w:szCs w:val="24"/>
        </w:rPr>
        <w:t xml:space="preserve"> </w:t>
      </w:r>
      <w:r w:rsidR="00813CFD">
        <w:rPr>
          <w:color w:val="000000"/>
          <w:sz w:val="24"/>
          <w:szCs w:val="24"/>
        </w:rPr>
        <w:t xml:space="preserve">según el último informe de </w:t>
      </w:r>
      <w:r>
        <w:rPr>
          <w:color w:val="000000"/>
          <w:sz w:val="24"/>
          <w:szCs w:val="24"/>
        </w:rPr>
        <w:t>Transparencia</w:t>
      </w:r>
      <w:r w:rsidR="00813CFD">
        <w:rPr>
          <w:color w:val="000000"/>
          <w:sz w:val="24"/>
          <w:szCs w:val="24"/>
        </w:rPr>
        <w:t xml:space="preserve"> Internacional </w:t>
      </w:r>
      <w:r>
        <w:rPr>
          <w:color w:val="000000"/>
          <w:sz w:val="24"/>
          <w:szCs w:val="24"/>
        </w:rPr>
        <w:t xml:space="preserve">donde analistas y expertos han indicado que la región muestra una clara tendencia en retroceso por la crisis de la democracia de algunos países, en este orden de ideas se percibe malversación en los recursos destinados a </w:t>
      </w:r>
      <w:r w:rsidR="00880308">
        <w:rPr>
          <w:color w:val="000000"/>
          <w:sz w:val="24"/>
          <w:szCs w:val="24"/>
        </w:rPr>
        <w:t xml:space="preserve">la inversión en </w:t>
      </w:r>
      <w:r w:rsidR="005E7CBC">
        <w:rPr>
          <w:color w:val="000000"/>
          <w:sz w:val="24"/>
          <w:szCs w:val="24"/>
        </w:rPr>
        <w:t>tecnología</w:t>
      </w:r>
      <w:r w:rsidR="00880308">
        <w:rPr>
          <w:color w:val="000000"/>
          <w:sz w:val="24"/>
          <w:szCs w:val="24"/>
        </w:rPr>
        <w:t xml:space="preserve"> de punta </w:t>
      </w:r>
      <w:r w:rsidR="005E7CBC">
        <w:rPr>
          <w:color w:val="000000"/>
          <w:sz w:val="24"/>
          <w:szCs w:val="24"/>
        </w:rPr>
        <w:t xml:space="preserve"> </w:t>
      </w:r>
      <w:r>
        <w:rPr>
          <w:color w:val="000000"/>
          <w:sz w:val="24"/>
          <w:szCs w:val="24"/>
        </w:rPr>
        <w:t xml:space="preserve">para </w:t>
      </w:r>
      <w:r w:rsidR="00CD4F2F">
        <w:rPr>
          <w:color w:val="000000"/>
          <w:sz w:val="24"/>
          <w:szCs w:val="24"/>
        </w:rPr>
        <w:t xml:space="preserve">que </w:t>
      </w:r>
      <w:r>
        <w:rPr>
          <w:color w:val="000000"/>
          <w:sz w:val="24"/>
          <w:szCs w:val="24"/>
        </w:rPr>
        <w:t xml:space="preserve">las operaciones mineras </w:t>
      </w:r>
      <w:r w:rsidR="009132B6">
        <w:rPr>
          <w:color w:val="000000"/>
          <w:sz w:val="24"/>
          <w:szCs w:val="24"/>
        </w:rPr>
        <w:t>garantice</w:t>
      </w:r>
      <w:r w:rsidR="00444F3E">
        <w:rPr>
          <w:color w:val="000000"/>
          <w:sz w:val="24"/>
          <w:szCs w:val="24"/>
        </w:rPr>
        <w:t>n</w:t>
      </w:r>
      <w:r w:rsidR="009132B6">
        <w:rPr>
          <w:color w:val="000000"/>
          <w:sz w:val="24"/>
          <w:szCs w:val="24"/>
        </w:rPr>
        <w:t xml:space="preserve"> practicas sostenibles que sean amigables con el medio ambiente</w:t>
      </w:r>
      <w:r w:rsidR="00880308">
        <w:rPr>
          <w:color w:val="000000"/>
          <w:sz w:val="24"/>
          <w:szCs w:val="24"/>
        </w:rPr>
        <w:t xml:space="preserve"> y </w:t>
      </w:r>
      <w:r w:rsidR="00444F3E">
        <w:rPr>
          <w:color w:val="000000"/>
          <w:sz w:val="24"/>
          <w:szCs w:val="24"/>
        </w:rPr>
        <w:t xml:space="preserve">en general con todos los recursos que originan las actividades del sector y que deberían fomentar bienestar a </w:t>
      </w:r>
      <w:r w:rsidR="00880308">
        <w:rPr>
          <w:color w:val="000000"/>
          <w:sz w:val="24"/>
          <w:szCs w:val="24"/>
        </w:rPr>
        <w:t xml:space="preserve">todos los grupos de interés, siendo </w:t>
      </w:r>
      <w:r w:rsidR="00444F3E">
        <w:rPr>
          <w:color w:val="000000"/>
          <w:sz w:val="24"/>
          <w:szCs w:val="24"/>
        </w:rPr>
        <w:t xml:space="preserve">este des equilibrio </w:t>
      </w:r>
      <w:r w:rsidR="00880308">
        <w:rPr>
          <w:color w:val="000000"/>
          <w:sz w:val="24"/>
          <w:szCs w:val="24"/>
        </w:rPr>
        <w:t>una de las</w:t>
      </w:r>
      <w:r w:rsidR="00CD4F2F">
        <w:rPr>
          <w:color w:val="000000"/>
          <w:sz w:val="24"/>
          <w:szCs w:val="24"/>
        </w:rPr>
        <w:t xml:space="preserve"> principales</w:t>
      </w:r>
      <w:r w:rsidR="00880308">
        <w:rPr>
          <w:color w:val="000000"/>
          <w:sz w:val="24"/>
          <w:szCs w:val="24"/>
        </w:rPr>
        <w:t xml:space="preserve"> razones </w:t>
      </w:r>
      <w:r w:rsidR="00444F3E">
        <w:rPr>
          <w:color w:val="000000"/>
          <w:sz w:val="24"/>
          <w:szCs w:val="24"/>
        </w:rPr>
        <w:t>para que la industria nacional no prospere</w:t>
      </w:r>
      <w:r w:rsidR="005E7CBC">
        <w:rPr>
          <w:color w:val="000000"/>
          <w:sz w:val="24"/>
          <w:szCs w:val="24"/>
        </w:rPr>
        <w:t xml:space="preserve">, </w:t>
      </w:r>
      <w:r w:rsidR="00444F3E">
        <w:rPr>
          <w:color w:val="000000"/>
          <w:sz w:val="24"/>
          <w:szCs w:val="24"/>
        </w:rPr>
        <w:t xml:space="preserve">y </w:t>
      </w:r>
      <w:r w:rsidR="00880308">
        <w:rPr>
          <w:color w:val="000000"/>
          <w:sz w:val="24"/>
          <w:szCs w:val="24"/>
        </w:rPr>
        <w:t xml:space="preserve">para </w:t>
      </w:r>
      <w:r w:rsidR="009132B6">
        <w:rPr>
          <w:color w:val="000000"/>
          <w:sz w:val="24"/>
          <w:szCs w:val="24"/>
        </w:rPr>
        <w:t>que</w:t>
      </w:r>
      <w:r w:rsidR="000E5B2A">
        <w:rPr>
          <w:color w:val="000000"/>
          <w:sz w:val="24"/>
          <w:szCs w:val="24"/>
        </w:rPr>
        <w:t xml:space="preserve"> un alto porcentaje de</w:t>
      </w:r>
      <w:r w:rsidR="009132B6">
        <w:rPr>
          <w:color w:val="000000"/>
          <w:sz w:val="24"/>
          <w:szCs w:val="24"/>
        </w:rPr>
        <w:t xml:space="preserve"> las empresas que operan </w:t>
      </w:r>
      <w:r w:rsidR="000E5B2A">
        <w:rPr>
          <w:color w:val="000000"/>
          <w:sz w:val="24"/>
          <w:szCs w:val="24"/>
        </w:rPr>
        <w:t>sean de procedencia extranjera, las cuales aprovechan la riqueza d</w:t>
      </w:r>
      <w:r w:rsidR="009132B6">
        <w:rPr>
          <w:color w:val="000000"/>
          <w:sz w:val="24"/>
          <w:szCs w:val="24"/>
        </w:rPr>
        <w:t>el continente sur americano</w:t>
      </w:r>
      <w:r w:rsidR="000E5B2A">
        <w:rPr>
          <w:color w:val="000000"/>
          <w:sz w:val="24"/>
          <w:szCs w:val="24"/>
        </w:rPr>
        <w:t>.</w:t>
      </w:r>
    </w:p>
    <w:p w14:paraId="1CD8FBCD" w14:textId="1C93D1F2" w:rsidR="005E7CBC" w:rsidRDefault="009B10B2"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 xml:space="preserve">Así las cosas podemos decir que las políticas que orientan el manejo de las operaciones y que permiten evaluar la calidad de los procesos carecen de claridad, igualdad </w:t>
      </w:r>
      <w:r w:rsidR="00444F3E">
        <w:rPr>
          <w:color w:val="000000"/>
          <w:sz w:val="24"/>
          <w:szCs w:val="24"/>
        </w:rPr>
        <w:t xml:space="preserve">y eficiencia </w:t>
      </w:r>
      <w:r w:rsidR="00744CCD">
        <w:rPr>
          <w:color w:val="000000"/>
          <w:sz w:val="24"/>
          <w:szCs w:val="24"/>
        </w:rPr>
        <w:t xml:space="preserve">y hacen </w:t>
      </w:r>
      <w:r w:rsidR="00444F3E">
        <w:rPr>
          <w:color w:val="000000"/>
          <w:sz w:val="24"/>
          <w:szCs w:val="24"/>
        </w:rPr>
        <w:t>que</w:t>
      </w:r>
      <w:r w:rsidR="005736EC">
        <w:rPr>
          <w:color w:val="000000"/>
          <w:sz w:val="24"/>
          <w:szCs w:val="24"/>
        </w:rPr>
        <w:t xml:space="preserve"> en América </w:t>
      </w:r>
      <w:r w:rsidR="00C47EA0">
        <w:rPr>
          <w:color w:val="000000"/>
          <w:sz w:val="24"/>
          <w:szCs w:val="24"/>
        </w:rPr>
        <w:t>latina</w:t>
      </w:r>
      <w:r w:rsidR="005736EC">
        <w:rPr>
          <w:color w:val="000000"/>
          <w:sz w:val="24"/>
          <w:szCs w:val="24"/>
        </w:rPr>
        <w:t xml:space="preserve"> exist</w:t>
      </w:r>
      <w:r w:rsidR="00343C61">
        <w:rPr>
          <w:color w:val="000000"/>
          <w:sz w:val="24"/>
          <w:szCs w:val="24"/>
        </w:rPr>
        <w:t xml:space="preserve">a </w:t>
      </w:r>
      <w:r w:rsidR="005736EC">
        <w:rPr>
          <w:color w:val="000000"/>
          <w:sz w:val="24"/>
          <w:szCs w:val="24"/>
        </w:rPr>
        <w:t xml:space="preserve">un </w:t>
      </w:r>
      <w:r w:rsidR="00444F3E">
        <w:rPr>
          <w:color w:val="000000"/>
          <w:sz w:val="24"/>
          <w:szCs w:val="24"/>
        </w:rPr>
        <w:t xml:space="preserve">alto </w:t>
      </w:r>
      <w:r w:rsidR="005736EC">
        <w:rPr>
          <w:color w:val="000000"/>
          <w:sz w:val="24"/>
          <w:szCs w:val="24"/>
        </w:rPr>
        <w:t xml:space="preserve">índice de contaminación </w:t>
      </w:r>
      <w:r w:rsidR="00444F3E">
        <w:rPr>
          <w:color w:val="000000"/>
          <w:sz w:val="24"/>
          <w:szCs w:val="24"/>
        </w:rPr>
        <w:t>por</w:t>
      </w:r>
      <w:r w:rsidR="005736EC">
        <w:rPr>
          <w:color w:val="000000"/>
          <w:sz w:val="24"/>
          <w:szCs w:val="24"/>
        </w:rPr>
        <w:t>que las empresas</w:t>
      </w:r>
      <w:r w:rsidR="00444F3E">
        <w:rPr>
          <w:color w:val="000000"/>
          <w:sz w:val="24"/>
          <w:szCs w:val="24"/>
        </w:rPr>
        <w:t xml:space="preserve"> que</w:t>
      </w:r>
      <w:r w:rsidR="005736EC">
        <w:rPr>
          <w:color w:val="000000"/>
          <w:sz w:val="24"/>
          <w:szCs w:val="24"/>
        </w:rPr>
        <w:t xml:space="preserve"> reali</w:t>
      </w:r>
      <w:r w:rsidR="00343C61">
        <w:rPr>
          <w:color w:val="000000"/>
          <w:sz w:val="24"/>
          <w:szCs w:val="24"/>
        </w:rPr>
        <w:t xml:space="preserve">zan </w:t>
      </w:r>
      <w:r w:rsidR="00444F3E">
        <w:rPr>
          <w:color w:val="000000"/>
          <w:sz w:val="24"/>
          <w:szCs w:val="24"/>
        </w:rPr>
        <w:t xml:space="preserve">estas </w:t>
      </w:r>
      <w:r w:rsidR="00343C61">
        <w:rPr>
          <w:color w:val="000000"/>
          <w:sz w:val="24"/>
          <w:szCs w:val="24"/>
        </w:rPr>
        <w:t xml:space="preserve">actividades </w:t>
      </w:r>
      <w:r w:rsidR="00444F3E">
        <w:rPr>
          <w:color w:val="000000"/>
          <w:sz w:val="24"/>
          <w:szCs w:val="24"/>
        </w:rPr>
        <w:t>tienen pocas</w:t>
      </w:r>
      <w:r w:rsidR="00343C61">
        <w:rPr>
          <w:color w:val="000000"/>
          <w:sz w:val="24"/>
          <w:szCs w:val="24"/>
        </w:rPr>
        <w:t xml:space="preserve"> restricciones e incluso </w:t>
      </w:r>
      <w:r w:rsidR="001205D0">
        <w:rPr>
          <w:color w:val="000000"/>
          <w:sz w:val="24"/>
          <w:szCs w:val="24"/>
        </w:rPr>
        <w:t xml:space="preserve">los gobiernos conceden </w:t>
      </w:r>
      <w:r w:rsidR="00343C61">
        <w:rPr>
          <w:color w:val="000000"/>
          <w:sz w:val="24"/>
          <w:szCs w:val="24"/>
        </w:rPr>
        <w:t>permisos</w:t>
      </w:r>
      <w:r w:rsidR="00444F3E">
        <w:rPr>
          <w:color w:val="000000"/>
          <w:sz w:val="24"/>
          <w:szCs w:val="24"/>
        </w:rPr>
        <w:t xml:space="preserve"> a cambio </w:t>
      </w:r>
      <w:r w:rsidR="00CD4F2F">
        <w:rPr>
          <w:color w:val="000000"/>
          <w:sz w:val="24"/>
          <w:szCs w:val="24"/>
        </w:rPr>
        <w:t xml:space="preserve">de </w:t>
      </w:r>
      <w:r w:rsidR="00CD4F2F">
        <w:rPr>
          <w:color w:val="000000"/>
          <w:sz w:val="24"/>
          <w:szCs w:val="24"/>
        </w:rPr>
        <w:lastRenderedPageBreak/>
        <w:t xml:space="preserve">otros beneficios o </w:t>
      </w:r>
      <w:r w:rsidR="00864319">
        <w:rPr>
          <w:color w:val="000000"/>
          <w:sz w:val="24"/>
          <w:szCs w:val="24"/>
        </w:rPr>
        <w:t>por</w:t>
      </w:r>
      <w:r w:rsidR="00343C61">
        <w:rPr>
          <w:color w:val="000000"/>
          <w:sz w:val="24"/>
          <w:szCs w:val="24"/>
        </w:rPr>
        <w:t xml:space="preserve"> la necesidad </w:t>
      </w:r>
      <w:r w:rsidR="001205D0">
        <w:rPr>
          <w:color w:val="000000"/>
          <w:sz w:val="24"/>
          <w:szCs w:val="24"/>
        </w:rPr>
        <w:t>de</w:t>
      </w:r>
      <w:r w:rsidR="00343C61">
        <w:rPr>
          <w:color w:val="000000"/>
          <w:sz w:val="24"/>
          <w:szCs w:val="24"/>
        </w:rPr>
        <w:t xml:space="preserve"> generar desarrollo </w:t>
      </w:r>
      <w:r w:rsidR="00CD4F2F">
        <w:rPr>
          <w:color w:val="000000"/>
          <w:sz w:val="24"/>
          <w:szCs w:val="24"/>
        </w:rPr>
        <w:t xml:space="preserve">nacional </w:t>
      </w:r>
      <w:r w:rsidR="00343C61">
        <w:rPr>
          <w:color w:val="000000"/>
          <w:sz w:val="24"/>
          <w:szCs w:val="24"/>
        </w:rPr>
        <w:t>y</w:t>
      </w:r>
      <w:r w:rsidR="005736EC">
        <w:rPr>
          <w:color w:val="000000"/>
          <w:sz w:val="24"/>
          <w:szCs w:val="24"/>
        </w:rPr>
        <w:t xml:space="preserve"> obtener las regalías</w:t>
      </w:r>
      <w:r w:rsidR="001205D0">
        <w:rPr>
          <w:color w:val="000000"/>
          <w:sz w:val="24"/>
          <w:szCs w:val="24"/>
        </w:rPr>
        <w:t>.</w:t>
      </w:r>
    </w:p>
    <w:p w14:paraId="4387C522" w14:textId="109A721B" w:rsidR="005E7CBC" w:rsidRDefault="001205D0"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 xml:space="preserve">Por otro lado </w:t>
      </w:r>
      <w:r w:rsidR="00864319">
        <w:rPr>
          <w:color w:val="000000"/>
          <w:sz w:val="24"/>
          <w:szCs w:val="24"/>
        </w:rPr>
        <w:t>existe en una menor proporción, pero no menos importante, la minería ilegal la cual hace mucho daño a los recursos naturales</w:t>
      </w:r>
      <w:r w:rsidR="005736EC">
        <w:rPr>
          <w:color w:val="000000"/>
          <w:sz w:val="24"/>
          <w:szCs w:val="24"/>
        </w:rPr>
        <w:t xml:space="preserve">, ya que en este tipo de minera se usa mercurio entre otros metales pesados para extraer oro de los ríos, </w:t>
      </w:r>
      <w:r w:rsidR="00864319">
        <w:rPr>
          <w:color w:val="000000"/>
          <w:sz w:val="24"/>
          <w:szCs w:val="24"/>
        </w:rPr>
        <w:t xml:space="preserve">y pues dadas las formas de operar quedan residuos de este metal el cual es </w:t>
      </w:r>
      <w:r w:rsidR="005736EC">
        <w:rPr>
          <w:color w:val="000000"/>
          <w:sz w:val="24"/>
          <w:szCs w:val="24"/>
        </w:rPr>
        <w:t>muy difícil de eliminar</w:t>
      </w:r>
      <w:r w:rsidR="00864319">
        <w:rPr>
          <w:color w:val="000000"/>
          <w:sz w:val="24"/>
          <w:szCs w:val="24"/>
        </w:rPr>
        <w:t xml:space="preserve"> y que según estudios podría llegar a generar en los seres humanos</w:t>
      </w:r>
      <w:r w:rsidR="005736EC">
        <w:rPr>
          <w:color w:val="000000"/>
          <w:sz w:val="24"/>
          <w:szCs w:val="24"/>
        </w:rPr>
        <w:t xml:space="preserve"> problemas en el sistema </w:t>
      </w:r>
      <w:r w:rsidR="00DC550E">
        <w:rPr>
          <w:color w:val="000000"/>
          <w:sz w:val="24"/>
          <w:szCs w:val="24"/>
        </w:rPr>
        <w:t>nervioso, hasta</w:t>
      </w:r>
      <w:r w:rsidR="005736EC">
        <w:rPr>
          <w:color w:val="000000"/>
          <w:sz w:val="24"/>
          <w:szCs w:val="24"/>
        </w:rPr>
        <w:t xml:space="preserve"> </w:t>
      </w:r>
      <w:r w:rsidR="00744CCD">
        <w:rPr>
          <w:color w:val="000000"/>
          <w:sz w:val="24"/>
          <w:szCs w:val="24"/>
        </w:rPr>
        <w:t xml:space="preserve">provocar </w:t>
      </w:r>
      <w:r w:rsidR="005736EC">
        <w:rPr>
          <w:color w:val="000000"/>
          <w:sz w:val="24"/>
          <w:szCs w:val="24"/>
        </w:rPr>
        <w:t>la muerte.</w:t>
      </w:r>
    </w:p>
    <w:p w14:paraId="071237E7" w14:textId="6E938AA9" w:rsidR="00864319" w:rsidRPr="00787913" w:rsidRDefault="00864319" w:rsidP="00A11A66">
      <w:pPr>
        <w:pBdr>
          <w:top w:val="nil"/>
          <w:left w:val="nil"/>
          <w:bottom w:val="nil"/>
          <w:right w:val="nil"/>
          <w:between w:val="nil"/>
        </w:pBdr>
        <w:spacing w:after="120" w:line="480" w:lineRule="auto"/>
        <w:ind w:left="-720" w:right="1440"/>
        <w:rPr>
          <w:color w:val="000000"/>
          <w:sz w:val="24"/>
          <w:szCs w:val="24"/>
        </w:rPr>
      </w:pPr>
    </w:p>
    <w:p w14:paraId="74783886" w14:textId="77777777" w:rsidR="004D3A05" w:rsidRPr="00777255" w:rsidRDefault="000F28D4" w:rsidP="00A11A66">
      <w:pPr>
        <w:pBdr>
          <w:top w:val="nil"/>
          <w:left w:val="nil"/>
          <w:bottom w:val="nil"/>
          <w:right w:val="nil"/>
          <w:between w:val="nil"/>
        </w:pBdr>
        <w:spacing w:after="120" w:line="480" w:lineRule="auto"/>
        <w:ind w:left="720" w:right="1440"/>
        <w:rPr>
          <w:b/>
          <w:color w:val="000000"/>
          <w:sz w:val="24"/>
          <w:szCs w:val="24"/>
        </w:rPr>
      </w:pPr>
      <w:r w:rsidRPr="00777255">
        <w:rPr>
          <w:b/>
          <w:color w:val="000000"/>
          <w:sz w:val="24"/>
          <w:szCs w:val="24"/>
        </w:rPr>
        <w:t>C</w:t>
      </w:r>
      <w:r w:rsidR="00D9767B" w:rsidRPr="00777255">
        <w:rPr>
          <w:b/>
          <w:color w:val="000000"/>
          <w:sz w:val="24"/>
          <w:szCs w:val="24"/>
        </w:rPr>
        <w:t>olombia</w:t>
      </w:r>
    </w:p>
    <w:p w14:paraId="15EF730D" w14:textId="37DC2EC8" w:rsidR="00B80DEA" w:rsidRDefault="00B80DEA" w:rsidP="0080599B">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 xml:space="preserve">Colombia como la mayoría de los países de Latinoamérica es un país muy rico en recursos naturales sobresalen el oro, carbón y esmeraldas sin embargo también se encuentran grandes cantidades de cobre, níquel y hierro así como otros productos no metálicos </w:t>
      </w:r>
      <w:r w:rsidR="00EB13CA">
        <w:rPr>
          <w:color w:val="000000"/>
          <w:sz w:val="24"/>
          <w:szCs w:val="24"/>
        </w:rPr>
        <w:t xml:space="preserve"> </w:t>
      </w:r>
      <w:sdt>
        <w:sdtPr>
          <w:rPr>
            <w:color w:val="000000"/>
            <w:sz w:val="24"/>
            <w:szCs w:val="24"/>
          </w:rPr>
          <w:id w:val="-503596402"/>
          <w:citation/>
        </w:sdtPr>
        <w:sdtContent>
          <w:r w:rsidR="00EB13CA">
            <w:rPr>
              <w:color w:val="000000"/>
              <w:sz w:val="24"/>
              <w:szCs w:val="24"/>
            </w:rPr>
            <w:fldChar w:fldCharType="begin"/>
          </w:r>
          <w:r w:rsidR="00EB13CA">
            <w:rPr>
              <w:color w:val="000000"/>
              <w:sz w:val="24"/>
              <w:szCs w:val="24"/>
            </w:rPr>
            <w:instrText xml:space="preserve"> CITATION Din20 \l 9226 </w:instrText>
          </w:r>
          <w:r w:rsidR="00EB13CA">
            <w:rPr>
              <w:color w:val="000000"/>
              <w:sz w:val="24"/>
              <w:szCs w:val="24"/>
            </w:rPr>
            <w:fldChar w:fldCharType="separate"/>
          </w:r>
          <w:r w:rsidR="00171B58" w:rsidRPr="00171B58">
            <w:rPr>
              <w:noProof/>
              <w:color w:val="000000"/>
              <w:sz w:val="24"/>
              <w:szCs w:val="24"/>
            </w:rPr>
            <w:t>(Dinero, 2020)</w:t>
          </w:r>
          <w:r w:rsidR="00EB13CA">
            <w:rPr>
              <w:color w:val="000000"/>
              <w:sz w:val="24"/>
              <w:szCs w:val="24"/>
            </w:rPr>
            <w:fldChar w:fldCharType="end"/>
          </w:r>
        </w:sdtContent>
      </w:sdt>
      <w:r w:rsidR="00EB13CA">
        <w:rPr>
          <w:color w:val="000000"/>
          <w:sz w:val="24"/>
          <w:szCs w:val="24"/>
        </w:rPr>
        <w:t xml:space="preserve"> se estima que en Colombia solo se ha explorado y explo</w:t>
      </w:r>
      <w:r w:rsidR="0080599B">
        <w:rPr>
          <w:color w:val="000000"/>
          <w:sz w:val="24"/>
          <w:szCs w:val="24"/>
        </w:rPr>
        <w:t>t</w:t>
      </w:r>
      <w:r w:rsidR="00EB13CA">
        <w:rPr>
          <w:color w:val="000000"/>
          <w:sz w:val="24"/>
          <w:szCs w:val="24"/>
        </w:rPr>
        <w:t>ado</w:t>
      </w:r>
      <w:r w:rsidR="0080599B">
        <w:rPr>
          <w:color w:val="000000"/>
          <w:sz w:val="24"/>
          <w:szCs w:val="24"/>
        </w:rPr>
        <w:t xml:space="preserve"> el 5%, del área potencial en oro y este es </w:t>
      </w:r>
      <w:r w:rsidR="00642157">
        <w:rPr>
          <w:color w:val="000000"/>
          <w:sz w:val="24"/>
          <w:szCs w:val="24"/>
        </w:rPr>
        <w:t>más</w:t>
      </w:r>
      <w:r w:rsidR="0080599B">
        <w:rPr>
          <w:color w:val="000000"/>
          <w:sz w:val="24"/>
          <w:szCs w:val="24"/>
        </w:rPr>
        <w:t xml:space="preserve"> o menos el mismo comportamiento de otros minerales, lo que la hace una región potencial para la inversión extranjera de </w:t>
      </w:r>
      <w:r>
        <w:rPr>
          <w:color w:val="000000"/>
          <w:sz w:val="24"/>
          <w:szCs w:val="24"/>
        </w:rPr>
        <w:t xml:space="preserve">hecho </w:t>
      </w:r>
      <w:r w:rsidRPr="00076CE8">
        <w:rPr>
          <w:color w:val="000000"/>
          <w:sz w:val="24"/>
          <w:szCs w:val="24"/>
        </w:rPr>
        <w:t>Colombia es el 5 País productor del mundo de Carbón después de Indonesia, Australia, Rusia y Sudáfrica</w:t>
      </w:r>
      <w:sdt>
        <w:sdtPr>
          <w:rPr>
            <w:color w:val="000000"/>
            <w:sz w:val="24"/>
            <w:szCs w:val="24"/>
          </w:rPr>
          <w:id w:val="1766653993"/>
          <w:citation/>
        </w:sdtPr>
        <w:sdtContent>
          <w:r w:rsidRPr="00076CE8">
            <w:rPr>
              <w:color w:val="000000"/>
              <w:sz w:val="24"/>
              <w:szCs w:val="24"/>
            </w:rPr>
            <w:fldChar w:fldCharType="begin"/>
          </w:r>
          <w:r w:rsidRPr="00076CE8">
            <w:rPr>
              <w:color w:val="000000"/>
              <w:sz w:val="24"/>
              <w:szCs w:val="24"/>
            </w:rPr>
            <w:instrText xml:space="preserve"> CITATION din11 \l 9226 </w:instrText>
          </w:r>
          <w:r w:rsidRPr="00076CE8">
            <w:rPr>
              <w:color w:val="000000"/>
              <w:sz w:val="24"/>
              <w:szCs w:val="24"/>
            </w:rPr>
            <w:fldChar w:fldCharType="separate"/>
          </w:r>
          <w:r w:rsidR="00171B58">
            <w:rPr>
              <w:noProof/>
              <w:color w:val="000000"/>
              <w:sz w:val="24"/>
              <w:szCs w:val="24"/>
            </w:rPr>
            <w:t xml:space="preserve"> </w:t>
          </w:r>
          <w:r w:rsidR="00171B58" w:rsidRPr="00171B58">
            <w:rPr>
              <w:noProof/>
              <w:color w:val="000000"/>
              <w:sz w:val="24"/>
              <w:szCs w:val="24"/>
            </w:rPr>
            <w:t>(dinero, 2011)</w:t>
          </w:r>
          <w:r w:rsidRPr="00076CE8">
            <w:rPr>
              <w:color w:val="000000"/>
              <w:sz w:val="24"/>
              <w:szCs w:val="24"/>
            </w:rPr>
            <w:fldChar w:fldCharType="end"/>
          </w:r>
        </w:sdtContent>
      </w:sdt>
      <w:r w:rsidR="0080599B">
        <w:rPr>
          <w:color w:val="000000"/>
          <w:sz w:val="24"/>
          <w:szCs w:val="24"/>
        </w:rPr>
        <w:t xml:space="preserve"> y</w:t>
      </w:r>
      <w:r>
        <w:rPr>
          <w:color w:val="000000"/>
          <w:sz w:val="24"/>
          <w:szCs w:val="24"/>
        </w:rPr>
        <w:t xml:space="preserve"> también se destaca </w:t>
      </w:r>
      <w:r w:rsidR="0080599B">
        <w:rPr>
          <w:color w:val="000000"/>
          <w:sz w:val="24"/>
          <w:szCs w:val="24"/>
        </w:rPr>
        <w:t xml:space="preserve">a nivel mundial </w:t>
      </w:r>
      <w:r>
        <w:rPr>
          <w:color w:val="000000"/>
          <w:sz w:val="24"/>
          <w:szCs w:val="24"/>
        </w:rPr>
        <w:t>en la extracción de metales preciosos como el oro, plata, platino y esmeraldas.</w:t>
      </w:r>
    </w:p>
    <w:p w14:paraId="6A8D330F" w14:textId="660596D5" w:rsidR="00144E17" w:rsidRDefault="00B80DEA"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E</w:t>
      </w:r>
      <w:r w:rsidR="001A7C26" w:rsidRPr="001A7C26">
        <w:rPr>
          <w:color w:val="000000"/>
          <w:sz w:val="24"/>
          <w:szCs w:val="24"/>
        </w:rPr>
        <w:t xml:space="preserve">n los últimos años la minería en Colombia ha </w:t>
      </w:r>
      <w:r w:rsidR="0080599B">
        <w:rPr>
          <w:color w:val="000000"/>
          <w:sz w:val="24"/>
          <w:szCs w:val="24"/>
        </w:rPr>
        <w:t xml:space="preserve">mostrado </w:t>
      </w:r>
      <w:r w:rsidR="001A7C26" w:rsidRPr="001A7C26">
        <w:rPr>
          <w:color w:val="000000"/>
          <w:sz w:val="24"/>
          <w:szCs w:val="24"/>
        </w:rPr>
        <w:t xml:space="preserve">un crecimiento a ritmos que jamás se tuvieron, </w:t>
      </w:r>
      <w:r w:rsidR="005E030C">
        <w:rPr>
          <w:color w:val="000000"/>
          <w:sz w:val="24"/>
          <w:szCs w:val="24"/>
        </w:rPr>
        <w:t xml:space="preserve">principalmente </w:t>
      </w:r>
      <w:r>
        <w:rPr>
          <w:color w:val="000000"/>
          <w:sz w:val="24"/>
          <w:szCs w:val="24"/>
        </w:rPr>
        <w:t xml:space="preserve">por </w:t>
      </w:r>
      <w:r w:rsidR="005E030C">
        <w:rPr>
          <w:color w:val="000000"/>
          <w:sz w:val="24"/>
          <w:szCs w:val="24"/>
        </w:rPr>
        <w:t xml:space="preserve">la alta </w:t>
      </w:r>
      <w:r w:rsidR="001A7C26" w:rsidRPr="001A7C26">
        <w:rPr>
          <w:color w:val="000000"/>
          <w:sz w:val="24"/>
          <w:szCs w:val="24"/>
        </w:rPr>
        <w:t xml:space="preserve">inversión </w:t>
      </w:r>
      <w:r w:rsidR="005E030C">
        <w:rPr>
          <w:color w:val="000000"/>
          <w:sz w:val="24"/>
          <w:szCs w:val="24"/>
        </w:rPr>
        <w:t xml:space="preserve">de </w:t>
      </w:r>
      <w:r w:rsidR="005E030C">
        <w:rPr>
          <w:color w:val="000000"/>
          <w:sz w:val="24"/>
          <w:szCs w:val="24"/>
        </w:rPr>
        <w:lastRenderedPageBreak/>
        <w:t xml:space="preserve">recursos </w:t>
      </w:r>
      <w:r>
        <w:rPr>
          <w:color w:val="000000"/>
          <w:sz w:val="24"/>
          <w:szCs w:val="24"/>
        </w:rPr>
        <w:t>financieros</w:t>
      </w:r>
      <w:r w:rsidR="001A7C26" w:rsidRPr="001A7C26">
        <w:rPr>
          <w:color w:val="000000"/>
          <w:sz w:val="24"/>
          <w:szCs w:val="24"/>
        </w:rPr>
        <w:t xml:space="preserve"> en los departamentos de Antioquia, Boyacá, Cundinamarca, Norte de Santander y Santander </w:t>
      </w:r>
      <w:r w:rsidR="00BE2BCD">
        <w:rPr>
          <w:color w:val="000000"/>
          <w:sz w:val="24"/>
          <w:szCs w:val="24"/>
        </w:rPr>
        <w:t xml:space="preserve">con lo cual se </w:t>
      </w:r>
      <w:r w:rsidR="0080599B">
        <w:rPr>
          <w:color w:val="000000"/>
          <w:sz w:val="24"/>
          <w:szCs w:val="24"/>
        </w:rPr>
        <w:t>ratifica que la</w:t>
      </w:r>
      <w:r w:rsidR="00144E17">
        <w:rPr>
          <w:color w:val="000000"/>
          <w:sz w:val="24"/>
          <w:szCs w:val="24"/>
        </w:rPr>
        <w:t>s actividades</w:t>
      </w:r>
      <w:r w:rsidR="0080599B">
        <w:rPr>
          <w:color w:val="000000"/>
          <w:sz w:val="24"/>
          <w:szCs w:val="24"/>
        </w:rPr>
        <w:t xml:space="preserve"> requiere</w:t>
      </w:r>
      <w:r w:rsidR="00144E17">
        <w:rPr>
          <w:color w:val="000000"/>
          <w:sz w:val="24"/>
          <w:szCs w:val="24"/>
        </w:rPr>
        <w:t>n</w:t>
      </w:r>
      <w:r w:rsidR="0080599B">
        <w:rPr>
          <w:color w:val="000000"/>
          <w:sz w:val="24"/>
          <w:szCs w:val="24"/>
        </w:rPr>
        <w:t xml:space="preserve"> de un mayor impulso para mantener la dinámica de la industria </w:t>
      </w:r>
      <w:r w:rsidR="00744CCD">
        <w:rPr>
          <w:color w:val="000000"/>
          <w:sz w:val="24"/>
          <w:szCs w:val="24"/>
        </w:rPr>
        <w:t>y se generen</w:t>
      </w:r>
      <w:r w:rsidR="00144E17">
        <w:rPr>
          <w:color w:val="000000"/>
          <w:sz w:val="24"/>
          <w:szCs w:val="24"/>
        </w:rPr>
        <w:t xml:space="preserve"> avances en la instalación de maquinaria y procesos mineros </w:t>
      </w:r>
      <w:r w:rsidR="00144E17" w:rsidRPr="00144E17">
        <w:rPr>
          <w:color w:val="000000"/>
          <w:sz w:val="24"/>
          <w:szCs w:val="24"/>
        </w:rPr>
        <w:t xml:space="preserve">así como inversión social  </w:t>
      </w:r>
      <w:r w:rsidR="00144E17">
        <w:rPr>
          <w:color w:val="000000"/>
          <w:sz w:val="24"/>
          <w:szCs w:val="24"/>
        </w:rPr>
        <w:t xml:space="preserve">para beneficiar </w:t>
      </w:r>
      <w:r w:rsidR="00144E17" w:rsidRPr="00144E17">
        <w:rPr>
          <w:color w:val="000000"/>
          <w:sz w:val="24"/>
          <w:szCs w:val="24"/>
        </w:rPr>
        <w:t xml:space="preserve">a las comunidades </w:t>
      </w:r>
      <w:r w:rsidR="00144E17">
        <w:rPr>
          <w:color w:val="000000"/>
          <w:sz w:val="24"/>
          <w:szCs w:val="24"/>
        </w:rPr>
        <w:t>y</w:t>
      </w:r>
      <w:r w:rsidR="00144E17" w:rsidRPr="00144E17">
        <w:rPr>
          <w:color w:val="000000"/>
          <w:sz w:val="24"/>
          <w:szCs w:val="24"/>
        </w:rPr>
        <w:t xml:space="preserve"> mitigar los impactos socio – culturales.</w:t>
      </w:r>
    </w:p>
    <w:p w14:paraId="3A4D1AF1" w14:textId="76B81DBF" w:rsidR="00275D44" w:rsidRDefault="0027439B" w:rsidP="00B80DEA">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Sin embargo, en Colombia</w:t>
      </w:r>
      <w:r w:rsidR="00833510">
        <w:rPr>
          <w:color w:val="000000"/>
          <w:sz w:val="24"/>
          <w:szCs w:val="24"/>
        </w:rPr>
        <w:t xml:space="preserve"> a diferencia del país vecino Perú</w:t>
      </w:r>
      <w:r w:rsidRPr="00076CE8">
        <w:rPr>
          <w:color w:val="000000"/>
          <w:sz w:val="24"/>
          <w:szCs w:val="24"/>
        </w:rPr>
        <w:t xml:space="preserve"> la minería no es considerada como </w:t>
      </w:r>
      <w:r w:rsidR="00833510">
        <w:rPr>
          <w:color w:val="000000"/>
          <w:sz w:val="24"/>
          <w:szCs w:val="24"/>
        </w:rPr>
        <w:t xml:space="preserve">el principal </w:t>
      </w:r>
      <w:r w:rsidRPr="00076CE8">
        <w:rPr>
          <w:color w:val="000000"/>
          <w:sz w:val="24"/>
          <w:szCs w:val="24"/>
        </w:rPr>
        <w:t xml:space="preserve">sector </w:t>
      </w:r>
      <w:r w:rsidR="00833510">
        <w:rPr>
          <w:color w:val="000000"/>
          <w:sz w:val="24"/>
          <w:szCs w:val="24"/>
        </w:rPr>
        <w:t>económico</w:t>
      </w:r>
      <w:r w:rsidR="0014673B">
        <w:rPr>
          <w:color w:val="000000"/>
          <w:sz w:val="24"/>
          <w:szCs w:val="24"/>
        </w:rPr>
        <w:t xml:space="preserve"> desde sus inicios no fue fundamental para desarrollo de otros sectores y predominan</w:t>
      </w:r>
      <w:r w:rsidR="00833510">
        <w:rPr>
          <w:color w:val="000000"/>
          <w:sz w:val="24"/>
          <w:szCs w:val="24"/>
        </w:rPr>
        <w:t xml:space="preserve"> </w:t>
      </w:r>
      <w:r w:rsidR="001A7C26">
        <w:rPr>
          <w:color w:val="000000"/>
          <w:sz w:val="24"/>
          <w:szCs w:val="24"/>
        </w:rPr>
        <w:t>otros</w:t>
      </w:r>
      <w:r w:rsidRPr="00076CE8">
        <w:rPr>
          <w:color w:val="000000"/>
          <w:sz w:val="24"/>
          <w:szCs w:val="24"/>
        </w:rPr>
        <w:t xml:space="preserve"> sectores como la agricultura</w:t>
      </w:r>
      <w:r w:rsidR="00833510">
        <w:rPr>
          <w:color w:val="000000"/>
          <w:sz w:val="24"/>
          <w:szCs w:val="24"/>
        </w:rPr>
        <w:t xml:space="preserve"> y ganadería, </w:t>
      </w:r>
      <w:r w:rsidRPr="00076CE8">
        <w:rPr>
          <w:color w:val="000000"/>
          <w:sz w:val="24"/>
          <w:szCs w:val="24"/>
        </w:rPr>
        <w:t xml:space="preserve"> </w:t>
      </w:r>
      <w:r w:rsidR="00833510">
        <w:rPr>
          <w:color w:val="000000"/>
          <w:sz w:val="24"/>
          <w:szCs w:val="24"/>
        </w:rPr>
        <w:t>donde existe una mayor</w:t>
      </w:r>
      <w:r w:rsidRPr="00076CE8">
        <w:rPr>
          <w:color w:val="000000"/>
          <w:sz w:val="24"/>
          <w:szCs w:val="24"/>
        </w:rPr>
        <w:t xml:space="preserve"> jerarquía,</w:t>
      </w:r>
      <w:r w:rsidR="00833510">
        <w:rPr>
          <w:color w:val="000000"/>
          <w:sz w:val="24"/>
          <w:szCs w:val="24"/>
        </w:rPr>
        <w:t xml:space="preserve"> </w:t>
      </w:r>
      <w:r w:rsidR="008B2E9B">
        <w:rPr>
          <w:color w:val="000000"/>
          <w:sz w:val="24"/>
          <w:szCs w:val="24"/>
        </w:rPr>
        <w:t>por</w:t>
      </w:r>
      <w:r w:rsidRPr="00076CE8">
        <w:rPr>
          <w:color w:val="000000"/>
          <w:sz w:val="24"/>
          <w:szCs w:val="24"/>
        </w:rPr>
        <w:t xml:space="preserve"> términos de seguridad alimentaria</w:t>
      </w:r>
      <w:r w:rsidR="008B2E9B">
        <w:rPr>
          <w:color w:val="000000"/>
          <w:sz w:val="24"/>
          <w:szCs w:val="24"/>
        </w:rPr>
        <w:t>,</w:t>
      </w:r>
      <w:r w:rsidR="008B2E9B" w:rsidRPr="008B2E9B">
        <w:rPr>
          <w:color w:val="000000"/>
          <w:sz w:val="24"/>
          <w:szCs w:val="24"/>
        </w:rPr>
        <w:t xml:space="preserve"> </w:t>
      </w:r>
      <w:r w:rsidR="00BE2BCD">
        <w:rPr>
          <w:color w:val="000000"/>
          <w:sz w:val="24"/>
          <w:szCs w:val="24"/>
        </w:rPr>
        <w:t xml:space="preserve">sin embargo </w:t>
      </w:r>
      <w:r w:rsidR="008B2E9B">
        <w:rPr>
          <w:color w:val="000000"/>
          <w:sz w:val="24"/>
          <w:szCs w:val="24"/>
        </w:rPr>
        <w:t xml:space="preserve">según los datos del PIB dados a conocer por el DANE </w:t>
      </w:r>
      <w:sdt>
        <w:sdtPr>
          <w:rPr>
            <w:color w:val="000000"/>
            <w:sz w:val="24"/>
            <w:szCs w:val="24"/>
          </w:rPr>
          <w:id w:val="-892347348"/>
          <w:citation/>
        </w:sdtPr>
        <w:sdtContent>
          <w:r w:rsidR="008B2E9B">
            <w:rPr>
              <w:color w:val="000000"/>
              <w:sz w:val="24"/>
              <w:szCs w:val="24"/>
            </w:rPr>
            <w:fldChar w:fldCharType="begin"/>
          </w:r>
          <w:r w:rsidR="008B2E9B">
            <w:rPr>
              <w:color w:val="000000"/>
              <w:sz w:val="24"/>
              <w:szCs w:val="24"/>
            </w:rPr>
            <w:instrText xml:space="preserve"> CITATION AND19 \l 9226 </w:instrText>
          </w:r>
          <w:r w:rsidR="008B2E9B">
            <w:rPr>
              <w:color w:val="000000"/>
              <w:sz w:val="24"/>
              <w:szCs w:val="24"/>
            </w:rPr>
            <w:fldChar w:fldCharType="separate"/>
          </w:r>
          <w:r w:rsidR="00171B58" w:rsidRPr="00171B58">
            <w:rPr>
              <w:noProof/>
              <w:color w:val="000000"/>
              <w:sz w:val="24"/>
              <w:szCs w:val="24"/>
            </w:rPr>
            <w:t>(ANDI, 2019)</w:t>
          </w:r>
          <w:r w:rsidR="008B2E9B">
            <w:rPr>
              <w:color w:val="000000"/>
              <w:sz w:val="24"/>
              <w:szCs w:val="24"/>
            </w:rPr>
            <w:fldChar w:fldCharType="end"/>
          </w:r>
        </w:sdtContent>
      </w:sdt>
      <w:r w:rsidR="008B2E9B">
        <w:rPr>
          <w:color w:val="000000"/>
          <w:sz w:val="24"/>
          <w:szCs w:val="24"/>
        </w:rPr>
        <w:t xml:space="preserve"> para el segundo trimestre del 2019</w:t>
      </w:r>
      <w:r w:rsidR="008B2E9B" w:rsidRPr="00076CE8">
        <w:rPr>
          <w:color w:val="000000"/>
          <w:sz w:val="24"/>
          <w:szCs w:val="24"/>
        </w:rPr>
        <w:t xml:space="preserve"> </w:t>
      </w:r>
      <w:r w:rsidRPr="00076CE8">
        <w:rPr>
          <w:color w:val="000000"/>
          <w:sz w:val="24"/>
          <w:szCs w:val="24"/>
        </w:rPr>
        <w:t xml:space="preserve"> </w:t>
      </w:r>
      <w:r w:rsidR="008B2E9B">
        <w:rPr>
          <w:color w:val="000000"/>
          <w:sz w:val="24"/>
          <w:szCs w:val="24"/>
        </w:rPr>
        <w:t xml:space="preserve">la explotación de minas y canteras fue la segunda de las nueve actividades </w:t>
      </w:r>
      <w:r w:rsidR="00275D44">
        <w:rPr>
          <w:color w:val="000000"/>
          <w:sz w:val="24"/>
          <w:szCs w:val="24"/>
        </w:rPr>
        <w:t>económicas</w:t>
      </w:r>
      <w:r w:rsidR="008B2E9B">
        <w:rPr>
          <w:color w:val="000000"/>
          <w:sz w:val="24"/>
          <w:szCs w:val="24"/>
        </w:rPr>
        <w:t xml:space="preserve"> </w:t>
      </w:r>
      <w:r w:rsidR="00642157">
        <w:rPr>
          <w:color w:val="000000"/>
          <w:sz w:val="24"/>
          <w:szCs w:val="24"/>
        </w:rPr>
        <w:t xml:space="preserve">en el país </w:t>
      </w:r>
      <w:r w:rsidR="00275D44">
        <w:rPr>
          <w:color w:val="000000"/>
          <w:sz w:val="24"/>
          <w:szCs w:val="24"/>
        </w:rPr>
        <w:t>que tuvo una mayor dinámica de crecimiento (5,3%)</w:t>
      </w:r>
      <w:r w:rsidR="008A3FDD">
        <w:rPr>
          <w:color w:val="000000"/>
          <w:sz w:val="24"/>
          <w:szCs w:val="24"/>
        </w:rPr>
        <w:t xml:space="preserve">, esto evidentemente </w:t>
      </w:r>
      <w:r w:rsidR="00642157">
        <w:rPr>
          <w:color w:val="000000"/>
          <w:sz w:val="24"/>
          <w:szCs w:val="24"/>
        </w:rPr>
        <w:t xml:space="preserve">demuestra que el sector puede llegar predominar en el </w:t>
      </w:r>
      <w:r w:rsidR="008A3FDD">
        <w:rPr>
          <w:color w:val="000000"/>
          <w:sz w:val="24"/>
          <w:szCs w:val="24"/>
        </w:rPr>
        <w:t xml:space="preserve">desarrollo económico </w:t>
      </w:r>
      <w:r w:rsidR="00642157">
        <w:rPr>
          <w:color w:val="000000"/>
          <w:sz w:val="24"/>
          <w:szCs w:val="24"/>
        </w:rPr>
        <w:t>del país.</w:t>
      </w:r>
    </w:p>
    <w:p w14:paraId="0E56A228" w14:textId="69EE0C91" w:rsidR="00BE2BCD" w:rsidRDefault="00BE2BCD" w:rsidP="00BE2BCD">
      <w:pPr>
        <w:pBdr>
          <w:top w:val="nil"/>
          <w:left w:val="nil"/>
          <w:bottom w:val="nil"/>
          <w:right w:val="nil"/>
          <w:between w:val="nil"/>
        </w:pBdr>
        <w:spacing w:after="120" w:line="480" w:lineRule="auto"/>
        <w:ind w:left="720" w:right="1440" w:firstLine="1440"/>
        <w:rPr>
          <w:noProof/>
          <w:color w:val="000000"/>
          <w:sz w:val="24"/>
          <w:szCs w:val="24"/>
        </w:rPr>
      </w:pPr>
      <w:r>
        <w:rPr>
          <w:color w:val="000000"/>
          <w:sz w:val="24"/>
          <w:szCs w:val="24"/>
        </w:rPr>
        <w:t>E</w:t>
      </w:r>
      <w:r w:rsidR="00642157">
        <w:rPr>
          <w:color w:val="000000"/>
          <w:sz w:val="24"/>
          <w:szCs w:val="24"/>
        </w:rPr>
        <w:t>s por ello y otras razones que posterior al</w:t>
      </w:r>
      <w:r>
        <w:rPr>
          <w:color w:val="000000"/>
          <w:sz w:val="24"/>
          <w:szCs w:val="24"/>
        </w:rPr>
        <w:t xml:space="preserve"> el segundo semestre 2019 </w:t>
      </w:r>
      <w:r>
        <w:rPr>
          <w:noProof/>
          <w:color w:val="000000"/>
          <w:sz w:val="24"/>
          <w:szCs w:val="24"/>
        </w:rPr>
        <w:t>(</w:t>
      </w:r>
      <w:r w:rsidRPr="00497F0C">
        <w:rPr>
          <w:noProof/>
          <w:color w:val="000000"/>
          <w:sz w:val="24"/>
          <w:szCs w:val="24"/>
        </w:rPr>
        <w:t>Agencia nacional de minería, 2019</w:t>
      </w:r>
      <w:sdt>
        <w:sdtPr>
          <w:rPr>
            <w:noProof/>
            <w:color w:val="000000"/>
            <w:sz w:val="24"/>
            <w:szCs w:val="24"/>
          </w:rPr>
          <w:id w:val="2140521241"/>
          <w:citation/>
        </w:sdtPr>
        <w:sdtContent>
          <w:r>
            <w:rPr>
              <w:noProof/>
              <w:color w:val="000000"/>
              <w:sz w:val="24"/>
              <w:szCs w:val="24"/>
            </w:rPr>
            <w:fldChar w:fldCharType="begin"/>
          </w:r>
          <w:r>
            <w:rPr>
              <w:noProof/>
              <w:color w:val="000000"/>
              <w:sz w:val="24"/>
              <w:szCs w:val="24"/>
            </w:rPr>
            <w:instrText xml:space="preserve"> CITATION AND19 \l 9226 </w:instrText>
          </w:r>
          <w:r>
            <w:rPr>
              <w:noProof/>
              <w:color w:val="000000"/>
              <w:sz w:val="24"/>
              <w:szCs w:val="24"/>
            </w:rPr>
            <w:fldChar w:fldCharType="separate"/>
          </w:r>
          <w:r w:rsidR="00171B58">
            <w:rPr>
              <w:noProof/>
              <w:color w:val="000000"/>
              <w:sz w:val="24"/>
              <w:szCs w:val="24"/>
            </w:rPr>
            <w:t xml:space="preserve"> </w:t>
          </w:r>
          <w:r w:rsidR="00171B58" w:rsidRPr="00171B58">
            <w:rPr>
              <w:noProof/>
              <w:color w:val="000000"/>
              <w:sz w:val="24"/>
              <w:szCs w:val="24"/>
            </w:rPr>
            <w:t>(ANDI, 2019)</w:t>
          </w:r>
          <w:r>
            <w:rPr>
              <w:noProof/>
              <w:color w:val="000000"/>
              <w:sz w:val="24"/>
              <w:szCs w:val="24"/>
            </w:rPr>
            <w:fldChar w:fldCharType="end"/>
          </w:r>
        </w:sdtContent>
      </w:sdt>
      <w:r>
        <w:rPr>
          <w:noProof/>
          <w:color w:val="000000"/>
          <w:sz w:val="24"/>
          <w:szCs w:val="24"/>
        </w:rPr>
        <w:t xml:space="preserve"> el gobierno nacional tomo medidas para incentivar la inversión </w:t>
      </w:r>
      <w:r w:rsidR="00642157">
        <w:rPr>
          <w:noProof/>
          <w:color w:val="000000"/>
          <w:sz w:val="24"/>
          <w:szCs w:val="24"/>
        </w:rPr>
        <w:t xml:space="preserve">en </w:t>
      </w:r>
      <w:r>
        <w:rPr>
          <w:noProof/>
          <w:color w:val="000000"/>
          <w:sz w:val="24"/>
          <w:szCs w:val="24"/>
        </w:rPr>
        <w:t>el desarrollo de la actividad</w:t>
      </w:r>
      <w:r w:rsidR="00642157">
        <w:rPr>
          <w:noProof/>
          <w:color w:val="000000"/>
          <w:sz w:val="24"/>
          <w:szCs w:val="24"/>
        </w:rPr>
        <w:t>es</w:t>
      </w:r>
      <w:r>
        <w:rPr>
          <w:noProof/>
          <w:color w:val="000000"/>
          <w:sz w:val="24"/>
          <w:szCs w:val="24"/>
        </w:rPr>
        <w:t xml:space="preserve"> ya que las estadisticas mostraron que durante este trimestre el sector decrecio la producción de carbon en un 4,5% respecto al mismo periodo del año anterior</w:t>
      </w:r>
      <w:r w:rsidR="00C47EA0">
        <w:rPr>
          <w:noProof/>
          <w:color w:val="000000"/>
          <w:sz w:val="24"/>
          <w:szCs w:val="24"/>
        </w:rPr>
        <w:t>,</w:t>
      </w:r>
      <w:r>
        <w:rPr>
          <w:noProof/>
          <w:color w:val="000000"/>
          <w:sz w:val="24"/>
          <w:szCs w:val="24"/>
        </w:rPr>
        <w:t xml:space="preserve"> ante la situación una de las medidas tomadas por el gobierno para superar el desafio fue abrir las inscripciones para el  CERT con lo cual los inversionistas p</w:t>
      </w:r>
      <w:r w:rsidR="009D7BC1">
        <w:rPr>
          <w:noProof/>
          <w:color w:val="000000"/>
          <w:sz w:val="24"/>
          <w:szCs w:val="24"/>
        </w:rPr>
        <w:t>ueden</w:t>
      </w:r>
      <w:r>
        <w:rPr>
          <w:noProof/>
          <w:color w:val="000000"/>
          <w:sz w:val="24"/>
          <w:szCs w:val="24"/>
        </w:rPr>
        <w:t xml:space="preserve"> solicitar el </w:t>
      </w:r>
      <w:r>
        <w:rPr>
          <w:noProof/>
          <w:color w:val="000000"/>
          <w:sz w:val="24"/>
          <w:szCs w:val="24"/>
        </w:rPr>
        <w:lastRenderedPageBreak/>
        <w:t>rembolso tributario</w:t>
      </w:r>
      <w:r w:rsidR="009D7BC1">
        <w:rPr>
          <w:noProof/>
          <w:color w:val="000000"/>
          <w:sz w:val="24"/>
          <w:szCs w:val="24"/>
        </w:rPr>
        <w:t xml:space="preserve"> para mantener </w:t>
      </w:r>
      <w:r w:rsidR="00744CCD">
        <w:rPr>
          <w:noProof/>
          <w:color w:val="000000"/>
          <w:sz w:val="24"/>
          <w:szCs w:val="24"/>
        </w:rPr>
        <w:t xml:space="preserve">las inversiones y </w:t>
      </w:r>
      <w:r w:rsidR="009D7BC1">
        <w:rPr>
          <w:noProof/>
          <w:color w:val="000000"/>
          <w:sz w:val="24"/>
          <w:szCs w:val="24"/>
        </w:rPr>
        <w:t xml:space="preserve">activos los niveles de producción de la industria </w:t>
      </w:r>
      <w:r w:rsidR="00A26908">
        <w:rPr>
          <w:noProof/>
          <w:color w:val="000000"/>
          <w:sz w:val="24"/>
          <w:szCs w:val="24"/>
        </w:rPr>
        <w:t xml:space="preserve">la cual </w:t>
      </w:r>
      <w:r>
        <w:rPr>
          <w:noProof/>
          <w:color w:val="000000"/>
          <w:sz w:val="24"/>
          <w:szCs w:val="24"/>
        </w:rPr>
        <w:t>genera cerca de 35</w:t>
      </w:r>
      <w:r w:rsidR="009D7BC1">
        <w:rPr>
          <w:noProof/>
          <w:color w:val="000000"/>
          <w:sz w:val="24"/>
          <w:szCs w:val="24"/>
        </w:rPr>
        <w:t>0 mil empleos directos y 1 millon indirectos</w:t>
      </w:r>
      <w:r w:rsidR="00A26908">
        <w:rPr>
          <w:noProof/>
          <w:color w:val="000000"/>
          <w:sz w:val="24"/>
          <w:szCs w:val="24"/>
        </w:rPr>
        <w:t xml:space="preserve"> en Colombia.</w:t>
      </w:r>
    </w:p>
    <w:p w14:paraId="5CB9AC2C" w14:textId="13C3379C" w:rsidR="005E6E2F" w:rsidRDefault="00A26908" w:rsidP="00BE2BCD">
      <w:pPr>
        <w:pBdr>
          <w:top w:val="nil"/>
          <w:left w:val="nil"/>
          <w:bottom w:val="nil"/>
          <w:right w:val="nil"/>
          <w:between w:val="nil"/>
        </w:pBdr>
        <w:spacing w:after="120" w:line="480" w:lineRule="auto"/>
        <w:ind w:left="720" w:right="1440" w:firstLine="1440"/>
        <w:rPr>
          <w:noProof/>
          <w:color w:val="000000"/>
          <w:sz w:val="24"/>
          <w:szCs w:val="24"/>
        </w:rPr>
      </w:pPr>
      <w:r>
        <w:rPr>
          <w:noProof/>
          <w:color w:val="000000"/>
          <w:sz w:val="24"/>
          <w:szCs w:val="24"/>
        </w:rPr>
        <w:t>Así mismo es  importante mencionar que el sector tiene el desafio de superar tres grandes retos: la caida del precio del mineral por la disminución de la demanda</w:t>
      </w:r>
      <w:r w:rsidR="00642157">
        <w:rPr>
          <w:noProof/>
          <w:color w:val="000000"/>
          <w:sz w:val="24"/>
          <w:szCs w:val="24"/>
        </w:rPr>
        <w:t xml:space="preserve"> mundial</w:t>
      </w:r>
      <w:r w:rsidR="005E6245">
        <w:rPr>
          <w:noProof/>
          <w:color w:val="000000"/>
          <w:sz w:val="24"/>
          <w:szCs w:val="24"/>
        </w:rPr>
        <w:t xml:space="preserve"> donde Colombia no esta tan bien posecionado</w:t>
      </w:r>
      <w:r>
        <w:rPr>
          <w:noProof/>
          <w:color w:val="000000"/>
          <w:sz w:val="24"/>
          <w:szCs w:val="24"/>
        </w:rPr>
        <w:t xml:space="preserve">, </w:t>
      </w:r>
      <w:r w:rsidR="00642157">
        <w:rPr>
          <w:noProof/>
          <w:color w:val="000000"/>
          <w:sz w:val="24"/>
          <w:szCs w:val="24"/>
        </w:rPr>
        <w:t xml:space="preserve">para lo cual el gobierno deberá generar mecanismo que le permitan al sector ser mas competitivo, además </w:t>
      </w:r>
      <w:r>
        <w:rPr>
          <w:noProof/>
          <w:color w:val="000000"/>
          <w:sz w:val="24"/>
          <w:szCs w:val="24"/>
        </w:rPr>
        <w:t xml:space="preserve">factores climaticos </w:t>
      </w:r>
      <w:r w:rsidR="00642157">
        <w:rPr>
          <w:noProof/>
          <w:color w:val="000000"/>
          <w:sz w:val="24"/>
          <w:szCs w:val="24"/>
        </w:rPr>
        <w:t xml:space="preserve">que con tantos cambios disruptivos </w:t>
      </w:r>
      <w:r w:rsidR="005E6E2F">
        <w:rPr>
          <w:noProof/>
          <w:color w:val="000000"/>
          <w:sz w:val="24"/>
          <w:szCs w:val="24"/>
        </w:rPr>
        <w:t xml:space="preserve">hacen aún mas complejas las operaciones </w:t>
      </w:r>
      <w:r>
        <w:rPr>
          <w:noProof/>
          <w:color w:val="000000"/>
          <w:sz w:val="24"/>
          <w:szCs w:val="24"/>
        </w:rPr>
        <w:t>y por último las limitaciones impuestas por fallos judiciales</w:t>
      </w:r>
      <w:r w:rsidR="005E6E2F">
        <w:rPr>
          <w:noProof/>
          <w:color w:val="000000"/>
          <w:sz w:val="24"/>
          <w:szCs w:val="24"/>
        </w:rPr>
        <w:t>, donde el gobierno deberá establecer unas legislaciones bien definidas.</w:t>
      </w:r>
    </w:p>
    <w:p w14:paraId="55C17BBD" w14:textId="4FDCF7E6" w:rsidR="00275D44" w:rsidRDefault="005E6E2F" w:rsidP="00A51EBA">
      <w:pPr>
        <w:pBdr>
          <w:top w:val="nil"/>
          <w:left w:val="nil"/>
          <w:bottom w:val="nil"/>
          <w:right w:val="nil"/>
          <w:between w:val="nil"/>
        </w:pBdr>
        <w:spacing w:after="120" w:line="480" w:lineRule="auto"/>
        <w:ind w:left="720" w:right="1440" w:firstLine="1440"/>
        <w:rPr>
          <w:noProof/>
          <w:color w:val="000000"/>
          <w:sz w:val="24"/>
          <w:szCs w:val="24"/>
        </w:rPr>
      </w:pPr>
      <w:r>
        <w:rPr>
          <w:noProof/>
          <w:color w:val="000000"/>
          <w:sz w:val="24"/>
          <w:szCs w:val="24"/>
        </w:rPr>
        <w:t>Por otro lado esta la minera ilegal que tanto daño hace ambientalente</w:t>
      </w:r>
      <w:r w:rsidR="0014673B">
        <w:rPr>
          <w:noProof/>
          <w:color w:val="000000"/>
          <w:sz w:val="24"/>
          <w:szCs w:val="24"/>
        </w:rPr>
        <w:t xml:space="preserve"> </w:t>
      </w:r>
      <w:r>
        <w:rPr>
          <w:noProof/>
          <w:color w:val="000000"/>
          <w:sz w:val="24"/>
          <w:szCs w:val="24"/>
        </w:rPr>
        <w:t xml:space="preserve">y que lamentablente se practica aproximadamente en 92 mil hectarias del pais </w:t>
      </w:r>
      <w:r w:rsidR="00A51EBA">
        <w:rPr>
          <w:noProof/>
          <w:color w:val="000000"/>
          <w:sz w:val="24"/>
          <w:szCs w:val="24"/>
        </w:rPr>
        <w:t>donde se desarrolla con mercurio metal prohibido por su alto grado de toxicidad</w:t>
      </w:r>
      <w:r w:rsidR="005A0975">
        <w:rPr>
          <w:noProof/>
          <w:color w:val="000000"/>
          <w:sz w:val="24"/>
          <w:szCs w:val="24"/>
        </w:rPr>
        <w:t xml:space="preserve"> el cual puede llegar a generar problemas de salud en seres humanos </w:t>
      </w:r>
      <w:r w:rsidR="00A51EBA">
        <w:rPr>
          <w:noProof/>
          <w:color w:val="000000"/>
          <w:sz w:val="24"/>
          <w:szCs w:val="24"/>
        </w:rPr>
        <w:t xml:space="preserve">La principal causa del crecimiento de este fenomento </w:t>
      </w:r>
      <w:r w:rsidR="0014673B">
        <w:rPr>
          <w:noProof/>
          <w:color w:val="000000"/>
          <w:sz w:val="24"/>
          <w:szCs w:val="24"/>
        </w:rPr>
        <w:t xml:space="preserve">como se menciono anteriormente </w:t>
      </w:r>
      <w:r w:rsidR="00A51EBA">
        <w:rPr>
          <w:noProof/>
          <w:color w:val="000000"/>
          <w:sz w:val="24"/>
          <w:szCs w:val="24"/>
        </w:rPr>
        <w:t>se genera por</w:t>
      </w:r>
      <w:r>
        <w:rPr>
          <w:noProof/>
          <w:color w:val="000000"/>
          <w:sz w:val="24"/>
          <w:szCs w:val="24"/>
        </w:rPr>
        <w:t xml:space="preserve"> las deficientes regulaciones del estado así como la indiferencia de los mecanismos de control</w:t>
      </w:r>
      <w:r w:rsidR="0014673B">
        <w:rPr>
          <w:noProof/>
          <w:color w:val="000000"/>
          <w:sz w:val="24"/>
          <w:szCs w:val="24"/>
        </w:rPr>
        <w:t>, con lo cual se crea el panorama perfecto donde pequeños particulares aprovechan para explotar y maximizar sus ingresos</w:t>
      </w:r>
      <w:r w:rsidR="00A51EBA">
        <w:rPr>
          <w:noProof/>
          <w:color w:val="000000"/>
          <w:sz w:val="24"/>
          <w:szCs w:val="24"/>
        </w:rPr>
        <w:t>.</w:t>
      </w:r>
    </w:p>
    <w:p w14:paraId="0B8BB795" w14:textId="65BE0BD6" w:rsidR="0064716F" w:rsidRDefault="005A0975" w:rsidP="0064716F">
      <w:pPr>
        <w:pBdr>
          <w:top w:val="nil"/>
          <w:left w:val="nil"/>
          <w:bottom w:val="nil"/>
          <w:right w:val="nil"/>
          <w:between w:val="nil"/>
        </w:pBdr>
        <w:spacing w:after="120" w:line="480" w:lineRule="auto"/>
        <w:ind w:left="720" w:right="1440" w:firstLine="1440"/>
        <w:rPr>
          <w:noProof/>
          <w:color w:val="000000"/>
          <w:sz w:val="24"/>
          <w:szCs w:val="24"/>
        </w:rPr>
      </w:pPr>
      <w:r>
        <w:rPr>
          <w:noProof/>
          <w:color w:val="000000"/>
          <w:sz w:val="24"/>
          <w:szCs w:val="24"/>
        </w:rPr>
        <w:t xml:space="preserve">Así mismo las afectaciones </w:t>
      </w:r>
      <w:r w:rsidR="00AA541F">
        <w:rPr>
          <w:noProof/>
          <w:color w:val="000000"/>
          <w:sz w:val="24"/>
          <w:szCs w:val="24"/>
        </w:rPr>
        <w:t>socio ambientales</w:t>
      </w:r>
      <w:r>
        <w:rPr>
          <w:noProof/>
          <w:color w:val="000000"/>
          <w:sz w:val="24"/>
          <w:szCs w:val="24"/>
        </w:rPr>
        <w:t xml:space="preserve"> como </w:t>
      </w:r>
      <w:r w:rsidR="00AA541F">
        <w:rPr>
          <w:noProof/>
          <w:color w:val="000000"/>
          <w:sz w:val="24"/>
          <w:szCs w:val="24"/>
        </w:rPr>
        <w:t xml:space="preserve">se </w:t>
      </w:r>
      <w:r>
        <w:rPr>
          <w:noProof/>
          <w:color w:val="000000"/>
          <w:sz w:val="24"/>
          <w:szCs w:val="24"/>
        </w:rPr>
        <w:t xml:space="preserve">ha presentado en </w:t>
      </w:r>
      <w:r w:rsidR="00AA541F">
        <w:rPr>
          <w:noProof/>
          <w:color w:val="000000"/>
          <w:sz w:val="24"/>
          <w:szCs w:val="24"/>
        </w:rPr>
        <w:t>el</w:t>
      </w:r>
      <w:r>
        <w:rPr>
          <w:noProof/>
          <w:color w:val="000000"/>
          <w:sz w:val="24"/>
          <w:szCs w:val="24"/>
        </w:rPr>
        <w:t xml:space="preserve"> departamento de la Guajira</w:t>
      </w:r>
      <w:r w:rsidR="00AA541F">
        <w:rPr>
          <w:noProof/>
          <w:color w:val="000000"/>
          <w:sz w:val="24"/>
          <w:szCs w:val="24"/>
        </w:rPr>
        <w:t>, con la</w:t>
      </w:r>
      <w:r w:rsidR="00F35CDB">
        <w:rPr>
          <w:noProof/>
          <w:color w:val="000000"/>
          <w:sz w:val="24"/>
          <w:szCs w:val="24"/>
        </w:rPr>
        <w:t xml:space="preserve">s actividades de la </w:t>
      </w:r>
      <w:r w:rsidR="00AA541F">
        <w:rPr>
          <w:noProof/>
          <w:color w:val="000000"/>
          <w:sz w:val="24"/>
          <w:szCs w:val="24"/>
        </w:rPr>
        <w:t xml:space="preserve">mina el Cerrejon </w:t>
      </w:r>
      <w:r w:rsidR="00F35CDB">
        <w:rPr>
          <w:noProof/>
          <w:color w:val="000000"/>
          <w:sz w:val="24"/>
          <w:szCs w:val="24"/>
        </w:rPr>
        <w:t>la cual ha</w:t>
      </w:r>
      <w:r w:rsidR="00AA541F">
        <w:rPr>
          <w:noProof/>
          <w:color w:val="000000"/>
          <w:sz w:val="24"/>
          <w:szCs w:val="24"/>
        </w:rPr>
        <w:t xml:space="preserve"> causado desplazamiento</w:t>
      </w:r>
      <w:r w:rsidR="0064716F">
        <w:rPr>
          <w:noProof/>
          <w:color w:val="000000"/>
          <w:sz w:val="24"/>
          <w:szCs w:val="24"/>
        </w:rPr>
        <w:t>s masivos</w:t>
      </w:r>
      <w:r w:rsidR="00AA541F">
        <w:rPr>
          <w:noProof/>
          <w:color w:val="000000"/>
          <w:sz w:val="24"/>
          <w:szCs w:val="24"/>
        </w:rPr>
        <w:t xml:space="preserve"> de las comunides indigenas y afro, llevandolas a una probreza extrema </w:t>
      </w:r>
      <w:r w:rsidR="0064716F">
        <w:rPr>
          <w:noProof/>
          <w:color w:val="000000"/>
          <w:sz w:val="24"/>
          <w:szCs w:val="24"/>
        </w:rPr>
        <w:t xml:space="preserve">y condiciones se supervivencia </w:t>
      </w:r>
      <w:r w:rsidR="0064716F">
        <w:rPr>
          <w:noProof/>
          <w:color w:val="000000"/>
          <w:sz w:val="24"/>
          <w:szCs w:val="24"/>
        </w:rPr>
        <w:lastRenderedPageBreak/>
        <w:t xml:space="preserve">infrahumanas </w:t>
      </w:r>
      <w:r w:rsidR="00AA541F">
        <w:rPr>
          <w:noProof/>
          <w:color w:val="000000"/>
          <w:sz w:val="24"/>
          <w:szCs w:val="24"/>
        </w:rPr>
        <w:t xml:space="preserve">donde los niños mueren de hambre y sed, </w:t>
      </w:r>
      <w:r w:rsidR="00F35CDB">
        <w:rPr>
          <w:noProof/>
          <w:color w:val="000000"/>
          <w:sz w:val="24"/>
          <w:szCs w:val="24"/>
        </w:rPr>
        <w:t xml:space="preserve">ademas de la </w:t>
      </w:r>
      <w:r w:rsidR="00AA541F">
        <w:rPr>
          <w:noProof/>
          <w:color w:val="000000"/>
          <w:sz w:val="24"/>
          <w:szCs w:val="24"/>
        </w:rPr>
        <w:t xml:space="preserve">violencia cultural </w:t>
      </w:r>
      <w:r w:rsidR="00F35CDB">
        <w:rPr>
          <w:noProof/>
          <w:color w:val="000000"/>
          <w:sz w:val="24"/>
          <w:szCs w:val="24"/>
        </w:rPr>
        <w:t xml:space="preserve">que ha </w:t>
      </w:r>
      <w:r w:rsidR="00AA541F">
        <w:rPr>
          <w:noProof/>
          <w:color w:val="000000"/>
          <w:sz w:val="24"/>
          <w:szCs w:val="24"/>
        </w:rPr>
        <w:t>anulado la costumbres de los pueblos</w:t>
      </w:r>
      <w:r w:rsidR="00F35CDB">
        <w:rPr>
          <w:noProof/>
          <w:color w:val="000000"/>
          <w:sz w:val="24"/>
          <w:szCs w:val="24"/>
        </w:rPr>
        <w:t>,</w:t>
      </w:r>
      <w:r w:rsidR="00AA541F">
        <w:rPr>
          <w:noProof/>
          <w:color w:val="000000"/>
          <w:sz w:val="24"/>
          <w:szCs w:val="24"/>
        </w:rPr>
        <w:t xml:space="preserve"> </w:t>
      </w:r>
      <w:r w:rsidR="00F35CDB">
        <w:rPr>
          <w:noProof/>
          <w:color w:val="000000"/>
          <w:sz w:val="24"/>
          <w:szCs w:val="24"/>
        </w:rPr>
        <w:t>costumbres que en el pasado les</w:t>
      </w:r>
      <w:r w:rsidR="00AA541F">
        <w:rPr>
          <w:noProof/>
          <w:color w:val="000000"/>
          <w:sz w:val="24"/>
          <w:szCs w:val="24"/>
        </w:rPr>
        <w:t xml:space="preserve"> permitia</w:t>
      </w:r>
      <w:r w:rsidR="00F35CDB">
        <w:rPr>
          <w:noProof/>
          <w:color w:val="000000"/>
          <w:sz w:val="24"/>
          <w:szCs w:val="24"/>
        </w:rPr>
        <w:t>n</w:t>
      </w:r>
      <w:r w:rsidR="00AA541F">
        <w:rPr>
          <w:noProof/>
          <w:color w:val="000000"/>
          <w:sz w:val="24"/>
          <w:szCs w:val="24"/>
        </w:rPr>
        <w:t xml:space="preserve"> sobrevivir dignamente</w:t>
      </w:r>
      <w:r w:rsidR="00F35CDB">
        <w:rPr>
          <w:noProof/>
          <w:color w:val="000000"/>
          <w:sz w:val="24"/>
          <w:szCs w:val="24"/>
        </w:rPr>
        <w:t xml:space="preserve"> y que hoy poco o nada compensan las regalias mineras, s</w:t>
      </w:r>
      <w:r w:rsidR="00744CCD">
        <w:rPr>
          <w:noProof/>
          <w:color w:val="000000"/>
          <w:sz w:val="24"/>
          <w:szCs w:val="24"/>
        </w:rPr>
        <w:t>on</w:t>
      </w:r>
      <w:r w:rsidR="00F35CDB">
        <w:rPr>
          <w:noProof/>
          <w:color w:val="000000"/>
          <w:sz w:val="24"/>
          <w:szCs w:val="24"/>
        </w:rPr>
        <w:t xml:space="preserve"> est</w:t>
      </w:r>
      <w:r w:rsidR="00744CCD">
        <w:rPr>
          <w:noProof/>
          <w:color w:val="000000"/>
          <w:sz w:val="24"/>
          <w:szCs w:val="24"/>
        </w:rPr>
        <w:t>os</w:t>
      </w:r>
      <w:r w:rsidR="00F35CDB">
        <w:rPr>
          <w:noProof/>
          <w:color w:val="000000"/>
          <w:sz w:val="24"/>
          <w:szCs w:val="24"/>
        </w:rPr>
        <w:t xml:space="preserve"> </w:t>
      </w:r>
      <w:r w:rsidR="00744CCD">
        <w:rPr>
          <w:noProof/>
          <w:color w:val="000000"/>
          <w:sz w:val="24"/>
          <w:szCs w:val="24"/>
        </w:rPr>
        <w:t>los</w:t>
      </w:r>
      <w:r w:rsidR="00F35CDB">
        <w:rPr>
          <w:noProof/>
          <w:color w:val="000000"/>
          <w:sz w:val="24"/>
          <w:szCs w:val="24"/>
        </w:rPr>
        <w:t xml:space="preserve"> resultado de las pocas regulaciones del gobierno que </w:t>
      </w:r>
      <w:r w:rsidR="0064716F">
        <w:rPr>
          <w:noProof/>
          <w:color w:val="000000"/>
          <w:sz w:val="24"/>
          <w:szCs w:val="24"/>
        </w:rPr>
        <w:t xml:space="preserve">incluso </w:t>
      </w:r>
      <w:r w:rsidR="00F35CDB">
        <w:rPr>
          <w:noProof/>
          <w:color w:val="000000"/>
          <w:sz w:val="24"/>
          <w:szCs w:val="24"/>
        </w:rPr>
        <w:t xml:space="preserve">se ha visto inmiscuido en </w:t>
      </w:r>
      <w:r w:rsidR="0064716F">
        <w:rPr>
          <w:noProof/>
          <w:color w:val="000000"/>
          <w:sz w:val="24"/>
          <w:szCs w:val="24"/>
        </w:rPr>
        <w:t>escandalos</w:t>
      </w:r>
      <w:r w:rsidR="00F35CDB">
        <w:rPr>
          <w:noProof/>
          <w:color w:val="000000"/>
          <w:sz w:val="24"/>
          <w:szCs w:val="24"/>
        </w:rPr>
        <w:t xml:space="preserve"> de corrupción</w:t>
      </w:r>
      <w:r w:rsidR="00AA541F">
        <w:rPr>
          <w:noProof/>
          <w:color w:val="000000"/>
          <w:sz w:val="24"/>
          <w:szCs w:val="24"/>
        </w:rPr>
        <w:t xml:space="preserve"> y </w:t>
      </w:r>
      <w:r w:rsidR="00F35CDB">
        <w:rPr>
          <w:noProof/>
          <w:color w:val="000000"/>
          <w:sz w:val="24"/>
          <w:szCs w:val="24"/>
        </w:rPr>
        <w:t xml:space="preserve">por otro lado </w:t>
      </w:r>
      <w:r w:rsidR="00AA541F">
        <w:rPr>
          <w:noProof/>
          <w:color w:val="000000"/>
          <w:sz w:val="24"/>
          <w:szCs w:val="24"/>
        </w:rPr>
        <w:t xml:space="preserve">y la destrucción de la fauna y flora </w:t>
      </w:r>
      <w:r w:rsidR="0064716F">
        <w:rPr>
          <w:noProof/>
          <w:color w:val="000000"/>
          <w:sz w:val="24"/>
          <w:szCs w:val="24"/>
        </w:rPr>
        <w:t>donde las practicas nos son responsables y respetuosas con el medio ambiente.</w:t>
      </w:r>
    </w:p>
    <w:p w14:paraId="1C01BDE9" w14:textId="16C0241C" w:rsidR="0064716F" w:rsidRDefault="0064716F" w:rsidP="0064716F">
      <w:pPr>
        <w:pBdr>
          <w:top w:val="nil"/>
          <w:left w:val="nil"/>
          <w:bottom w:val="nil"/>
          <w:right w:val="nil"/>
          <w:between w:val="nil"/>
        </w:pBdr>
        <w:spacing w:after="120" w:line="480" w:lineRule="auto"/>
        <w:ind w:left="720" w:right="1440" w:firstLine="1440"/>
        <w:rPr>
          <w:noProof/>
          <w:color w:val="000000"/>
          <w:sz w:val="24"/>
          <w:szCs w:val="24"/>
        </w:rPr>
      </w:pPr>
      <w:r>
        <w:rPr>
          <w:noProof/>
          <w:color w:val="000000"/>
          <w:sz w:val="24"/>
          <w:szCs w:val="24"/>
        </w:rPr>
        <w:t xml:space="preserve">Sin embargo y pese a las situaciones antes descritas Colombia </w:t>
      </w:r>
      <w:r w:rsidR="007E595D">
        <w:rPr>
          <w:noProof/>
          <w:color w:val="000000"/>
          <w:sz w:val="24"/>
          <w:szCs w:val="24"/>
        </w:rPr>
        <w:t>puede promover aun mas el desarrollo del sector siempre y cuando el gobierno garantice controles para el cumplimiento de los normas que legislan las actividades responsables de las compañias, donde se generen mayores seguimiento por parte de los entes controladores, y planes para que los beneficios compensen al pais los daños ocacionados por las operaciones.</w:t>
      </w:r>
    </w:p>
    <w:p w14:paraId="39DADC7A" w14:textId="4C314F4A" w:rsidR="00A51EBA" w:rsidRDefault="007C6020" w:rsidP="00DC550E">
      <w:pPr>
        <w:pBdr>
          <w:top w:val="nil"/>
          <w:left w:val="nil"/>
          <w:bottom w:val="nil"/>
          <w:right w:val="nil"/>
          <w:between w:val="nil"/>
        </w:pBdr>
        <w:spacing w:after="120" w:line="480" w:lineRule="auto"/>
        <w:ind w:left="720" w:right="1440" w:firstLine="1440"/>
        <w:rPr>
          <w:noProof/>
          <w:color w:val="000000"/>
          <w:sz w:val="24"/>
          <w:szCs w:val="24"/>
        </w:rPr>
      </w:pPr>
      <w:r>
        <w:rPr>
          <w:noProof/>
          <w:color w:val="000000"/>
          <w:sz w:val="24"/>
          <w:szCs w:val="24"/>
        </w:rPr>
        <w:t>Pero no todo es negativo si bien el pais deberá generar nuevas y mejores planeaciones para los mega proyectos que sin duda atraen el desarrollo exiten numerosas opotunidades para pontencializar el crecimiento de las industria</w:t>
      </w:r>
      <w:r w:rsidR="00500BF7">
        <w:rPr>
          <w:noProof/>
          <w:color w:val="000000"/>
          <w:sz w:val="24"/>
          <w:szCs w:val="24"/>
        </w:rPr>
        <w:t xml:space="preserve"> entre las cuales se destancan la biodiversidad de los </w:t>
      </w:r>
      <w:r>
        <w:rPr>
          <w:noProof/>
          <w:color w:val="000000"/>
          <w:sz w:val="24"/>
          <w:szCs w:val="24"/>
        </w:rPr>
        <w:t>recursos naturales</w:t>
      </w:r>
      <w:r w:rsidR="00500BF7">
        <w:rPr>
          <w:noProof/>
          <w:color w:val="000000"/>
          <w:sz w:val="24"/>
          <w:szCs w:val="24"/>
        </w:rPr>
        <w:t xml:space="preserve"> del pais</w:t>
      </w:r>
      <w:r>
        <w:rPr>
          <w:noProof/>
          <w:color w:val="000000"/>
          <w:sz w:val="24"/>
          <w:szCs w:val="24"/>
        </w:rPr>
        <w:t xml:space="preserve">, las nuevas tendencias tecnologicas </w:t>
      </w:r>
      <w:r w:rsidR="00500BF7">
        <w:rPr>
          <w:noProof/>
          <w:color w:val="000000"/>
          <w:sz w:val="24"/>
          <w:szCs w:val="24"/>
        </w:rPr>
        <w:t xml:space="preserve">a nivel mundial </w:t>
      </w:r>
      <w:r>
        <w:rPr>
          <w:noProof/>
          <w:color w:val="000000"/>
          <w:sz w:val="24"/>
          <w:szCs w:val="24"/>
        </w:rPr>
        <w:t>que demandaran una mayor cantidad de cobre</w:t>
      </w:r>
      <w:r w:rsidR="00500BF7">
        <w:rPr>
          <w:noProof/>
          <w:color w:val="000000"/>
          <w:sz w:val="24"/>
          <w:szCs w:val="24"/>
        </w:rPr>
        <w:t xml:space="preserve"> y</w:t>
      </w:r>
      <w:r>
        <w:rPr>
          <w:noProof/>
          <w:color w:val="000000"/>
          <w:sz w:val="24"/>
          <w:szCs w:val="24"/>
        </w:rPr>
        <w:t xml:space="preserve"> la estabilidad del precio del cobre en el mercado colombiano </w:t>
      </w:r>
      <w:r w:rsidR="00500BF7">
        <w:rPr>
          <w:noProof/>
          <w:color w:val="000000"/>
          <w:sz w:val="24"/>
          <w:szCs w:val="24"/>
        </w:rPr>
        <w:t>que genera</w:t>
      </w:r>
      <w:r w:rsidR="003867A9">
        <w:rPr>
          <w:noProof/>
          <w:color w:val="000000"/>
          <w:sz w:val="24"/>
          <w:szCs w:val="24"/>
        </w:rPr>
        <w:t>n confianza para que exita una mayor inversión.</w:t>
      </w:r>
    </w:p>
    <w:p w14:paraId="1ABBB1BC" w14:textId="77777777" w:rsidR="00DC550E" w:rsidRDefault="00DC550E" w:rsidP="00DC550E">
      <w:pPr>
        <w:pBdr>
          <w:top w:val="nil"/>
          <w:left w:val="nil"/>
          <w:bottom w:val="nil"/>
          <w:right w:val="nil"/>
          <w:between w:val="nil"/>
        </w:pBdr>
        <w:spacing w:after="120" w:line="480" w:lineRule="auto"/>
        <w:ind w:left="720" w:right="1440" w:firstLine="1440"/>
        <w:rPr>
          <w:noProof/>
          <w:color w:val="000000"/>
          <w:sz w:val="24"/>
          <w:szCs w:val="24"/>
        </w:rPr>
      </w:pPr>
    </w:p>
    <w:p w14:paraId="342F33CE" w14:textId="77777777" w:rsidR="000F28D4" w:rsidRPr="008B15CE" w:rsidRDefault="000F28D4" w:rsidP="00A11A66">
      <w:pPr>
        <w:pBdr>
          <w:top w:val="nil"/>
          <w:left w:val="nil"/>
          <w:bottom w:val="nil"/>
          <w:right w:val="nil"/>
          <w:between w:val="nil"/>
        </w:pBdr>
        <w:spacing w:after="120" w:line="480" w:lineRule="auto"/>
        <w:ind w:left="720" w:right="1440"/>
        <w:jc w:val="both"/>
        <w:rPr>
          <w:b/>
          <w:color w:val="000000"/>
          <w:sz w:val="24"/>
          <w:szCs w:val="24"/>
        </w:rPr>
      </w:pPr>
      <w:r w:rsidRPr="008B15CE">
        <w:rPr>
          <w:b/>
          <w:color w:val="000000"/>
          <w:sz w:val="24"/>
          <w:szCs w:val="24"/>
        </w:rPr>
        <w:t>P</w:t>
      </w:r>
      <w:r w:rsidR="00D9767B" w:rsidRPr="008B15CE">
        <w:rPr>
          <w:b/>
          <w:color w:val="000000"/>
          <w:sz w:val="24"/>
          <w:szCs w:val="24"/>
        </w:rPr>
        <w:t>erú</w:t>
      </w:r>
    </w:p>
    <w:p w14:paraId="11E32F32" w14:textId="31C4C9C0" w:rsidR="000F28D4" w:rsidRPr="00076CE8" w:rsidRDefault="00936ACC"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lastRenderedPageBreak/>
        <w:t xml:space="preserve">En Perú la industria minera es la mayor actividad comercial del país, de hecho su desarrollo económico se basa </w:t>
      </w:r>
      <w:r w:rsidR="00944BC4">
        <w:rPr>
          <w:color w:val="000000"/>
          <w:sz w:val="24"/>
          <w:szCs w:val="24"/>
        </w:rPr>
        <w:t xml:space="preserve">principalmente </w:t>
      </w:r>
      <w:r>
        <w:rPr>
          <w:color w:val="000000"/>
          <w:sz w:val="24"/>
          <w:szCs w:val="24"/>
        </w:rPr>
        <w:t>en est</w:t>
      </w:r>
      <w:r w:rsidR="00B249D2">
        <w:rPr>
          <w:color w:val="000000"/>
          <w:sz w:val="24"/>
          <w:szCs w:val="24"/>
        </w:rPr>
        <w:t>e</w:t>
      </w:r>
      <w:r>
        <w:rPr>
          <w:color w:val="000000"/>
          <w:sz w:val="24"/>
          <w:szCs w:val="24"/>
        </w:rPr>
        <w:t xml:space="preserve"> </w:t>
      </w:r>
      <w:r w:rsidR="00B249D2">
        <w:rPr>
          <w:color w:val="000000"/>
          <w:sz w:val="24"/>
          <w:szCs w:val="24"/>
        </w:rPr>
        <w:t>sector que</w:t>
      </w:r>
      <w:r>
        <w:rPr>
          <w:color w:val="000000"/>
          <w:sz w:val="24"/>
          <w:szCs w:val="24"/>
        </w:rPr>
        <w:t xml:space="preserve"> re</w:t>
      </w:r>
      <w:r w:rsidR="000F28D4" w:rsidRPr="00076CE8">
        <w:rPr>
          <w:color w:val="000000"/>
          <w:sz w:val="24"/>
          <w:szCs w:val="24"/>
        </w:rPr>
        <w:t>presenta el 5.5% del PIB</w:t>
      </w:r>
      <w:r w:rsidR="00C47EA0">
        <w:rPr>
          <w:color w:val="000000"/>
          <w:sz w:val="24"/>
          <w:szCs w:val="24"/>
        </w:rPr>
        <w:t xml:space="preserve"> y que además representa</w:t>
      </w:r>
      <w:r w:rsidR="000F28D4" w:rsidRPr="00076CE8">
        <w:rPr>
          <w:color w:val="000000"/>
          <w:sz w:val="24"/>
          <w:szCs w:val="24"/>
        </w:rPr>
        <w:t xml:space="preserve"> </w:t>
      </w:r>
      <w:r>
        <w:rPr>
          <w:color w:val="000000"/>
          <w:sz w:val="24"/>
          <w:szCs w:val="24"/>
        </w:rPr>
        <w:t>el</w:t>
      </w:r>
      <w:r w:rsidR="000F28D4" w:rsidRPr="00076CE8">
        <w:rPr>
          <w:color w:val="000000"/>
          <w:sz w:val="24"/>
          <w:szCs w:val="24"/>
        </w:rPr>
        <w:t xml:space="preserve"> 67 % de las exportaciones que se realizan en el país </w:t>
      </w:r>
      <w:r w:rsidR="00744CCD">
        <w:rPr>
          <w:color w:val="000000"/>
          <w:sz w:val="24"/>
          <w:szCs w:val="24"/>
        </w:rPr>
        <w:t>y permiten</w:t>
      </w:r>
      <w:r>
        <w:rPr>
          <w:color w:val="000000"/>
          <w:sz w:val="24"/>
          <w:szCs w:val="24"/>
        </w:rPr>
        <w:t xml:space="preserve"> generar </w:t>
      </w:r>
      <w:r w:rsidR="000F28D4" w:rsidRPr="00076CE8">
        <w:rPr>
          <w:color w:val="000000"/>
          <w:sz w:val="24"/>
          <w:szCs w:val="24"/>
        </w:rPr>
        <w:t>60.000</w:t>
      </w:r>
      <w:r>
        <w:rPr>
          <w:color w:val="000000"/>
          <w:sz w:val="24"/>
          <w:szCs w:val="24"/>
        </w:rPr>
        <w:t xml:space="preserve"> trabajos</w:t>
      </w:r>
      <w:r w:rsidR="000F28D4" w:rsidRPr="00076CE8">
        <w:rPr>
          <w:color w:val="000000"/>
          <w:sz w:val="24"/>
          <w:szCs w:val="24"/>
        </w:rPr>
        <w:t xml:space="preserve"> en forma directa y 240.000 en forma indirecta.</w:t>
      </w:r>
      <w:sdt>
        <w:sdtPr>
          <w:rPr>
            <w:color w:val="000000"/>
            <w:sz w:val="24"/>
            <w:szCs w:val="24"/>
          </w:rPr>
          <w:id w:val="-584688914"/>
          <w:citation/>
        </w:sdtPr>
        <w:sdtContent>
          <w:r w:rsidR="000F28D4" w:rsidRPr="00076CE8">
            <w:rPr>
              <w:color w:val="000000"/>
              <w:sz w:val="24"/>
              <w:szCs w:val="24"/>
            </w:rPr>
            <w:fldChar w:fldCharType="begin"/>
          </w:r>
          <w:r w:rsidR="000F28D4" w:rsidRPr="00076CE8">
            <w:rPr>
              <w:color w:val="000000"/>
              <w:sz w:val="24"/>
              <w:szCs w:val="24"/>
            </w:rPr>
            <w:instrText xml:space="preserve"> CITATION Arr01 \l 9226 </w:instrText>
          </w:r>
          <w:r w:rsidR="000F28D4" w:rsidRPr="00076CE8">
            <w:rPr>
              <w:color w:val="000000"/>
              <w:sz w:val="24"/>
              <w:szCs w:val="24"/>
            </w:rPr>
            <w:fldChar w:fldCharType="separate"/>
          </w:r>
          <w:r w:rsidR="00171B58">
            <w:rPr>
              <w:noProof/>
              <w:color w:val="000000"/>
              <w:sz w:val="24"/>
              <w:szCs w:val="24"/>
            </w:rPr>
            <w:t xml:space="preserve"> </w:t>
          </w:r>
          <w:r w:rsidR="00171B58" w:rsidRPr="00171B58">
            <w:rPr>
              <w:noProof/>
              <w:color w:val="000000"/>
              <w:sz w:val="24"/>
              <w:szCs w:val="24"/>
            </w:rPr>
            <w:t>(Arroyo, 2001)</w:t>
          </w:r>
          <w:r w:rsidR="000F28D4" w:rsidRPr="00076CE8">
            <w:rPr>
              <w:color w:val="000000"/>
              <w:sz w:val="24"/>
              <w:szCs w:val="24"/>
            </w:rPr>
            <w:fldChar w:fldCharType="end"/>
          </w:r>
        </w:sdtContent>
      </w:sdt>
      <w:r w:rsidR="000F28D4" w:rsidRPr="00076CE8">
        <w:rPr>
          <w:color w:val="000000"/>
          <w:sz w:val="24"/>
          <w:szCs w:val="24"/>
        </w:rPr>
        <w:t>.</w:t>
      </w:r>
    </w:p>
    <w:p w14:paraId="17B99F7E" w14:textId="1CADAA7F" w:rsidR="008B4F87" w:rsidRDefault="00944BC4"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Claramente la</w:t>
      </w:r>
      <w:r w:rsidR="00936ACC">
        <w:rPr>
          <w:color w:val="000000"/>
          <w:sz w:val="24"/>
          <w:szCs w:val="24"/>
        </w:rPr>
        <w:t xml:space="preserve"> industria, </w:t>
      </w:r>
      <w:r w:rsidR="000F28D4" w:rsidRPr="00076CE8">
        <w:rPr>
          <w:color w:val="000000"/>
          <w:sz w:val="24"/>
          <w:szCs w:val="24"/>
        </w:rPr>
        <w:t>tiene un gran impacto</w:t>
      </w:r>
      <w:r w:rsidR="00936ACC">
        <w:rPr>
          <w:color w:val="000000"/>
          <w:sz w:val="24"/>
          <w:szCs w:val="24"/>
        </w:rPr>
        <w:t>, en el desarrollo económico del país</w:t>
      </w:r>
      <w:r w:rsidR="00460F06">
        <w:rPr>
          <w:color w:val="000000"/>
          <w:sz w:val="24"/>
          <w:szCs w:val="24"/>
        </w:rPr>
        <w:t>,</w:t>
      </w:r>
      <w:r w:rsidR="00A8370C">
        <w:rPr>
          <w:color w:val="000000"/>
          <w:sz w:val="24"/>
          <w:szCs w:val="24"/>
        </w:rPr>
        <w:t xml:space="preserve"> según Gestión (2019)</w:t>
      </w:r>
      <w:r w:rsidR="00A8370C" w:rsidRPr="00A8370C">
        <w:rPr>
          <w:rFonts w:ascii="Georgia" w:hAnsi="Georgia"/>
          <w:color w:val="333333"/>
          <w:sz w:val="30"/>
          <w:szCs w:val="30"/>
          <w:shd w:val="clear" w:color="auto" w:fill="F5E9DE"/>
        </w:rPr>
        <w:t xml:space="preserve"> </w:t>
      </w:r>
      <w:r w:rsidR="00A8370C" w:rsidRPr="00A8370C">
        <w:rPr>
          <w:color w:val="000000"/>
          <w:sz w:val="24"/>
          <w:szCs w:val="24"/>
        </w:rPr>
        <w:t>La producción de minerales no metálicos</w:t>
      </w:r>
      <w:r>
        <w:rPr>
          <w:color w:val="000000"/>
          <w:sz w:val="24"/>
          <w:szCs w:val="24"/>
        </w:rPr>
        <w:t>,</w:t>
      </w:r>
      <w:r w:rsidR="00A8370C" w:rsidRPr="00A8370C">
        <w:rPr>
          <w:color w:val="000000"/>
          <w:sz w:val="24"/>
          <w:szCs w:val="24"/>
        </w:rPr>
        <w:t xml:space="preserve"> registró un incremento de 150% durante la última década, detalla el Informativo</w:t>
      </w:r>
      <w:r w:rsidR="00A8370C">
        <w:rPr>
          <w:color w:val="000000"/>
          <w:sz w:val="24"/>
          <w:szCs w:val="24"/>
        </w:rPr>
        <w:t xml:space="preserve"> </w:t>
      </w:r>
      <w:r w:rsidR="00A8370C" w:rsidRPr="00A8370C">
        <w:rPr>
          <w:color w:val="000000"/>
          <w:sz w:val="24"/>
          <w:szCs w:val="24"/>
        </w:rPr>
        <w:t>Minero</w:t>
      </w:r>
      <w:r w:rsidR="00A8370C">
        <w:rPr>
          <w:color w:val="000000"/>
          <w:sz w:val="24"/>
          <w:szCs w:val="24"/>
        </w:rPr>
        <w:t>. G</w:t>
      </w:r>
      <w:r w:rsidR="006B497F">
        <w:rPr>
          <w:color w:val="000000"/>
          <w:sz w:val="24"/>
          <w:szCs w:val="24"/>
        </w:rPr>
        <w:t>racias a este crecimiento</w:t>
      </w:r>
      <w:r w:rsidR="00A8370C">
        <w:rPr>
          <w:color w:val="000000"/>
          <w:sz w:val="24"/>
          <w:szCs w:val="24"/>
        </w:rPr>
        <w:t xml:space="preserve"> y por supuesto a las grandes sumas de regalías</w:t>
      </w:r>
      <w:r>
        <w:rPr>
          <w:color w:val="000000"/>
          <w:sz w:val="24"/>
          <w:szCs w:val="24"/>
        </w:rPr>
        <w:t xml:space="preserve"> que </w:t>
      </w:r>
      <w:r w:rsidR="008B4F87">
        <w:rPr>
          <w:color w:val="000000"/>
          <w:sz w:val="24"/>
          <w:szCs w:val="24"/>
        </w:rPr>
        <w:t>produce,</w:t>
      </w:r>
      <w:r w:rsidR="006B497F">
        <w:rPr>
          <w:color w:val="000000"/>
          <w:sz w:val="24"/>
          <w:szCs w:val="24"/>
        </w:rPr>
        <w:t xml:space="preserve"> se </w:t>
      </w:r>
      <w:r w:rsidR="00936ACC">
        <w:rPr>
          <w:color w:val="000000"/>
          <w:sz w:val="24"/>
          <w:szCs w:val="24"/>
        </w:rPr>
        <w:t>ha</w:t>
      </w:r>
      <w:r w:rsidR="006B497F">
        <w:rPr>
          <w:color w:val="000000"/>
          <w:sz w:val="24"/>
          <w:szCs w:val="24"/>
        </w:rPr>
        <w:t>n</w:t>
      </w:r>
      <w:r w:rsidR="00936ACC">
        <w:rPr>
          <w:color w:val="000000"/>
          <w:sz w:val="24"/>
          <w:szCs w:val="24"/>
        </w:rPr>
        <w:t xml:space="preserve"> construido </w:t>
      </w:r>
      <w:r w:rsidR="001A7C26">
        <w:rPr>
          <w:color w:val="000000"/>
          <w:sz w:val="24"/>
          <w:szCs w:val="24"/>
        </w:rPr>
        <w:t>importantes</w:t>
      </w:r>
      <w:r w:rsidR="000F28D4" w:rsidRPr="00076CE8">
        <w:rPr>
          <w:color w:val="000000"/>
          <w:sz w:val="24"/>
          <w:szCs w:val="24"/>
        </w:rPr>
        <w:t xml:space="preserve"> </w:t>
      </w:r>
      <w:r w:rsidR="0072349E" w:rsidRPr="00076CE8">
        <w:rPr>
          <w:color w:val="000000"/>
          <w:sz w:val="24"/>
          <w:szCs w:val="24"/>
        </w:rPr>
        <w:t>infraestructura</w:t>
      </w:r>
      <w:r w:rsidR="001A7C26">
        <w:rPr>
          <w:color w:val="000000"/>
          <w:sz w:val="24"/>
          <w:szCs w:val="24"/>
        </w:rPr>
        <w:t>s</w:t>
      </w:r>
      <w:r w:rsidR="000F28D4" w:rsidRPr="00076CE8">
        <w:rPr>
          <w:color w:val="000000"/>
          <w:sz w:val="24"/>
          <w:szCs w:val="24"/>
        </w:rPr>
        <w:t xml:space="preserve"> </w:t>
      </w:r>
      <w:r>
        <w:rPr>
          <w:color w:val="000000"/>
          <w:sz w:val="24"/>
          <w:szCs w:val="24"/>
        </w:rPr>
        <w:t xml:space="preserve">y se ha dado paso al desarrollo de otras industrias </w:t>
      </w:r>
      <w:r w:rsidR="00744CCD">
        <w:rPr>
          <w:color w:val="000000"/>
          <w:sz w:val="24"/>
          <w:szCs w:val="24"/>
        </w:rPr>
        <w:t xml:space="preserve">que </w:t>
      </w:r>
      <w:r>
        <w:rPr>
          <w:color w:val="000000"/>
          <w:sz w:val="24"/>
          <w:szCs w:val="24"/>
        </w:rPr>
        <w:t>genera</w:t>
      </w:r>
      <w:r w:rsidR="00744CCD">
        <w:rPr>
          <w:color w:val="000000"/>
          <w:sz w:val="24"/>
          <w:szCs w:val="24"/>
        </w:rPr>
        <w:t>n</w:t>
      </w:r>
      <w:r>
        <w:rPr>
          <w:color w:val="000000"/>
          <w:sz w:val="24"/>
          <w:szCs w:val="24"/>
        </w:rPr>
        <w:t xml:space="preserve"> progreso principalmente en</w:t>
      </w:r>
      <w:r w:rsidR="000F28D4" w:rsidRPr="00076CE8">
        <w:rPr>
          <w:color w:val="000000"/>
          <w:sz w:val="24"/>
          <w:szCs w:val="24"/>
        </w:rPr>
        <w:t xml:space="preserve"> las regiones en donde se </w:t>
      </w:r>
      <w:r>
        <w:rPr>
          <w:color w:val="000000"/>
          <w:sz w:val="24"/>
          <w:szCs w:val="24"/>
        </w:rPr>
        <w:t xml:space="preserve">desarrolla la actividad.  </w:t>
      </w:r>
    </w:p>
    <w:p w14:paraId="45D444C3" w14:textId="079BD603" w:rsidR="0072349E" w:rsidRDefault="0072349E"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Perú es un país que posee grandes recursos no renovables dentro de su subsuelo, </w:t>
      </w:r>
      <w:r w:rsidR="008B4F87">
        <w:rPr>
          <w:color w:val="000000"/>
          <w:sz w:val="24"/>
          <w:szCs w:val="24"/>
        </w:rPr>
        <w:t>sus condiciones geológicas</w:t>
      </w:r>
      <w:r w:rsidR="00B249D2">
        <w:rPr>
          <w:color w:val="000000"/>
          <w:sz w:val="24"/>
          <w:szCs w:val="24"/>
        </w:rPr>
        <w:t xml:space="preserve"> son bastante favorables</w:t>
      </w:r>
      <w:r w:rsidR="00116E16">
        <w:rPr>
          <w:color w:val="000000"/>
          <w:sz w:val="24"/>
          <w:szCs w:val="24"/>
        </w:rPr>
        <w:t xml:space="preserve"> para </w:t>
      </w:r>
      <w:r w:rsidR="00C47EA0">
        <w:rPr>
          <w:color w:val="000000"/>
          <w:sz w:val="24"/>
          <w:szCs w:val="24"/>
        </w:rPr>
        <w:t>estas</w:t>
      </w:r>
      <w:r w:rsidR="00116E16">
        <w:rPr>
          <w:color w:val="000000"/>
          <w:sz w:val="24"/>
          <w:szCs w:val="24"/>
        </w:rPr>
        <w:t xml:space="preserve"> actividades</w:t>
      </w:r>
      <w:r w:rsidR="008B4F87">
        <w:rPr>
          <w:color w:val="000000"/>
          <w:sz w:val="24"/>
          <w:szCs w:val="24"/>
        </w:rPr>
        <w:t xml:space="preserve"> </w:t>
      </w:r>
      <w:r w:rsidR="00B249D2">
        <w:rPr>
          <w:color w:val="000000"/>
          <w:sz w:val="24"/>
          <w:szCs w:val="24"/>
        </w:rPr>
        <w:t>y</w:t>
      </w:r>
      <w:r w:rsidR="008B4F87">
        <w:rPr>
          <w:color w:val="000000"/>
          <w:sz w:val="24"/>
          <w:szCs w:val="24"/>
        </w:rPr>
        <w:t xml:space="preserve"> las ampliaciones en minas</w:t>
      </w:r>
      <w:r w:rsidR="007A7DB4">
        <w:rPr>
          <w:color w:val="000000"/>
          <w:sz w:val="24"/>
          <w:szCs w:val="24"/>
        </w:rPr>
        <w:t xml:space="preserve">, como la </w:t>
      </w:r>
      <w:r w:rsidR="008B4F87">
        <w:rPr>
          <w:color w:val="000000"/>
          <w:sz w:val="24"/>
          <w:szCs w:val="24"/>
        </w:rPr>
        <w:t>de</w:t>
      </w:r>
      <w:r w:rsidR="008B4F87" w:rsidRPr="008B4F87">
        <w:rPr>
          <w:color w:val="000000"/>
          <w:sz w:val="24"/>
          <w:szCs w:val="24"/>
        </w:rPr>
        <w:t xml:space="preserve"> Toquepala (cobre) y Marcona (hierro), </w:t>
      </w:r>
      <w:r w:rsidR="00C47EA0">
        <w:rPr>
          <w:color w:val="000000"/>
          <w:sz w:val="24"/>
          <w:szCs w:val="24"/>
        </w:rPr>
        <w:t xml:space="preserve">han aportado para </w:t>
      </w:r>
      <w:r w:rsidR="007A7DB4">
        <w:rPr>
          <w:color w:val="000000"/>
          <w:sz w:val="24"/>
          <w:szCs w:val="24"/>
        </w:rPr>
        <w:t>ubica</w:t>
      </w:r>
      <w:r w:rsidR="00C47EA0">
        <w:rPr>
          <w:color w:val="000000"/>
          <w:sz w:val="24"/>
          <w:szCs w:val="24"/>
        </w:rPr>
        <w:t>r</w:t>
      </w:r>
      <w:r w:rsidR="007A7DB4">
        <w:rPr>
          <w:color w:val="000000"/>
          <w:sz w:val="24"/>
          <w:szCs w:val="24"/>
        </w:rPr>
        <w:t xml:space="preserve"> al país</w:t>
      </w:r>
      <w:r w:rsidR="008B4F87" w:rsidRPr="008B4F87">
        <w:rPr>
          <w:color w:val="000000"/>
          <w:sz w:val="24"/>
          <w:szCs w:val="24"/>
        </w:rPr>
        <w:t xml:space="preserve"> en el segundo lugar </w:t>
      </w:r>
      <w:r w:rsidR="008B4F87">
        <w:rPr>
          <w:color w:val="000000"/>
          <w:sz w:val="24"/>
          <w:szCs w:val="24"/>
        </w:rPr>
        <w:t xml:space="preserve">en Latinoamérica </w:t>
      </w:r>
      <w:r w:rsidR="008B4F87" w:rsidRPr="008B4F87">
        <w:rPr>
          <w:color w:val="000000"/>
          <w:sz w:val="24"/>
          <w:szCs w:val="24"/>
        </w:rPr>
        <w:t xml:space="preserve">después de Chile, </w:t>
      </w:r>
      <w:r w:rsidR="008B4F87">
        <w:rPr>
          <w:color w:val="000000"/>
          <w:sz w:val="24"/>
          <w:szCs w:val="24"/>
        </w:rPr>
        <w:t xml:space="preserve"> </w:t>
      </w:r>
      <w:r w:rsidR="008B4F87" w:rsidRPr="008B4F87">
        <w:rPr>
          <w:color w:val="000000"/>
          <w:sz w:val="24"/>
          <w:szCs w:val="24"/>
        </w:rPr>
        <w:t xml:space="preserve">en la explotación de cobre, plata, zinc y oro, </w:t>
      </w:r>
      <w:r w:rsidR="008B4F87">
        <w:rPr>
          <w:color w:val="000000"/>
          <w:sz w:val="24"/>
          <w:szCs w:val="24"/>
        </w:rPr>
        <w:t>y</w:t>
      </w:r>
      <w:r w:rsidRPr="00076CE8">
        <w:rPr>
          <w:color w:val="000000"/>
          <w:sz w:val="24"/>
          <w:szCs w:val="24"/>
        </w:rPr>
        <w:t xml:space="preserve"> a nivel mundial, como </w:t>
      </w:r>
      <w:r w:rsidR="007A7DB4">
        <w:rPr>
          <w:color w:val="000000"/>
          <w:sz w:val="24"/>
          <w:szCs w:val="24"/>
        </w:rPr>
        <w:t xml:space="preserve">el segundo productor de plata con el mayor potencial a futuro dadas sus importantes reservas </w:t>
      </w:r>
      <w:r w:rsidR="007D5B89" w:rsidRPr="007D5B89">
        <w:rPr>
          <w:color w:val="000000"/>
          <w:sz w:val="24"/>
          <w:szCs w:val="24"/>
        </w:rPr>
        <w:t>equivalentes a 110.000 toneladas</w:t>
      </w:r>
      <w:r w:rsidR="00343DC9">
        <w:rPr>
          <w:color w:val="000000"/>
          <w:sz w:val="24"/>
          <w:szCs w:val="24"/>
        </w:rPr>
        <w:t xml:space="preserve">, al igual que el segundo productor en cobre a nivel mundial </w:t>
      </w:r>
      <w:r w:rsidR="007A7DB4">
        <w:rPr>
          <w:color w:val="000000"/>
          <w:sz w:val="24"/>
          <w:szCs w:val="24"/>
        </w:rPr>
        <w:t xml:space="preserve">(METALLI RARI en español, </w:t>
      </w:r>
      <w:sdt>
        <w:sdtPr>
          <w:rPr>
            <w:color w:val="000000"/>
            <w:sz w:val="24"/>
            <w:szCs w:val="24"/>
          </w:rPr>
          <w:id w:val="1467703217"/>
          <w:citation/>
        </w:sdtPr>
        <w:sdtContent>
          <w:r w:rsidR="00343DC9">
            <w:rPr>
              <w:color w:val="000000"/>
              <w:sz w:val="24"/>
              <w:szCs w:val="24"/>
            </w:rPr>
            <w:fldChar w:fldCharType="begin"/>
          </w:r>
          <w:r w:rsidR="00343DC9">
            <w:rPr>
              <w:color w:val="000000"/>
              <w:sz w:val="24"/>
              <w:szCs w:val="24"/>
            </w:rPr>
            <w:instrText xml:space="preserve"> CITATION Met19 \l 9226 </w:instrText>
          </w:r>
          <w:r w:rsidR="00343DC9">
            <w:rPr>
              <w:color w:val="000000"/>
              <w:sz w:val="24"/>
              <w:szCs w:val="24"/>
            </w:rPr>
            <w:fldChar w:fldCharType="separate"/>
          </w:r>
          <w:r w:rsidR="00171B58" w:rsidRPr="00171B58">
            <w:rPr>
              <w:noProof/>
              <w:color w:val="000000"/>
              <w:sz w:val="24"/>
              <w:szCs w:val="24"/>
            </w:rPr>
            <w:t>(RARI, 2019)</w:t>
          </w:r>
          <w:r w:rsidR="00343DC9">
            <w:rPr>
              <w:color w:val="000000"/>
              <w:sz w:val="24"/>
              <w:szCs w:val="24"/>
            </w:rPr>
            <w:fldChar w:fldCharType="end"/>
          </w:r>
        </w:sdtContent>
      </w:sdt>
      <w:r w:rsidR="007D5B89">
        <w:rPr>
          <w:color w:val="000000"/>
          <w:sz w:val="24"/>
          <w:szCs w:val="24"/>
        </w:rPr>
        <w:t xml:space="preserve">. </w:t>
      </w:r>
    </w:p>
    <w:p w14:paraId="339DB16F" w14:textId="500062EB" w:rsidR="001901C3" w:rsidRDefault="002A4890" w:rsidP="001901C3">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Además</w:t>
      </w:r>
      <w:r w:rsidR="00A02878">
        <w:rPr>
          <w:color w:val="000000"/>
          <w:sz w:val="24"/>
          <w:szCs w:val="24"/>
        </w:rPr>
        <w:t xml:space="preserve"> e</w:t>
      </w:r>
      <w:r w:rsidR="008B4F87">
        <w:rPr>
          <w:color w:val="000000"/>
          <w:sz w:val="24"/>
          <w:szCs w:val="24"/>
        </w:rPr>
        <w:t xml:space="preserve">xisten </w:t>
      </w:r>
      <w:r w:rsidR="00A02878">
        <w:rPr>
          <w:color w:val="000000"/>
          <w:sz w:val="24"/>
          <w:szCs w:val="24"/>
        </w:rPr>
        <w:t>otros</w:t>
      </w:r>
      <w:r w:rsidR="008B4F87">
        <w:rPr>
          <w:color w:val="000000"/>
          <w:sz w:val="24"/>
          <w:szCs w:val="24"/>
        </w:rPr>
        <w:t xml:space="preserve"> factores que han </w:t>
      </w:r>
      <w:r>
        <w:rPr>
          <w:color w:val="000000"/>
          <w:sz w:val="24"/>
          <w:szCs w:val="24"/>
        </w:rPr>
        <w:t xml:space="preserve">impulsado el crecimiento de la industria, </w:t>
      </w:r>
      <w:r w:rsidR="00AD584A">
        <w:rPr>
          <w:color w:val="000000"/>
          <w:sz w:val="24"/>
          <w:szCs w:val="24"/>
        </w:rPr>
        <w:t>como los</w:t>
      </w:r>
      <w:r w:rsidR="00DB34D1">
        <w:rPr>
          <w:color w:val="000000"/>
          <w:sz w:val="24"/>
          <w:szCs w:val="24"/>
        </w:rPr>
        <w:t xml:space="preserve"> bajos costos </w:t>
      </w:r>
      <w:r w:rsidR="00AD584A">
        <w:rPr>
          <w:color w:val="000000"/>
          <w:sz w:val="24"/>
          <w:szCs w:val="24"/>
        </w:rPr>
        <w:t xml:space="preserve">de producción, que el gobierno ha implementado a partir de diferentes programas y estrategias con los cuales busca </w:t>
      </w:r>
      <w:r w:rsidR="00AD584A">
        <w:rPr>
          <w:color w:val="000000"/>
          <w:sz w:val="24"/>
          <w:szCs w:val="24"/>
        </w:rPr>
        <w:lastRenderedPageBreak/>
        <w:t xml:space="preserve">promover la inversión por parte </w:t>
      </w:r>
      <w:r w:rsidR="00A11A66">
        <w:rPr>
          <w:color w:val="000000"/>
          <w:sz w:val="24"/>
          <w:szCs w:val="24"/>
        </w:rPr>
        <w:t>de boyantes</w:t>
      </w:r>
      <w:r w:rsidR="00AD584A">
        <w:rPr>
          <w:color w:val="000000"/>
          <w:sz w:val="24"/>
          <w:szCs w:val="24"/>
        </w:rPr>
        <w:t xml:space="preserve"> compañías extranjeras que tienen la capacidad para implementar infraestructuras robustas </w:t>
      </w:r>
      <w:r w:rsidR="00A11A66">
        <w:rPr>
          <w:color w:val="000000"/>
          <w:sz w:val="24"/>
          <w:szCs w:val="24"/>
        </w:rPr>
        <w:t xml:space="preserve">con procesos productos capaces de </w:t>
      </w:r>
      <w:r w:rsidR="00AD584A">
        <w:rPr>
          <w:color w:val="000000"/>
          <w:sz w:val="24"/>
          <w:szCs w:val="24"/>
        </w:rPr>
        <w:t>suplir las</w:t>
      </w:r>
      <w:r w:rsidR="00A11A66">
        <w:rPr>
          <w:color w:val="000000"/>
          <w:sz w:val="24"/>
          <w:szCs w:val="24"/>
        </w:rPr>
        <w:t xml:space="preserve"> demanda</w:t>
      </w:r>
      <w:r w:rsidR="00AD584A">
        <w:rPr>
          <w:color w:val="000000"/>
          <w:sz w:val="24"/>
          <w:szCs w:val="24"/>
        </w:rPr>
        <w:t xml:space="preserve"> del mercado</w:t>
      </w:r>
      <w:r w:rsidR="00A11A66">
        <w:rPr>
          <w:color w:val="000000"/>
          <w:sz w:val="24"/>
          <w:szCs w:val="24"/>
        </w:rPr>
        <w:t xml:space="preserve"> principalmente del gigante asiático.  Asimismo </w:t>
      </w:r>
      <w:r w:rsidR="00A11A66" w:rsidRPr="00076CE8">
        <w:rPr>
          <w:color w:val="000000"/>
          <w:sz w:val="24"/>
          <w:szCs w:val="24"/>
        </w:rPr>
        <w:t xml:space="preserve">el estado </w:t>
      </w:r>
      <w:r w:rsidR="00A11A66">
        <w:rPr>
          <w:color w:val="000000"/>
          <w:sz w:val="24"/>
          <w:szCs w:val="24"/>
        </w:rPr>
        <w:t xml:space="preserve">promueve la inversión local </w:t>
      </w:r>
      <w:r w:rsidR="00744CCD">
        <w:rPr>
          <w:color w:val="000000"/>
          <w:sz w:val="24"/>
          <w:szCs w:val="24"/>
        </w:rPr>
        <w:t xml:space="preserve">con la </w:t>
      </w:r>
      <w:r w:rsidR="00A11A66">
        <w:rPr>
          <w:color w:val="000000"/>
          <w:sz w:val="24"/>
          <w:szCs w:val="24"/>
        </w:rPr>
        <w:t>implement</w:t>
      </w:r>
      <w:r w:rsidR="00744CCD">
        <w:rPr>
          <w:color w:val="000000"/>
          <w:sz w:val="24"/>
          <w:szCs w:val="24"/>
        </w:rPr>
        <w:t>ación de</w:t>
      </w:r>
      <w:r w:rsidR="00A11A66">
        <w:rPr>
          <w:color w:val="000000"/>
          <w:sz w:val="24"/>
          <w:szCs w:val="24"/>
        </w:rPr>
        <w:t xml:space="preserve"> programas de financiación con bajos intereses y </w:t>
      </w:r>
      <w:r w:rsidR="003541FE">
        <w:rPr>
          <w:color w:val="000000"/>
          <w:sz w:val="24"/>
          <w:szCs w:val="24"/>
        </w:rPr>
        <w:t>genera</w:t>
      </w:r>
      <w:r w:rsidR="00A11A66">
        <w:rPr>
          <w:color w:val="000000"/>
          <w:sz w:val="24"/>
          <w:szCs w:val="24"/>
        </w:rPr>
        <w:t xml:space="preserve"> </w:t>
      </w:r>
      <w:r w:rsidR="003541FE">
        <w:rPr>
          <w:color w:val="000000"/>
          <w:sz w:val="24"/>
          <w:szCs w:val="24"/>
        </w:rPr>
        <w:t>estrategias</w:t>
      </w:r>
      <w:sdt>
        <w:sdtPr>
          <w:rPr>
            <w:color w:val="000000"/>
            <w:sz w:val="24"/>
            <w:szCs w:val="24"/>
          </w:rPr>
          <w:id w:val="295652313"/>
          <w:citation/>
        </w:sdtPr>
        <w:sdtContent>
          <w:r w:rsidR="00F9736C">
            <w:rPr>
              <w:color w:val="000000"/>
              <w:sz w:val="24"/>
              <w:szCs w:val="24"/>
            </w:rPr>
            <w:fldChar w:fldCharType="begin"/>
          </w:r>
          <w:r w:rsidR="00F9736C">
            <w:rPr>
              <w:color w:val="000000"/>
              <w:sz w:val="24"/>
              <w:szCs w:val="24"/>
            </w:rPr>
            <w:instrText xml:space="preserve"> CITATION bbv19 \l 9226 </w:instrText>
          </w:r>
          <w:r w:rsidR="00F9736C">
            <w:rPr>
              <w:color w:val="000000"/>
              <w:sz w:val="24"/>
              <w:szCs w:val="24"/>
            </w:rPr>
            <w:fldChar w:fldCharType="separate"/>
          </w:r>
          <w:r w:rsidR="00171B58">
            <w:rPr>
              <w:noProof/>
              <w:color w:val="000000"/>
              <w:sz w:val="24"/>
              <w:szCs w:val="24"/>
            </w:rPr>
            <w:t xml:space="preserve"> </w:t>
          </w:r>
          <w:r w:rsidR="00171B58" w:rsidRPr="00171B58">
            <w:rPr>
              <w:noProof/>
              <w:color w:val="000000"/>
              <w:sz w:val="24"/>
              <w:szCs w:val="24"/>
            </w:rPr>
            <w:t>(bbvaresearch, 2019)</w:t>
          </w:r>
          <w:r w:rsidR="00F9736C">
            <w:rPr>
              <w:color w:val="000000"/>
              <w:sz w:val="24"/>
              <w:szCs w:val="24"/>
            </w:rPr>
            <w:fldChar w:fldCharType="end"/>
          </w:r>
        </w:sdtContent>
      </w:sdt>
      <w:r w:rsidR="003541FE">
        <w:rPr>
          <w:color w:val="000000"/>
          <w:sz w:val="24"/>
          <w:szCs w:val="24"/>
        </w:rPr>
        <w:t xml:space="preserve"> </w:t>
      </w:r>
      <w:r w:rsidR="001901C3">
        <w:rPr>
          <w:color w:val="000000"/>
          <w:sz w:val="24"/>
          <w:szCs w:val="24"/>
        </w:rPr>
        <w:t>tales como:1</w:t>
      </w:r>
      <w:r w:rsidR="00B249D2">
        <w:rPr>
          <w:color w:val="000000"/>
          <w:sz w:val="24"/>
          <w:szCs w:val="24"/>
        </w:rPr>
        <w:t>.</w:t>
      </w:r>
      <w:r w:rsidR="001901C3">
        <w:rPr>
          <w:color w:val="000000"/>
          <w:sz w:val="24"/>
          <w:szCs w:val="24"/>
        </w:rPr>
        <w:t xml:space="preserve"> Revisar la normatividad</w:t>
      </w:r>
      <w:r w:rsidR="00B249D2">
        <w:rPr>
          <w:color w:val="000000"/>
          <w:sz w:val="24"/>
          <w:szCs w:val="24"/>
        </w:rPr>
        <w:t xml:space="preserve"> que legislan todo el proceso productivo</w:t>
      </w:r>
      <w:r w:rsidR="001901C3">
        <w:rPr>
          <w:color w:val="000000"/>
          <w:sz w:val="24"/>
          <w:szCs w:val="24"/>
        </w:rPr>
        <w:t>, 2</w:t>
      </w:r>
      <w:r w:rsidR="00B249D2">
        <w:rPr>
          <w:color w:val="000000"/>
          <w:sz w:val="24"/>
          <w:szCs w:val="24"/>
        </w:rPr>
        <w:t>.</w:t>
      </w:r>
      <w:r w:rsidR="001901C3">
        <w:rPr>
          <w:color w:val="000000"/>
          <w:sz w:val="24"/>
          <w:szCs w:val="24"/>
        </w:rPr>
        <w:t xml:space="preserve"> Reducir los tramites y procesos, 3</w:t>
      </w:r>
      <w:r w:rsidR="00B249D2">
        <w:rPr>
          <w:color w:val="000000"/>
          <w:sz w:val="24"/>
          <w:szCs w:val="24"/>
        </w:rPr>
        <w:t>.</w:t>
      </w:r>
      <w:r w:rsidR="001901C3">
        <w:rPr>
          <w:color w:val="000000"/>
          <w:sz w:val="24"/>
          <w:szCs w:val="24"/>
        </w:rPr>
        <w:t xml:space="preserve"> Promover un adecuado entorno social </w:t>
      </w:r>
      <w:r w:rsidR="00B249D2">
        <w:rPr>
          <w:color w:val="000000"/>
          <w:sz w:val="24"/>
          <w:szCs w:val="24"/>
        </w:rPr>
        <w:t xml:space="preserve">que promuevan desarrollo sostenible para todos los grupos de interés </w:t>
      </w:r>
      <w:r w:rsidR="001901C3">
        <w:rPr>
          <w:color w:val="000000"/>
          <w:sz w:val="24"/>
          <w:szCs w:val="24"/>
        </w:rPr>
        <w:t>y 4) Generar intervenciones diferenciadas por proyecto. Con el objetivo de que estas estrategias le permitan a la industria en el 2021:</w:t>
      </w:r>
    </w:p>
    <w:p w14:paraId="5D5C55CF" w14:textId="77777777" w:rsidR="001901C3" w:rsidRPr="00F9736C" w:rsidRDefault="001901C3" w:rsidP="00F9736C">
      <w:pPr>
        <w:pStyle w:val="Prrafodelista"/>
        <w:numPr>
          <w:ilvl w:val="0"/>
          <w:numId w:val="28"/>
        </w:numPr>
        <w:pBdr>
          <w:top w:val="nil"/>
          <w:left w:val="nil"/>
          <w:bottom w:val="nil"/>
          <w:right w:val="nil"/>
          <w:between w:val="nil"/>
        </w:pBdr>
        <w:spacing w:after="120" w:line="480" w:lineRule="auto"/>
        <w:ind w:right="1440"/>
        <w:rPr>
          <w:color w:val="000000"/>
          <w:sz w:val="24"/>
          <w:szCs w:val="24"/>
        </w:rPr>
      </w:pPr>
      <w:r w:rsidRPr="00F9736C">
        <w:rPr>
          <w:color w:val="000000"/>
          <w:sz w:val="24"/>
          <w:szCs w:val="24"/>
        </w:rPr>
        <w:t>Garantizar la continuidad de las actuales operaciones.</w:t>
      </w:r>
    </w:p>
    <w:p w14:paraId="75D5A306" w14:textId="72AB84EF" w:rsidR="001901C3" w:rsidRPr="00F9736C" w:rsidRDefault="001901C3" w:rsidP="00F9736C">
      <w:pPr>
        <w:pStyle w:val="Prrafodelista"/>
        <w:numPr>
          <w:ilvl w:val="0"/>
          <w:numId w:val="28"/>
        </w:numPr>
        <w:pBdr>
          <w:top w:val="nil"/>
          <w:left w:val="nil"/>
          <w:bottom w:val="nil"/>
          <w:right w:val="nil"/>
          <w:between w:val="nil"/>
        </w:pBdr>
        <w:spacing w:after="120" w:line="480" w:lineRule="auto"/>
        <w:ind w:right="1440"/>
        <w:rPr>
          <w:color w:val="000000"/>
          <w:sz w:val="24"/>
          <w:szCs w:val="24"/>
        </w:rPr>
      </w:pPr>
      <w:r w:rsidRPr="00F9736C">
        <w:rPr>
          <w:color w:val="000000"/>
          <w:sz w:val="24"/>
          <w:szCs w:val="24"/>
        </w:rPr>
        <w:t>Viabilizar los proyectos en cartera, con trabajo en conjunto con la comunidades.</w:t>
      </w:r>
    </w:p>
    <w:p w14:paraId="3917B1B2" w14:textId="034B9794" w:rsidR="001901C3" w:rsidRPr="00F9736C" w:rsidRDefault="001901C3" w:rsidP="00F9736C">
      <w:pPr>
        <w:pStyle w:val="Prrafodelista"/>
        <w:numPr>
          <w:ilvl w:val="0"/>
          <w:numId w:val="28"/>
        </w:numPr>
        <w:pBdr>
          <w:top w:val="nil"/>
          <w:left w:val="nil"/>
          <w:bottom w:val="nil"/>
          <w:right w:val="nil"/>
          <w:between w:val="nil"/>
        </w:pBdr>
        <w:spacing w:after="120" w:line="480" w:lineRule="auto"/>
        <w:ind w:right="1440"/>
        <w:rPr>
          <w:color w:val="000000"/>
          <w:sz w:val="24"/>
          <w:szCs w:val="24"/>
        </w:rPr>
      </w:pPr>
      <w:r w:rsidRPr="00F9736C">
        <w:rPr>
          <w:color w:val="000000"/>
          <w:sz w:val="24"/>
          <w:szCs w:val="24"/>
        </w:rPr>
        <w:t>Fomentar nuevas exploraciones.</w:t>
      </w:r>
    </w:p>
    <w:p w14:paraId="0602C8C2" w14:textId="79A10EE1" w:rsidR="001901C3" w:rsidRPr="00F9736C" w:rsidRDefault="001901C3" w:rsidP="00F9736C">
      <w:pPr>
        <w:pStyle w:val="Prrafodelista"/>
        <w:numPr>
          <w:ilvl w:val="0"/>
          <w:numId w:val="28"/>
        </w:numPr>
        <w:pBdr>
          <w:top w:val="nil"/>
          <w:left w:val="nil"/>
          <w:bottom w:val="nil"/>
          <w:right w:val="nil"/>
          <w:between w:val="nil"/>
        </w:pBdr>
        <w:spacing w:after="120" w:line="480" w:lineRule="auto"/>
        <w:ind w:right="1440"/>
        <w:rPr>
          <w:color w:val="000000"/>
          <w:sz w:val="24"/>
          <w:szCs w:val="24"/>
        </w:rPr>
      </w:pPr>
      <w:r w:rsidRPr="00F9736C">
        <w:rPr>
          <w:color w:val="000000"/>
          <w:sz w:val="24"/>
          <w:szCs w:val="24"/>
        </w:rPr>
        <w:t>Promover la formalización minera.</w:t>
      </w:r>
    </w:p>
    <w:p w14:paraId="5430FAE6" w14:textId="77777777" w:rsidR="005F2FD4" w:rsidRDefault="001901C3" w:rsidP="00C47EA0">
      <w:pPr>
        <w:pStyle w:val="Prrafodelista"/>
        <w:numPr>
          <w:ilvl w:val="0"/>
          <w:numId w:val="28"/>
        </w:numPr>
        <w:pBdr>
          <w:top w:val="nil"/>
          <w:left w:val="nil"/>
          <w:bottom w:val="nil"/>
          <w:right w:val="nil"/>
          <w:between w:val="nil"/>
        </w:pBdr>
        <w:spacing w:after="120" w:line="480" w:lineRule="auto"/>
        <w:ind w:right="1440"/>
        <w:rPr>
          <w:color w:val="000000"/>
          <w:sz w:val="24"/>
          <w:szCs w:val="24"/>
        </w:rPr>
      </w:pPr>
      <w:r w:rsidRPr="00F9736C">
        <w:rPr>
          <w:color w:val="000000"/>
          <w:sz w:val="24"/>
          <w:szCs w:val="24"/>
        </w:rPr>
        <w:t>Gestionar íntegramente los pasivos ambientales mineros.</w:t>
      </w:r>
    </w:p>
    <w:p w14:paraId="3FF6A2DC" w14:textId="5C0217E5" w:rsidR="00C47EA0" w:rsidRPr="005F2FD4" w:rsidRDefault="00DC550E" w:rsidP="005F2FD4">
      <w:pPr>
        <w:pBdr>
          <w:top w:val="nil"/>
          <w:left w:val="nil"/>
          <w:bottom w:val="nil"/>
          <w:right w:val="nil"/>
          <w:between w:val="nil"/>
        </w:pBdr>
        <w:spacing w:after="120" w:line="480" w:lineRule="auto"/>
        <w:ind w:left="720" w:right="1440"/>
        <w:rPr>
          <w:color w:val="000000"/>
          <w:sz w:val="24"/>
          <w:szCs w:val="24"/>
        </w:rPr>
      </w:pPr>
      <w:r>
        <w:rPr>
          <w:color w:val="000000"/>
          <w:sz w:val="24"/>
          <w:szCs w:val="24"/>
        </w:rPr>
        <w:t xml:space="preserve">                     </w:t>
      </w:r>
      <w:r w:rsidR="00C47EA0" w:rsidRPr="005F2FD4">
        <w:rPr>
          <w:color w:val="000000"/>
          <w:sz w:val="24"/>
          <w:szCs w:val="24"/>
        </w:rPr>
        <w:t>Dada la trascendencia que tiene esta actividad en el Perú como motor económico</w:t>
      </w:r>
      <w:r w:rsidR="005F2FD4">
        <w:rPr>
          <w:color w:val="000000"/>
          <w:sz w:val="24"/>
          <w:szCs w:val="24"/>
        </w:rPr>
        <w:t xml:space="preserve"> </w:t>
      </w:r>
      <w:r w:rsidR="00C47EA0" w:rsidRPr="005F2FD4">
        <w:rPr>
          <w:color w:val="000000"/>
          <w:sz w:val="24"/>
          <w:szCs w:val="24"/>
        </w:rPr>
        <w:t>del país, el estado tiene un rol fundamental en ser el ente normativo y promotor de la actividad según su regulación en donde se busca mediar entre los círculos de la económica la legalidad y el medio ambiente.</w:t>
      </w:r>
    </w:p>
    <w:p w14:paraId="0D85297C" w14:textId="02B5EC9A" w:rsidR="008B4F87" w:rsidRPr="00076CE8" w:rsidRDefault="008B4F87" w:rsidP="00C47EA0">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 xml:space="preserve">No obstante, </w:t>
      </w:r>
      <w:r w:rsidR="00F9736C">
        <w:rPr>
          <w:color w:val="000000"/>
          <w:sz w:val="24"/>
          <w:szCs w:val="24"/>
        </w:rPr>
        <w:t>y a pesar de los esfuerzos del estado por estimular el desarrollo de la industria</w:t>
      </w:r>
      <w:r>
        <w:rPr>
          <w:color w:val="000000"/>
          <w:sz w:val="24"/>
          <w:szCs w:val="24"/>
        </w:rPr>
        <w:t xml:space="preserve"> </w:t>
      </w:r>
      <w:r w:rsidR="00F9736C">
        <w:rPr>
          <w:color w:val="000000"/>
          <w:sz w:val="24"/>
          <w:szCs w:val="24"/>
        </w:rPr>
        <w:t xml:space="preserve">existen </w:t>
      </w:r>
      <w:r w:rsidR="005121F4">
        <w:rPr>
          <w:color w:val="000000"/>
          <w:sz w:val="24"/>
          <w:szCs w:val="24"/>
        </w:rPr>
        <w:t xml:space="preserve">varios y </w:t>
      </w:r>
      <w:r>
        <w:rPr>
          <w:color w:val="000000"/>
          <w:sz w:val="24"/>
          <w:szCs w:val="24"/>
        </w:rPr>
        <w:t>varia</w:t>
      </w:r>
      <w:r w:rsidR="00F9736C">
        <w:rPr>
          <w:color w:val="000000"/>
          <w:sz w:val="24"/>
          <w:szCs w:val="24"/>
        </w:rPr>
        <w:t>dos factores que</w:t>
      </w:r>
      <w:r>
        <w:rPr>
          <w:color w:val="000000"/>
          <w:sz w:val="24"/>
          <w:szCs w:val="24"/>
        </w:rPr>
        <w:t xml:space="preserve"> amenaza</w:t>
      </w:r>
      <w:r w:rsidR="00F9736C">
        <w:rPr>
          <w:color w:val="000000"/>
          <w:sz w:val="24"/>
          <w:szCs w:val="24"/>
        </w:rPr>
        <w:t>n</w:t>
      </w:r>
      <w:r>
        <w:rPr>
          <w:color w:val="000000"/>
          <w:sz w:val="24"/>
          <w:szCs w:val="24"/>
        </w:rPr>
        <w:t xml:space="preserve"> </w:t>
      </w:r>
      <w:r w:rsidR="00F9736C">
        <w:rPr>
          <w:color w:val="000000"/>
          <w:sz w:val="24"/>
          <w:szCs w:val="24"/>
        </w:rPr>
        <w:t xml:space="preserve">y comprometen el crecimiento de </w:t>
      </w:r>
      <w:r w:rsidR="005121F4">
        <w:rPr>
          <w:color w:val="000000"/>
          <w:sz w:val="24"/>
          <w:szCs w:val="24"/>
        </w:rPr>
        <w:t xml:space="preserve">esta </w:t>
      </w:r>
      <w:r w:rsidR="00F9736C">
        <w:rPr>
          <w:color w:val="000000"/>
          <w:sz w:val="24"/>
          <w:szCs w:val="24"/>
        </w:rPr>
        <w:t xml:space="preserve">y que el país tendrá que </w:t>
      </w:r>
      <w:r w:rsidR="005121F4">
        <w:rPr>
          <w:color w:val="000000"/>
          <w:sz w:val="24"/>
          <w:szCs w:val="24"/>
        </w:rPr>
        <w:t xml:space="preserve">afrontar de una forma </w:t>
      </w:r>
      <w:r w:rsidR="005121F4">
        <w:rPr>
          <w:color w:val="000000"/>
          <w:sz w:val="24"/>
          <w:szCs w:val="24"/>
        </w:rPr>
        <w:lastRenderedPageBreak/>
        <w:t xml:space="preserve">muy eficiente </w:t>
      </w:r>
      <w:r w:rsidR="00F9736C">
        <w:rPr>
          <w:color w:val="000000"/>
          <w:sz w:val="24"/>
          <w:szCs w:val="24"/>
        </w:rPr>
        <w:t xml:space="preserve">para </w:t>
      </w:r>
      <w:r w:rsidR="005121F4">
        <w:rPr>
          <w:color w:val="000000"/>
          <w:sz w:val="24"/>
          <w:szCs w:val="24"/>
        </w:rPr>
        <w:t xml:space="preserve">aprovechar al 100% la riqueza de sus recursos naturales,  uno de los </w:t>
      </w:r>
      <w:r w:rsidR="00230243">
        <w:rPr>
          <w:color w:val="000000"/>
          <w:sz w:val="24"/>
          <w:szCs w:val="24"/>
        </w:rPr>
        <w:t>más</w:t>
      </w:r>
      <w:r w:rsidR="005121F4">
        <w:rPr>
          <w:color w:val="000000"/>
          <w:sz w:val="24"/>
          <w:szCs w:val="24"/>
        </w:rPr>
        <w:t xml:space="preserve"> relevantes es </w:t>
      </w:r>
      <w:r w:rsidR="00230243">
        <w:rPr>
          <w:color w:val="000000"/>
          <w:sz w:val="24"/>
          <w:szCs w:val="24"/>
        </w:rPr>
        <w:t>la caída del precio de cobre a nivel mundial que inevitablemente, afecta las exportaciones y las ganancias</w:t>
      </w:r>
      <w:r w:rsidR="00001074">
        <w:rPr>
          <w:color w:val="000000"/>
          <w:sz w:val="24"/>
          <w:szCs w:val="24"/>
        </w:rPr>
        <w:t xml:space="preserve"> del sector</w:t>
      </w:r>
      <w:r w:rsidR="00230243">
        <w:rPr>
          <w:color w:val="000000"/>
          <w:sz w:val="24"/>
          <w:szCs w:val="24"/>
        </w:rPr>
        <w:t xml:space="preserve">, así mismo la des aceleración mundial de la economía en el 2019, que se produce por las barreras comerciales y la tensión política entre las grandes potencias (Estados Unidos y China) otro aspecto que debe replantear la industria y que la tiene en la mira de las grandes organizaciones promotoras de las ODS, son las prácticas de desarrollo sostenible </w:t>
      </w:r>
      <w:r w:rsidR="00001074">
        <w:rPr>
          <w:color w:val="000000"/>
          <w:sz w:val="24"/>
          <w:szCs w:val="24"/>
        </w:rPr>
        <w:t>con las cuales se busca</w:t>
      </w:r>
      <w:r w:rsidR="00230243">
        <w:rPr>
          <w:color w:val="000000"/>
          <w:sz w:val="24"/>
          <w:szCs w:val="24"/>
        </w:rPr>
        <w:t xml:space="preserve"> beneficiar a todos los grupos de interés y no a unos pocos como ocurre </w:t>
      </w:r>
      <w:r w:rsidR="00001074">
        <w:rPr>
          <w:color w:val="000000"/>
          <w:sz w:val="24"/>
          <w:szCs w:val="24"/>
        </w:rPr>
        <w:t>en la actualidad</w:t>
      </w:r>
      <w:r w:rsidR="00230243">
        <w:rPr>
          <w:color w:val="000000"/>
          <w:sz w:val="24"/>
          <w:szCs w:val="24"/>
        </w:rPr>
        <w:t xml:space="preserve"> en algunas regiones</w:t>
      </w:r>
      <w:r w:rsidR="00001074">
        <w:rPr>
          <w:color w:val="000000"/>
          <w:sz w:val="24"/>
          <w:szCs w:val="24"/>
        </w:rPr>
        <w:t xml:space="preserve"> del </w:t>
      </w:r>
      <w:r w:rsidR="00B249D2">
        <w:rPr>
          <w:color w:val="000000"/>
          <w:sz w:val="24"/>
          <w:szCs w:val="24"/>
        </w:rPr>
        <w:t>país</w:t>
      </w:r>
      <w:r w:rsidR="00230243">
        <w:rPr>
          <w:color w:val="000000"/>
          <w:sz w:val="24"/>
          <w:szCs w:val="24"/>
        </w:rPr>
        <w:t xml:space="preserve"> en las cuales </w:t>
      </w:r>
      <w:r w:rsidR="00001074">
        <w:rPr>
          <w:color w:val="000000"/>
          <w:sz w:val="24"/>
          <w:szCs w:val="24"/>
        </w:rPr>
        <w:t xml:space="preserve">sus pobladores han manifestado su desacuerdo </w:t>
      </w:r>
      <w:r w:rsidR="00C47EA0">
        <w:rPr>
          <w:color w:val="000000"/>
          <w:sz w:val="24"/>
          <w:szCs w:val="24"/>
        </w:rPr>
        <w:t xml:space="preserve">con las actividades </w:t>
      </w:r>
      <w:r w:rsidR="00001074">
        <w:rPr>
          <w:color w:val="000000"/>
          <w:sz w:val="24"/>
          <w:szCs w:val="24"/>
        </w:rPr>
        <w:t xml:space="preserve">por que se desarrollan </w:t>
      </w:r>
      <w:r w:rsidR="00B249D2">
        <w:rPr>
          <w:color w:val="000000"/>
          <w:sz w:val="24"/>
          <w:szCs w:val="24"/>
        </w:rPr>
        <w:t xml:space="preserve">bajo condiciones que </w:t>
      </w:r>
      <w:r w:rsidR="00001074">
        <w:rPr>
          <w:color w:val="000000"/>
          <w:sz w:val="24"/>
          <w:szCs w:val="24"/>
        </w:rPr>
        <w:t xml:space="preserve">vulneran los derechos </w:t>
      </w:r>
      <w:r w:rsidR="00230243">
        <w:rPr>
          <w:color w:val="000000"/>
          <w:sz w:val="24"/>
          <w:szCs w:val="24"/>
        </w:rPr>
        <w:t xml:space="preserve"> </w:t>
      </w:r>
      <w:r w:rsidR="00B249D2">
        <w:rPr>
          <w:color w:val="000000"/>
          <w:sz w:val="24"/>
          <w:szCs w:val="24"/>
        </w:rPr>
        <w:t>de los comunidades aledañas y los recursos naturales son explotados en condiciones poco favorables para la sostenibilidad de</w:t>
      </w:r>
      <w:r w:rsidR="00116E16">
        <w:rPr>
          <w:color w:val="000000"/>
          <w:sz w:val="24"/>
          <w:szCs w:val="24"/>
        </w:rPr>
        <w:t xml:space="preserve"> los ecosistemas, siendo este un obstáculo para desacelerar el crecimiento de la industria.</w:t>
      </w:r>
      <w:r w:rsidR="005121F4">
        <w:rPr>
          <w:color w:val="000000"/>
          <w:sz w:val="24"/>
          <w:szCs w:val="24"/>
        </w:rPr>
        <w:t xml:space="preserve"> </w:t>
      </w:r>
    </w:p>
    <w:p w14:paraId="648DF7DA" w14:textId="0BE847D9" w:rsidR="0029153F" w:rsidRDefault="00116E16" w:rsidP="00DC550E">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Otro de los</w:t>
      </w:r>
      <w:r w:rsidR="005E6245">
        <w:rPr>
          <w:color w:val="000000"/>
          <w:sz w:val="24"/>
          <w:szCs w:val="24"/>
        </w:rPr>
        <w:t xml:space="preserve"> grandes</w:t>
      </w:r>
      <w:r>
        <w:rPr>
          <w:color w:val="000000"/>
          <w:sz w:val="24"/>
          <w:szCs w:val="24"/>
        </w:rPr>
        <w:t xml:space="preserve"> desafíos que debe enfrentar la industria es la minería ilegal que </w:t>
      </w:r>
      <w:r w:rsidR="001A7E45">
        <w:rPr>
          <w:color w:val="000000"/>
          <w:sz w:val="24"/>
          <w:szCs w:val="24"/>
        </w:rPr>
        <w:t xml:space="preserve">según el gobierno </w:t>
      </w:r>
      <w:r w:rsidR="00A55E0A">
        <w:rPr>
          <w:color w:val="000000"/>
          <w:sz w:val="24"/>
          <w:szCs w:val="24"/>
        </w:rPr>
        <w:t>peruano</w:t>
      </w:r>
      <w:r>
        <w:rPr>
          <w:color w:val="000000"/>
          <w:sz w:val="24"/>
          <w:szCs w:val="24"/>
        </w:rPr>
        <w:t xml:space="preserve"> </w:t>
      </w:r>
      <w:r w:rsidR="001A7E45">
        <w:rPr>
          <w:color w:val="000000"/>
          <w:sz w:val="24"/>
          <w:szCs w:val="24"/>
        </w:rPr>
        <w:t>ha dejado</w:t>
      </w:r>
      <w:r>
        <w:rPr>
          <w:color w:val="000000"/>
          <w:sz w:val="24"/>
          <w:szCs w:val="24"/>
        </w:rPr>
        <w:t xml:space="preserve"> aproximad</w:t>
      </w:r>
      <w:r w:rsidR="0029153F">
        <w:rPr>
          <w:color w:val="000000"/>
          <w:sz w:val="24"/>
          <w:szCs w:val="24"/>
        </w:rPr>
        <w:t>a</w:t>
      </w:r>
      <w:r>
        <w:rPr>
          <w:color w:val="000000"/>
          <w:sz w:val="24"/>
          <w:szCs w:val="24"/>
        </w:rPr>
        <w:t>m</w:t>
      </w:r>
      <w:r w:rsidR="0029153F">
        <w:rPr>
          <w:color w:val="000000"/>
          <w:sz w:val="24"/>
          <w:szCs w:val="24"/>
        </w:rPr>
        <w:t>ente</w:t>
      </w:r>
      <w:r>
        <w:rPr>
          <w:color w:val="000000"/>
          <w:sz w:val="24"/>
          <w:szCs w:val="24"/>
        </w:rPr>
        <w:t xml:space="preserve"> </w:t>
      </w:r>
      <w:r w:rsidR="00FC5B33">
        <w:rPr>
          <w:color w:val="000000"/>
          <w:sz w:val="24"/>
          <w:szCs w:val="24"/>
        </w:rPr>
        <w:t xml:space="preserve">11.000 hectáreas de bosque Amazónico deforestado </w:t>
      </w:r>
      <w:sdt>
        <w:sdtPr>
          <w:rPr>
            <w:color w:val="000000"/>
            <w:sz w:val="24"/>
            <w:szCs w:val="24"/>
          </w:rPr>
          <w:id w:val="-1822024027"/>
          <w:citation/>
        </w:sdtPr>
        <w:sdtContent>
          <w:r w:rsidR="00FC5B33">
            <w:rPr>
              <w:color w:val="000000"/>
              <w:sz w:val="24"/>
              <w:szCs w:val="24"/>
            </w:rPr>
            <w:fldChar w:fldCharType="begin"/>
          </w:r>
          <w:r w:rsidR="00FC5B33">
            <w:rPr>
              <w:color w:val="000000"/>
              <w:sz w:val="24"/>
              <w:szCs w:val="24"/>
            </w:rPr>
            <w:instrText xml:space="preserve"> CITATION CNN19 \l 9226 </w:instrText>
          </w:r>
          <w:r w:rsidR="00FC5B33">
            <w:rPr>
              <w:color w:val="000000"/>
              <w:sz w:val="24"/>
              <w:szCs w:val="24"/>
            </w:rPr>
            <w:fldChar w:fldCharType="separate"/>
          </w:r>
          <w:r w:rsidR="00171B58" w:rsidRPr="00171B58">
            <w:rPr>
              <w:noProof/>
              <w:color w:val="000000"/>
              <w:sz w:val="24"/>
              <w:szCs w:val="24"/>
            </w:rPr>
            <w:t>(CNN, 2019)</w:t>
          </w:r>
          <w:r w:rsidR="00FC5B33">
            <w:rPr>
              <w:color w:val="000000"/>
              <w:sz w:val="24"/>
              <w:szCs w:val="24"/>
            </w:rPr>
            <w:fldChar w:fldCharType="end"/>
          </w:r>
        </w:sdtContent>
      </w:sdt>
      <w:r w:rsidR="00FC5B33">
        <w:rPr>
          <w:color w:val="000000"/>
          <w:sz w:val="24"/>
          <w:szCs w:val="24"/>
        </w:rPr>
        <w:t xml:space="preserve"> </w:t>
      </w:r>
      <w:r w:rsidR="0029153F">
        <w:rPr>
          <w:color w:val="000000"/>
          <w:sz w:val="24"/>
          <w:szCs w:val="24"/>
        </w:rPr>
        <w:t xml:space="preserve">además de una crisis social en </w:t>
      </w:r>
      <w:r w:rsidR="00C47EA0">
        <w:rPr>
          <w:color w:val="000000"/>
          <w:sz w:val="24"/>
          <w:szCs w:val="24"/>
        </w:rPr>
        <w:t>el que</w:t>
      </w:r>
      <w:r w:rsidR="0029153F">
        <w:rPr>
          <w:color w:val="000000"/>
          <w:sz w:val="24"/>
          <w:szCs w:val="24"/>
        </w:rPr>
        <w:t xml:space="preserve"> el narcotráfico, trata de personas, evasión de impuestos y otros delitos han </w:t>
      </w:r>
      <w:r w:rsidR="00C47EA0">
        <w:rPr>
          <w:color w:val="000000"/>
          <w:sz w:val="24"/>
          <w:szCs w:val="24"/>
        </w:rPr>
        <w:t>sido protagonista</w:t>
      </w:r>
      <w:r w:rsidR="005E6245">
        <w:rPr>
          <w:color w:val="000000"/>
          <w:sz w:val="24"/>
          <w:szCs w:val="24"/>
        </w:rPr>
        <w:t>s</w:t>
      </w:r>
      <w:r w:rsidR="00C47EA0">
        <w:rPr>
          <w:color w:val="000000"/>
          <w:sz w:val="24"/>
          <w:szCs w:val="24"/>
        </w:rPr>
        <w:t xml:space="preserve"> </w:t>
      </w:r>
      <w:r w:rsidR="005E6245">
        <w:rPr>
          <w:color w:val="000000"/>
          <w:sz w:val="24"/>
          <w:szCs w:val="24"/>
        </w:rPr>
        <w:t xml:space="preserve">para </w:t>
      </w:r>
      <w:r w:rsidR="0029153F">
        <w:rPr>
          <w:color w:val="000000"/>
          <w:sz w:val="24"/>
          <w:szCs w:val="24"/>
        </w:rPr>
        <w:t>degrada</w:t>
      </w:r>
      <w:r w:rsidR="005E6245">
        <w:rPr>
          <w:color w:val="000000"/>
          <w:sz w:val="24"/>
          <w:szCs w:val="24"/>
        </w:rPr>
        <w:t xml:space="preserve">r </w:t>
      </w:r>
      <w:r w:rsidR="0029153F">
        <w:rPr>
          <w:color w:val="000000"/>
          <w:sz w:val="24"/>
          <w:szCs w:val="24"/>
        </w:rPr>
        <w:t>la zona y sus comunidades</w:t>
      </w:r>
      <w:r w:rsidR="00C47EA0">
        <w:rPr>
          <w:color w:val="000000"/>
          <w:sz w:val="24"/>
          <w:szCs w:val="24"/>
        </w:rPr>
        <w:t>,</w:t>
      </w:r>
      <w:r w:rsidR="005E6245">
        <w:rPr>
          <w:color w:val="000000"/>
          <w:sz w:val="24"/>
          <w:szCs w:val="24"/>
        </w:rPr>
        <w:t xml:space="preserve"> allí el gobierno a tomado algunas medidas como la operación Mercurio 2019 en la cual se hizo una fuerte intervención de las fuerza publica con la cual se erradico por lo menos momentáneamente las operaciones, ahora </w:t>
      </w:r>
      <w:r w:rsidR="00234E5F">
        <w:rPr>
          <w:color w:val="000000"/>
          <w:sz w:val="24"/>
          <w:szCs w:val="24"/>
        </w:rPr>
        <w:t xml:space="preserve">queda el reto de generar nuevas </w:t>
      </w:r>
      <w:r w:rsidR="00234E5F">
        <w:rPr>
          <w:color w:val="000000"/>
          <w:sz w:val="24"/>
          <w:szCs w:val="24"/>
        </w:rPr>
        <w:lastRenderedPageBreak/>
        <w:t>alternativas a los pobladores y así incentivar el desarrollo de otras formas económicas.</w:t>
      </w:r>
    </w:p>
    <w:p w14:paraId="11F00477" w14:textId="153AE9B8" w:rsidR="00EE7BCF" w:rsidRDefault="0029153F" w:rsidP="00A55E0A">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 xml:space="preserve">Sin embargo y pese a los grandes retos que deberá asumir el estado Peruano para promover el desarrollo de la industria  </w:t>
      </w:r>
      <w:r w:rsidR="00C47EA0">
        <w:rPr>
          <w:color w:val="000000"/>
          <w:sz w:val="24"/>
          <w:szCs w:val="24"/>
        </w:rPr>
        <w:t xml:space="preserve">son </w:t>
      </w:r>
      <w:r w:rsidR="005E6245">
        <w:rPr>
          <w:color w:val="000000"/>
          <w:sz w:val="24"/>
          <w:szCs w:val="24"/>
        </w:rPr>
        <w:t>más</w:t>
      </w:r>
      <w:r w:rsidR="00C47EA0">
        <w:rPr>
          <w:color w:val="000000"/>
          <w:sz w:val="24"/>
          <w:szCs w:val="24"/>
        </w:rPr>
        <w:t xml:space="preserve"> los factore</w:t>
      </w:r>
      <w:r>
        <w:rPr>
          <w:color w:val="000000"/>
          <w:sz w:val="24"/>
          <w:szCs w:val="24"/>
        </w:rPr>
        <w:t xml:space="preserve">s que influyen positivamente y que son determinantes como el </w:t>
      </w:r>
      <w:r w:rsidR="005E6245">
        <w:rPr>
          <w:color w:val="000000"/>
          <w:sz w:val="24"/>
          <w:szCs w:val="24"/>
        </w:rPr>
        <w:t xml:space="preserve">concesionamiento de la industria para contener la </w:t>
      </w:r>
      <w:r>
        <w:rPr>
          <w:color w:val="000000"/>
          <w:sz w:val="24"/>
          <w:szCs w:val="24"/>
        </w:rPr>
        <w:t xml:space="preserve">demanda </w:t>
      </w:r>
      <w:r w:rsidR="00A55E0A">
        <w:rPr>
          <w:color w:val="000000"/>
          <w:sz w:val="24"/>
          <w:szCs w:val="24"/>
        </w:rPr>
        <w:t xml:space="preserve">a nivel mundial principalmente del cobre, los canales de acceso con los que cuenta el </w:t>
      </w:r>
      <w:r w:rsidR="00C47EA0">
        <w:rPr>
          <w:color w:val="000000"/>
          <w:sz w:val="24"/>
          <w:szCs w:val="24"/>
        </w:rPr>
        <w:t>país</w:t>
      </w:r>
      <w:r w:rsidR="00A55E0A">
        <w:rPr>
          <w:color w:val="000000"/>
          <w:sz w:val="24"/>
          <w:szCs w:val="24"/>
        </w:rPr>
        <w:t xml:space="preserve"> que facilitan el transporte de los mineras y que hacen atractiva la inversión extranjera pues facilitan las condiciones del desarrollo de las operaciones, las condiciones </w:t>
      </w:r>
      <w:r w:rsidR="00C47EA0">
        <w:rPr>
          <w:color w:val="000000"/>
          <w:sz w:val="24"/>
          <w:szCs w:val="24"/>
        </w:rPr>
        <w:t>tributarias</w:t>
      </w:r>
      <w:r w:rsidR="00A55E0A">
        <w:rPr>
          <w:color w:val="000000"/>
          <w:sz w:val="24"/>
          <w:szCs w:val="24"/>
        </w:rPr>
        <w:t xml:space="preserve"> de los contratos que dan estabilidad que se han ajustado en pro de mantener la estabilidad de los proyectos implementados, el incremento de la inversión extranjera y los más importante que el país cuenta con una riqueza inmensa para explotar responsablemente.  </w:t>
      </w:r>
    </w:p>
    <w:p w14:paraId="287A5DA1" w14:textId="575B874E" w:rsidR="00787913" w:rsidRDefault="00EE7BCF" w:rsidP="00A11A66">
      <w:pPr>
        <w:pBdr>
          <w:top w:val="nil"/>
          <w:left w:val="nil"/>
          <w:bottom w:val="nil"/>
          <w:right w:val="nil"/>
          <w:between w:val="nil"/>
        </w:pBdr>
        <w:spacing w:after="120" w:line="480" w:lineRule="auto"/>
        <w:ind w:left="720" w:right="1440" w:firstLine="720"/>
        <w:jc w:val="both"/>
        <w:rPr>
          <w:color w:val="000000"/>
          <w:sz w:val="24"/>
          <w:szCs w:val="24"/>
        </w:rPr>
      </w:pPr>
      <w:r>
        <w:rPr>
          <w:color w:val="000000"/>
          <w:sz w:val="24"/>
          <w:szCs w:val="24"/>
        </w:rPr>
        <w:t xml:space="preserve"> </w:t>
      </w:r>
    </w:p>
    <w:p w14:paraId="6D629061" w14:textId="7949B94B"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1C566D5B" w14:textId="3AAE0052"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404F0F79" w14:textId="34116BF3"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1B671EB3" w14:textId="5E116F33"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5DE3DDE1" w14:textId="09C3DF3A"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3A57696C" w14:textId="4674144C"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6E3B8D0F" w14:textId="7D9F7666" w:rsidR="00DC550E" w:rsidRDefault="00DC550E" w:rsidP="00A11A66">
      <w:pPr>
        <w:pBdr>
          <w:top w:val="nil"/>
          <w:left w:val="nil"/>
          <w:bottom w:val="nil"/>
          <w:right w:val="nil"/>
          <w:between w:val="nil"/>
        </w:pBdr>
        <w:spacing w:after="120" w:line="480" w:lineRule="auto"/>
        <w:ind w:left="720" w:right="1440" w:firstLine="720"/>
        <w:jc w:val="both"/>
        <w:rPr>
          <w:color w:val="000000"/>
          <w:sz w:val="24"/>
          <w:szCs w:val="24"/>
        </w:rPr>
      </w:pPr>
    </w:p>
    <w:p w14:paraId="268FD5E8" w14:textId="77777777" w:rsidR="00C97474" w:rsidRPr="00C97474" w:rsidRDefault="00C97474" w:rsidP="00A11A66">
      <w:pPr>
        <w:pBdr>
          <w:top w:val="nil"/>
          <w:left w:val="nil"/>
          <w:bottom w:val="nil"/>
          <w:right w:val="nil"/>
          <w:between w:val="nil"/>
        </w:pBdr>
        <w:spacing w:after="120" w:line="480" w:lineRule="auto"/>
        <w:ind w:left="720" w:right="1440" w:firstLine="720"/>
        <w:jc w:val="both"/>
        <w:rPr>
          <w:color w:val="000000"/>
          <w:sz w:val="24"/>
          <w:szCs w:val="24"/>
        </w:rPr>
      </w:pPr>
    </w:p>
    <w:p w14:paraId="4C3574D3" w14:textId="77777777" w:rsidR="00645EF6" w:rsidRPr="008B15CE" w:rsidRDefault="008B15CE" w:rsidP="00A11A66">
      <w:pPr>
        <w:pBdr>
          <w:top w:val="nil"/>
          <w:left w:val="nil"/>
          <w:bottom w:val="nil"/>
          <w:right w:val="nil"/>
          <w:between w:val="nil"/>
        </w:pBdr>
        <w:spacing w:after="120" w:line="480" w:lineRule="auto"/>
        <w:ind w:right="1440" w:firstLine="720"/>
        <w:jc w:val="center"/>
        <w:rPr>
          <w:b/>
          <w:color w:val="000000"/>
          <w:sz w:val="24"/>
          <w:szCs w:val="24"/>
        </w:rPr>
      </w:pPr>
      <w:r>
        <w:rPr>
          <w:b/>
          <w:color w:val="000000"/>
          <w:sz w:val="24"/>
          <w:szCs w:val="24"/>
        </w:rPr>
        <w:t>Metodología</w:t>
      </w:r>
    </w:p>
    <w:p w14:paraId="39CF8E1B" w14:textId="77777777" w:rsidR="002E6584" w:rsidRPr="008B15CE" w:rsidRDefault="00D9767B" w:rsidP="00A11A66">
      <w:pPr>
        <w:pBdr>
          <w:top w:val="nil"/>
          <w:left w:val="nil"/>
          <w:bottom w:val="nil"/>
          <w:right w:val="nil"/>
          <w:between w:val="nil"/>
        </w:pBdr>
        <w:spacing w:after="120" w:line="480" w:lineRule="auto"/>
        <w:ind w:left="720" w:right="1440"/>
        <w:jc w:val="both"/>
        <w:rPr>
          <w:b/>
          <w:color w:val="000000"/>
          <w:sz w:val="24"/>
          <w:szCs w:val="24"/>
        </w:rPr>
      </w:pPr>
      <w:r w:rsidRPr="008B15CE">
        <w:rPr>
          <w:b/>
          <w:color w:val="000000"/>
          <w:sz w:val="24"/>
          <w:szCs w:val="24"/>
        </w:rPr>
        <w:t>Aspectos generales de la investigación</w:t>
      </w:r>
    </w:p>
    <w:p w14:paraId="6A8B7846" w14:textId="77777777" w:rsidR="002E6584" w:rsidRPr="00076CE8" w:rsidRDefault="00645EF6"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 xml:space="preserve"> </w:t>
      </w:r>
      <w:r w:rsidR="00777255">
        <w:rPr>
          <w:color w:val="000000"/>
          <w:sz w:val="24"/>
          <w:szCs w:val="24"/>
        </w:rPr>
        <w:t xml:space="preserve">        </w:t>
      </w:r>
      <w:r w:rsidR="002E6584" w:rsidRPr="00076CE8">
        <w:rPr>
          <w:color w:val="000000"/>
          <w:sz w:val="24"/>
          <w:szCs w:val="24"/>
        </w:rPr>
        <w:t xml:space="preserve">La </w:t>
      </w:r>
      <w:r w:rsidR="009874C0" w:rsidRPr="00076CE8">
        <w:rPr>
          <w:color w:val="000000"/>
          <w:sz w:val="24"/>
          <w:szCs w:val="24"/>
        </w:rPr>
        <w:t>metodología</w:t>
      </w:r>
      <w:r w:rsidR="002E6584" w:rsidRPr="00076CE8">
        <w:rPr>
          <w:color w:val="000000"/>
          <w:sz w:val="24"/>
          <w:szCs w:val="24"/>
        </w:rPr>
        <w:t xml:space="preserve"> planteada </w:t>
      </w:r>
      <w:r w:rsidRPr="00076CE8">
        <w:rPr>
          <w:color w:val="000000"/>
          <w:sz w:val="24"/>
          <w:szCs w:val="24"/>
        </w:rPr>
        <w:t>está</w:t>
      </w:r>
      <w:r w:rsidR="002E6584" w:rsidRPr="00076CE8">
        <w:rPr>
          <w:color w:val="000000"/>
          <w:sz w:val="24"/>
          <w:szCs w:val="24"/>
        </w:rPr>
        <w:t xml:space="preserve"> basada en una investigación de tipo cua</w:t>
      </w:r>
      <w:r w:rsidR="009874C0" w:rsidRPr="00076CE8">
        <w:rPr>
          <w:color w:val="000000"/>
          <w:sz w:val="24"/>
          <w:szCs w:val="24"/>
        </w:rPr>
        <w:t>ntitativo</w:t>
      </w:r>
      <w:r w:rsidR="002E6584" w:rsidRPr="00076CE8">
        <w:rPr>
          <w:color w:val="000000"/>
          <w:sz w:val="24"/>
          <w:szCs w:val="24"/>
        </w:rPr>
        <w:t xml:space="preserve"> en donde se expresa un procedimiento que </w:t>
      </w:r>
      <w:r w:rsidR="009874C0" w:rsidRPr="00076CE8">
        <w:rPr>
          <w:color w:val="000000"/>
          <w:sz w:val="24"/>
          <w:szCs w:val="24"/>
        </w:rPr>
        <w:t>permite</w:t>
      </w:r>
      <w:r w:rsidR="002E6584" w:rsidRPr="00076CE8">
        <w:rPr>
          <w:color w:val="000000"/>
          <w:sz w:val="24"/>
          <w:szCs w:val="24"/>
        </w:rPr>
        <w:t xml:space="preserve"> </w:t>
      </w:r>
      <w:r w:rsidR="009874C0" w:rsidRPr="00076CE8">
        <w:rPr>
          <w:color w:val="000000"/>
          <w:sz w:val="24"/>
          <w:szCs w:val="24"/>
        </w:rPr>
        <w:t>calificar los factores encontrados para la construcción de las matrices correspondientes de análisis.</w:t>
      </w:r>
    </w:p>
    <w:p w14:paraId="039206CD" w14:textId="77777777" w:rsidR="009874C0" w:rsidRPr="00076CE8" w:rsidRDefault="00777255"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 xml:space="preserve">     </w:t>
      </w:r>
      <w:r w:rsidR="009874C0" w:rsidRPr="00076CE8">
        <w:rPr>
          <w:color w:val="000000"/>
          <w:sz w:val="24"/>
          <w:szCs w:val="24"/>
        </w:rPr>
        <w:t xml:space="preserve">Se diseñaron ponderaciones que permiten la calificación total con herramientas de análisis estadístico y grafico para entregar un resultado </w:t>
      </w:r>
      <w:r w:rsidR="00645EF6" w:rsidRPr="00076CE8">
        <w:rPr>
          <w:color w:val="000000"/>
          <w:sz w:val="24"/>
          <w:szCs w:val="24"/>
        </w:rPr>
        <w:t>óptimo</w:t>
      </w:r>
      <w:r w:rsidR="009874C0" w:rsidRPr="00076CE8">
        <w:rPr>
          <w:color w:val="000000"/>
          <w:sz w:val="24"/>
          <w:szCs w:val="24"/>
        </w:rPr>
        <w:t xml:space="preserve"> como elemento comparativo entre las industrias mineras de los países seleccionados.</w:t>
      </w:r>
    </w:p>
    <w:p w14:paraId="141B9322" w14:textId="77777777" w:rsidR="009874C0" w:rsidRPr="00076CE8" w:rsidRDefault="00777255"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 xml:space="preserve">     </w:t>
      </w:r>
      <w:r w:rsidR="009874C0" w:rsidRPr="00076CE8">
        <w:rPr>
          <w:color w:val="000000"/>
          <w:sz w:val="24"/>
          <w:szCs w:val="24"/>
        </w:rPr>
        <w:t>Puntualmente la investigación tiene un carácter descriptivo (M.</w:t>
      </w:r>
      <w:r w:rsidR="002B3360" w:rsidRPr="00076CE8">
        <w:rPr>
          <w:color w:val="000000"/>
          <w:sz w:val="24"/>
          <w:szCs w:val="24"/>
        </w:rPr>
        <w:t xml:space="preserve"> </w:t>
      </w:r>
      <w:r w:rsidR="009874C0" w:rsidRPr="00076CE8">
        <w:rPr>
          <w:color w:val="000000"/>
          <w:sz w:val="24"/>
          <w:szCs w:val="24"/>
        </w:rPr>
        <w:t xml:space="preserve">Morse 2000) ya que hace referencia a un trabajo científico que ordena sus resultados u observaciones encontradas como objetivo de estudio, como características de la industria, datos, factores y procedimientos llevados a cabo en cada </w:t>
      </w:r>
      <w:r w:rsidR="002B3360" w:rsidRPr="00076CE8">
        <w:rPr>
          <w:color w:val="000000"/>
          <w:sz w:val="24"/>
          <w:szCs w:val="24"/>
        </w:rPr>
        <w:t>país</w:t>
      </w:r>
      <w:r w:rsidR="009874C0" w:rsidRPr="00076CE8">
        <w:rPr>
          <w:color w:val="000000"/>
          <w:sz w:val="24"/>
          <w:szCs w:val="24"/>
        </w:rPr>
        <w:t xml:space="preserve"> y se analiza para la fabricación de una </w:t>
      </w:r>
      <w:r w:rsidR="002B3360" w:rsidRPr="00076CE8">
        <w:rPr>
          <w:color w:val="000000"/>
          <w:sz w:val="24"/>
          <w:szCs w:val="24"/>
        </w:rPr>
        <w:t>conclusión</w:t>
      </w:r>
      <w:r w:rsidR="009874C0" w:rsidRPr="00076CE8">
        <w:rPr>
          <w:color w:val="000000"/>
          <w:sz w:val="24"/>
          <w:szCs w:val="24"/>
        </w:rPr>
        <w:t xml:space="preserve"> real </w:t>
      </w:r>
      <w:r w:rsidRPr="00076CE8">
        <w:rPr>
          <w:color w:val="000000"/>
          <w:sz w:val="24"/>
          <w:szCs w:val="24"/>
        </w:rPr>
        <w:t>del</w:t>
      </w:r>
      <w:r w:rsidR="009874C0" w:rsidRPr="00076CE8">
        <w:rPr>
          <w:color w:val="000000"/>
          <w:sz w:val="24"/>
          <w:szCs w:val="24"/>
        </w:rPr>
        <w:t xml:space="preserve"> elemento de estudio. </w:t>
      </w:r>
    </w:p>
    <w:p w14:paraId="00E83CB9" w14:textId="77777777" w:rsidR="002B3360" w:rsidRPr="00076CE8" w:rsidRDefault="00777255" w:rsidP="00A11A66">
      <w:pPr>
        <w:pBdr>
          <w:top w:val="nil"/>
          <w:left w:val="nil"/>
          <w:bottom w:val="nil"/>
          <w:right w:val="nil"/>
          <w:between w:val="nil"/>
        </w:pBdr>
        <w:spacing w:after="120" w:line="480" w:lineRule="auto"/>
        <w:ind w:left="720" w:right="1440" w:firstLine="1440"/>
        <w:rPr>
          <w:color w:val="000000"/>
          <w:sz w:val="24"/>
          <w:szCs w:val="24"/>
        </w:rPr>
      </w:pPr>
      <w:r>
        <w:rPr>
          <w:color w:val="000000"/>
          <w:sz w:val="24"/>
          <w:szCs w:val="24"/>
        </w:rPr>
        <w:t xml:space="preserve">     </w:t>
      </w:r>
      <w:r w:rsidR="002B3360" w:rsidRPr="00076CE8">
        <w:rPr>
          <w:color w:val="000000"/>
          <w:sz w:val="24"/>
          <w:szCs w:val="24"/>
        </w:rPr>
        <w:t>Las etapas definidas para el desarrollo de la investigación y comparación son:</w:t>
      </w:r>
    </w:p>
    <w:p w14:paraId="686E2F9D" w14:textId="77777777" w:rsidR="002B3360" w:rsidRPr="00076CE8" w:rsidRDefault="002B3360" w:rsidP="00A11A66">
      <w:pPr>
        <w:pStyle w:val="Prrafodelista"/>
        <w:numPr>
          <w:ilvl w:val="0"/>
          <w:numId w:val="24"/>
        </w:num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Revisión y lectura bibliográfica en artículos científicos, reportes, revistas e informes disponibles vía internet o por diferentes bases de </w:t>
      </w:r>
      <w:r w:rsidRPr="00076CE8">
        <w:rPr>
          <w:color w:val="000000"/>
          <w:sz w:val="24"/>
          <w:szCs w:val="24"/>
        </w:rPr>
        <w:lastRenderedPageBreak/>
        <w:t>datos de acceso libre en donde se encuentre información referente al tema planteado.</w:t>
      </w:r>
    </w:p>
    <w:p w14:paraId="662592E5" w14:textId="77777777" w:rsidR="002B3360" w:rsidRPr="00076CE8" w:rsidRDefault="002B3360" w:rsidP="00A11A66">
      <w:pPr>
        <w:pStyle w:val="Prrafodelista"/>
        <w:numPr>
          <w:ilvl w:val="0"/>
          <w:numId w:val="24"/>
        </w:num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Análisis y síntesis de la información obtenida, donde se logre clasificar por aspectos importantes para la construcción de la matriz de cada </w:t>
      </w:r>
      <w:r w:rsidR="009E1526" w:rsidRPr="00076CE8">
        <w:rPr>
          <w:color w:val="000000"/>
          <w:sz w:val="24"/>
          <w:szCs w:val="24"/>
        </w:rPr>
        <w:t>país</w:t>
      </w:r>
      <w:r w:rsidRPr="00076CE8">
        <w:rPr>
          <w:color w:val="000000"/>
          <w:sz w:val="24"/>
          <w:szCs w:val="24"/>
        </w:rPr>
        <w:t>.</w:t>
      </w:r>
    </w:p>
    <w:p w14:paraId="4A813FF8" w14:textId="77777777" w:rsidR="002B3360" w:rsidRPr="00076CE8" w:rsidRDefault="002B3360" w:rsidP="00A11A66">
      <w:pPr>
        <w:pStyle w:val="Prrafodelista"/>
        <w:numPr>
          <w:ilvl w:val="0"/>
          <w:numId w:val="24"/>
        </w:num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Construcción de los 15 factores claves que serán evaluados en la matriz PESTEL y PORTER.</w:t>
      </w:r>
    </w:p>
    <w:p w14:paraId="5B7FF2B2" w14:textId="77777777" w:rsidR="002B3360" w:rsidRPr="00076CE8" w:rsidRDefault="002B3360" w:rsidP="00A11A66">
      <w:pPr>
        <w:pStyle w:val="Prrafodelista"/>
        <w:numPr>
          <w:ilvl w:val="0"/>
          <w:numId w:val="24"/>
        </w:num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Ponderación de los valores que se entreguen a cada factor seleccionado en el paso anterior.</w:t>
      </w:r>
    </w:p>
    <w:p w14:paraId="568E7C31" w14:textId="5F74CF1E" w:rsidR="002B3360" w:rsidRPr="00076CE8" w:rsidRDefault="002B3360" w:rsidP="00A11A66">
      <w:pPr>
        <w:pStyle w:val="Prrafodelista"/>
        <w:numPr>
          <w:ilvl w:val="0"/>
          <w:numId w:val="24"/>
        </w:num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Construcción de graficas que permitan un análisis comparativo del estado actual de la minería en Colombia y en Perú para evaluar sus ventajas competitivas desde el </w:t>
      </w:r>
      <w:r w:rsidR="00EE7BCF" w:rsidRPr="00076CE8">
        <w:rPr>
          <w:color w:val="000000"/>
          <w:sz w:val="24"/>
          <w:szCs w:val="24"/>
        </w:rPr>
        <w:t>macro</w:t>
      </w:r>
      <w:r w:rsidR="00EE7BCF">
        <w:rPr>
          <w:color w:val="000000"/>
          <w:sz w:val="24"/>
          <w:szCs w:val="24"/>
        </w:rPr>
        <w:t>entorno</w:t>
      </w:r>
      <w:r w:rsidRPr="00076CE8">
        <w:rPr>
          <w:color w:val="000000"/>
          <w:sz w:val="24"/>
          <w:szCs w:val="24"/>
        </w:rPr>
        <w:t xml:space="preserve">. </w:t>
      </w:r>
    </w:p>
    <w:p w14:paraId="333F425D" w14:textId="77777777" w:rsidR="002B3360" w:rsidRPr="00076CE8" w:rsidRDefault="002B3360" w:rsidP="00A11A66">
      <w:pPr>
        <w:pStyle w:val="Prrafodelista"/>
        <w:pBdr>
          <w:top w:val="nil"/>
          <w:left w:val="nil"/>
          <w:bottom w:val="nil"/>
          <w:right w:val="nil"/>
          <w:between w:val="nil"/>
        </w:pBdr>
        <w:spacing w:after="120" w:line="480" w:lineRule="auto"/>
        <w:ind w:right="1440"/>
        <w:jc w:val="both"/>
        <w:rPr>
          <w:color w:val="000000"/>
          <w:sz w:val="24"/>
          <w:szCs w:val="24"/>
        </w:rPr>
      </w:pPr>
    </w:p>
    <w:p w14:paraId="1CE1A61B" w14:textId="77777777" w:rsidR="0027439B" w:rsidRPr="008B15CE" w:rsidRDefault="00D9767B" w:rsidP="00A11A66">
      <w:pPr>
        <w:pBdr>
          <w:top w:val="nil"/>
          <w:left w:val="nil"/>
          <w:bottom w:val="nil"/>
          <w:right w:val="nil"/>
          <w:between w:val="nil"/>
        </w:pBdr>
        <w:spacing w:after="120" w:line="480" w:lineRule="auto"/>
        <w:ind w:left="720" w:right="1440"/>
        <w:jc w:val="both"/>
        <w:rPr>
          <w:b/>
          <w:color w:val="000000"/>
          <w:sz w:val="24"/>
          <w:szCs w:val="24"/>
        </w:rPr>
      </w:pPr>
      <w:r w:rsidRPr="008B15CE">
        <w:rPr>
          <w:b/>
          <w:color w:val="000000"/>
          <w:sz w:val="24"/>
          <w:szCs w:val="24"/>
        </w:rPr>
        <w:t>Fuerzas de Porter</w:t>
      </w:r>
      <w:r w:rsidR="0027439B" w:rsidRPr="008B15CE">
        <w:rPr>
          <w:b/>
          <w:color w:val="000000"/>
          <w:sz w:val="24"/>
          <w:szCs w:val="24"/>
        </w:rPr>
        <w:t>.</w:t>
      </w:r>
    </w:p>
    <w:p w14:paraId="543C7EF7" w14:textId="71C44EEE" w:rsidR="00AA779E" w:rsidRPr="00076CE8" w:rsidRDefault="0027439B" w:rsidP="00DC550E">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Por el cual se pueden maximizar los recursos y lograr supera la competencia que se tiene es necesario la planificación que de la empresa para lograr sobrevivir al mundo d ellos negocios y ser competitivo, estas fuerzas son, poder de negociación de los clientes, rivalidad entre las empresas, amenazada de los nuevos entrantes, poder de negocio de los proveedores, amenaza de productos sustitu</w:t>
      </w:r>
      <w:r w:rsidR="008B15CE">
        <w:rPr>
          <w:color w:val="000000"/>
          <w:sz w:val="24"/>
          <w:szCs w:val="24"/>
        </w:rPr>
        <w:t>tos.</w:t>
      </w:r>
    </w:p>
    <w:p w14:paraId="0C854C95" w14:textId="77777777" w:rsidR="0027439B" w:rsidRPr="008B15CE" w:rsidRDefault="00D9767B" w:rsidP="00A11A66">
      <w:pPr>
        <w:pBdr>
          <w:top w:val="nil"/>
          <w:left w:val="nil"/>
          <w:bottom w:val="nil"/>
          <w:right w:val="nil"/>
          <w:between w:val="nil"/>
        </w:pBdr>
        <w:spacing w:after="120" w:line="480" w:lineRule="auto"/>
        <w:ind w:left="720" w:right="1440"/>
        <w:jc w:val="both"/>
        <w:rPr>
          <w:b/>
          <w:color w:val="000000"/>
          <w:sz w:val="24"/>
          <w:szCs w:val="24"/>
        </w:rPr>
      </w:pPr>
      <w:r w:rsidRPr="008B15CE">
        <w:rPr>
          <w:b/>
          <w:color w:val="000000"/>
          <w:sz w:val="24"/>
          <w:szCs w:val="24"/>
        </w:rPr>
        <w:t xml:space="preserve">Análisis PEST </w:t>
      </w:r>
    </w:p>
    <w:p w14:paraId="70D79DD5" w14:textId="6A2F51A1" w:rsidR="0027439B" w:rsidRPr="00076CE8" w:rsidRDefault="0027439B"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Es una herramienta que permite el análisis estratégico del </w:t>
      </w:r>
      <w:r w:rsidR="005E5690" w:rsidRPr="00076CE8">
        <w:rPr>
          <w:color w:val="000000"/>
          <w:sz w:val="24"/>
          <w:szCs w:val="24"/>
        </w:rPr>
        <w:t>macro</w:t>
      </w:r>
      <w:r w:rsidR="005E5690">
        <w:rPr>
          <w:color w:val="000000"/>
          <w:sz w:val="24"/>
          <w:szCs w:val="24"/>
        </w:rPr>
        <w:t>entorno</w:t>
      </w:r>
      <w:r w:rsidRPr="00076CE8">
        <w:rPr>
          <w:color w:val="000000"/>
          <w:sz w:val="24"/>
          <w:szCs w:val="24"/>
        </w:rPr>
        <w:t xml:space="preserve"> de una empresa y del país, esto hace que tenga en cuenta vatio </w:t>
      </w:r>
      <w:r w:rsidRPr="00076CE8">
        <w:rPr>
          <w:color w:val="000000"/>
          <w:sz w:val="24"/>
          <w:szCs w:val="24"/>
        </w:rPr>
        <w:lastRenderedPageBreak/>
        <w:t>factores generales y permite el desarrollo de un plan para implementar una empresa de manera eficiente. Sin incluir lo económico y lo legal de la situación, Por otra parte, el análisis PESTEL permite identificar factores económicos y legales de la macroeconomía de un país.</w:t>
      </w:r>
    </w:p>
    <w:p w14:paraId="1ACEECF1" w14:textId="77777777" w:rsidR="000D7796" w:rsidRDefault="003309B7"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Después se ponderan los resultados de los 15 factores seleccionados para el análisis y se generan unas graficas que permiten el análisis </w:t>
      </w:r>
      <w:r w:rsidR="008B15CE" w:rsidRPr="00076CE8">
        <w:rPr>
          <w:color w:val="000000"/>
          <w:sz w:val="24"/>
          <w:szCs w:val="24"/>
        </w:rPr>
        <w:t>más</w:t>
      </w:r>
      <w:r w:rsidRPr="00076CE8">
        <w:rPr>
          <w:color w:val="000000"/>
          <w:sz w:val="24"/>
          <w:szCs w:val="24"/>
        </w:rPr>
        <w:t xml:space="preserve"> visible sobre la comparación realizada para la industria minera de ambos países</w:t>
      </w:r>
      <w:r w:rsidR="008B15CE">
        <w:rPr>
          <w:color w:val="000000"/>
          <w:sz w:val="24"/>
          <w:szCs w:val="24"/>
        </w:rPr>
        <w:t>.</w:t>
      </w:r>
    </w:p>
    <w:p w14:paraId="0F649712" w14:textId="77777777" w:rsidR="00777255" w:rsidRDefault="00777255" w:rsidP="00A11A66">
      <w:pPr>
        <w:pBdr>
          <w:top w:val="nil"/>
          <w:left w:val="nil"/>
          <w:bottom w:val="nil"/>
          <w:right w:val="nil"/>
          <w:between w:val="nil"/>
        </w:pBdr>
        <w:spacing w:after="120" w:line="480" w:lineRule="auto"/>
        <w:ind w:left="720" w:right="1440" w:firstLine="720"/>
        <w:jc w:val="both"/>
        <w:rPr>
          <w:color w:val="000000"/>
          <w:sz w:val="24"/>
          <w:szCs w:val="24"/>
        </w:rPr>
      </w:pPr>
    </w:p>
    <w:p w14:paraId="210445E3" w14:textId="77777777" w:rsidR="00777255" w:rsidRDefault="00777255" w:rsidP="00A11A66">
      <w:pPr>
        <w:pBdr>
          <w:top w:val="nil"/>
          <w:left w:val="nil"/>
          <w:bottom w:val="nil"/>
          <w:right w:val="nil"/>
          <w:between w:val="nil"/>
        </w:pBdr>
        <w:spacing w:after="120" w:line="480" w:lineRule="auto"/>
        <w:ind w:left="720" w:right="1440" w:firstLine="720"/>
        <w:jc w:val="both"/>
        <w:rPr>
          <w:color w:val="000000"/>
          <w:sz w:val="24"/>
          <w:szCs w:val="24"/>
        </w:rPr>
      </w:pPr>
    </w:p>
    <w:p w14:paraId="7FAFD590" w14:textId="77777777" w:rsidR="008B15CE" w:rsidRPr="00076CE8" w:rsidRDefault="008B15CE" w:rsidP="00A11A66">
      <w:pPr>
        <w:pBdr>
          <w:top w:val="nil"/>
          <w:left w:val="nil"/>
          <w:bottom w:val="nil"/>
          <w:right w:val="nil"/>
          <w:between w:val="nil"/>
        </w:pBdr>
        <w:spacing w:after="120" w:line="480" w:lineRule="auto"/>
        <w:ind w:right="1440"/>
        <w:jc w:val="both"/>
        <w:rPr>
          <w:color w:val="000000"/>
          <w:sz w:val="24"/>
          <w:szCs w:val="24"/>
        </w:rPr>
      </w:pPr>
    </w:p>
    <w:p w14:paraId="17A0F6F1" w14:textId="1314FBDF" w:rsidR="00255E58" w:rsidRDefault="00255E58" w:rsidP="00A11A66">
      <w:pPr>
        <w:pBdr>
          <w:top w:val="nil"/>
          <w:left w:val="nil"/>
          <w:bottom w:val="nil"/>
          <w:right w:val="nil"/>
          <w:between w:val="nil"/>
        </w:pBdr>
        <w:spacing w:after="120" w:line="480" w:lineRule="auto"/>
        <w:ind w:left="720" w:right="1440"/>
        <w:rPr>
          <w:b/>
          <w:color w:val="000000"/>
          <w:sz w:val="24"/>
          <w:szCs w:val="24"/>
        </w:rPr>
      </w:pPr>
    </w:p>
    <w:p w14:paraId="270F53C9" w14:textId="120DFB39" w:rsidR="00DC550E" w:rsidRDefault="00DC550E" w:rsidP="00A11A66">
      <w:pPr>
        <w:pBdr>
          <w:top w:val="nil"/>
          <w:left w:val="nil"/>
          <w:bottom w:val="nil"/>
          <w:right w:val="nil"/>
          <w:between w:val="nil"/>
        </w:pBdr>
        <w:spacing w:after="120" w:line="480" w:lineRule="auto"/>
        <w:ind w:left="720" w:right="1440"/>
        <w:rPr>
          <w:b/>
          <w:color w:val="000000"/>
          <w:sz w:val="24"/>
          <w:szCs w:val="24"/>
        </w:rPr>
      </w:pPr>
    </w:p>
    <w:p w14:paraId="3D6B6BD6" w14:textId="5D14B813" w:rsidR="00DC550E" w:rsidRDefault="00DC550E" w:rsidP="00A11A66">
      <w:pPr>
        <w:pBdr>
          <w:top w:val="nil"/>
          <w:left w:val="nil"/>
          <w:bottom w:val="nil"/>
          <w:right w:val="nil"/>
          <w:between w:val="nil"/>
        </w:pBdr>
        <w:spacing w:after="120" w:line="480" w:lineRule="auto"/>
        <w:ind w:left="720" w:right="1440"/>
        <w:rPr>
          <w:b/>
          <w:color w:val="000000"/>
          <w:sz w:val="24"/>
          <w:szCs w:val="24"/>
        </w:rPr>
      </w:pPr>
    </w:p>
    <w:p w14:paraId="7EE687BE" w14:textId="6CF271DE" w:rsidR="00DC550E" w:rsidRDefault="00DC550E" w:rsidP="00A11A66">
      <w:pPr>
        <w:pBdr>
          <w:top w:val="nil"/>
          <w:left w:val="nil"/>
          <w:bottom w:val="nil"/>
          <w:right w:val="nil"/>
          <w:between w:val="nil"/>
        </w:pBdr>
        <w:spacing w:after="120" w:line="480" w:lineRule="auto"/>
        <w:ind w:left="720" w:right="1440"/>
        <w:rPr>
          <w:b/>
          <w:color w:val="000000"/>
          <w:sz w:val="24"/>
          <w:szCs w:val="24"/>
        </w:rPr>
      </w:pPr>
    </w:p>
    <w:p w14:paraId="2C073694" w14:textId="2BC59905" w:rsidR="00DC550E" w:rsidRDefault="00DC550E" w:rsidP="00A11A66">
      <w:pPr>
        <w:pBdr>
          <w:top w:val="nil"/>
          <w:left w:val="nil"/>
          <w:bottom w:val="nil"/>
          <w:right w:val="nil"/>
          <w:between w:val="nil"/>
        </w:pBdr>
        <w:spacing w:after="120" w:line="480" w:lineRule="auto"/>
        <w:ind w:left="720" w:right="1440"/>
        <w:rPr>
          <w:b/>
          <w:color w:val="000000"/>
          <w:sz w:val="24"/>
          <w:szCs w:val="24"/>
        </w:rPr>
      </w:pPr>
    </w:p>
    <w:p w14:paraId="568C12B5" w14:textId="56B684F1" w:rsidR="00DC550E" w:rsidRDefault="00DC550E" w:rsidP="00A11A66">
      <w:pPr>
        <w:pBdr>
          <w:top w:val="nil"/>
          <w:left w:val="nil"/>
          <w:bottom w:val="nil"/>
          <w:right w:val="nil"/>
          <w:between w:val="nil"/>
        </w:pBdr>
        <w:spacing w:after="120" w:line="480" w:lineRule="auto"/>
        <w:ind w:left="720" w:right="1440"/>
        <w:rPr>
          <w:b/>
          <w:color w:val="000000"/>
          <w:sz w:val="24"/>
          <w:szCs w:val="24"/>
        </w:rPr>
      </w:pPr>
    </w:p>
    <w:p w14:paraId="3316ED90" w14:textId="11A48941" w:rsidR="00DC550E" w:rsidRDefault="00DC550E" w:rsidP="00A11A66">
      <w:pPr>
        <w:pBdr>
          <w:top w:val="nil"/>
          <w:left w:val="nil"/>
          <w:bottom w:val="nil"/>
          <w:right w:val="nil"/>
          <w:between w:val="nil"/>
        </w:pBdr>
        <w:spacing w:after="120" w:line="480" w:lineRule="auto"/>
        <w:ind w:left="720" w:right="1440"/>
        <w:rPr>
          <w:b/>
          <w:color w:val="000000"/>
          <w:sz w:val="24"/>
          <w:szCs w:val="24"/>
        </w:rPr>
      </w:pPr>
    </w:p>
    <w:p w14:paraId="70323137" w14:textId="50970A6F" w:rsidR="00DC550E" w:rsidRDefault="00DC550E" w:rsidP="00A11A66">
      <w:pPr>
        <w:pBdr>
          <w:top w:val="nil"/>
          <w:left w:val="nil"/>
          <w:bottom w:val="nil"/>
          <w:right w:val="nil"/>
          <w:between w:val="nil"/>
        </w:pBdr>
        <w:spacing w:after="120" w:line="480" w:lineRule="auto"/>
        <w:ind w:left="720" w:right="1440"/>
        <w:rPr>
          <w:b/>
          <w:color w:val="000000"/>
          <w:sz w:val="24"/>
          <w:szCs w:val="24"/>
        </w:rPr>
      </w:pPr>
    </w:p>
    <w:p w14:paraId="4D781D1D" w14:textId="77777777" w:rsidR="00DC550E" w:rsidRDefault="00DC550E" w:rsidP="00A11A66">
      <w:pPr>
        <w:pBdr>
          <w:top w:val="nil"/>
          <w:left w:val="nil"/>
          <w:bottom w:val="nil"/>
          <w:right w:val="nil"/>
          <w:between w:val="nil"/>
        </w:pBdr>
        <w:spacing w:after="120" w:line="480" w:lineRule="auto"/>
        <w:ind w:left="720" w:right="1440"/>
        <w:rPr>
          <w:b/>
          <w:color w:val="000000"/>
          <w:sz w:val="24"/>
          <w:szCs w:val="24"/>
        </w:rPr>
      </w:pPr>
    </w:p>
    <w:p w14:paraId="06770B85" w14:textId="2001B074" w:rsidR="00EE7BCF" w:rsidRDefault="00EE7BCF" w:rsidP="00A11A66">
      <w:pPr>
        <w:pBdr>
          <w:top w:val="nil"/>
          <w:left w:val="nil"/>
          <w:bottom w:val="nil"/>
          <w:right w:val="nil"/>
          <w:between w:val="nil"/>
        </w:pBdr>
        <w:spacing w:after="120" w:line="480" w:lineRule="auto"/>
        <w:ind w:left="720" w:right="1440"/>
        <w:rPr>
          <w:b/>
          <w:color w:val="000000"/>
          <w:sz w:val="24"/>
          <w:szCs w:val="24"/>
        </w:rPr>
      </w:pPr>
    </w:p>
    <w:p w14:paraId="7BDB2263" w14:textId="77777777" w:rsidR="00EE7BCF" w:rsidRDefault="00EE7BCF" w:rsidP="00A11A66">
      <w:pPr>
        <w:pBdr>
          <w:top w:val="nil"/>
          <w:left w:val="nil"/>
          <w:bottom w:val="nil"/>
          <w:right w:val="nil"/>
          <w:between w:val="nil"/>
        </w:pBdr>
        <w:spacing w:after="120" w:line="480" w:lineRule="auto"/>
        <w:ind w:left="720" w:right="1440"/>
        <w:rPr>
          <w:b/>
          <w:color w:val="000000"/>
          <w:sz w:val="24"/>
          <w:szCs w:val="24"/>
        </w:rPr>
      </w:pPr>
    </w:p>
    <w:p w14:paraId="1CCE5915" w14:textId="624799C1" w:rsidR="005E5690" w:rsidRDefault="005E5690" w:rsidP="00A11A66">
      <w:pPr>
        <w:pBdr>
          <w:top w:val="nil"/>
          <w:left w:val="nil"/>
          <w:bottom w:val="nil"/>
          <w:right w:val="nil"/>
          <w:between w:val="nil"/>
        </w:pBdr>
        <w:spacing w:after="120" w:line="480" w:lineRule="auto"/>
        <w:ind w:left="720" w:right="1440"/>
        <w:rPr>
          <w:b/>
          <w:color w:val="000000"/>
          <w:sz w:val="24"/>
          <w:szCs w:val="24"/>
        </w:rPr>
      </w:pPr>
    </w:p>
    <w:p w14:paraId="79A5A1C2" w14:textId="4383B588" w:rsidR="005E5690" w:rsidRDefault="005E5690" w:rsidP="00A11A66">
      <w:pPr>
        <w:pBdr>
          <w:top w:val="nil"/>
          <w:left w:val="nil"/>
          <w:bottom w:val="nil"/>
          <w:right w:val="nil"/>
          <w:between w:val="nil"/>
        </w:pBdr>
        <w:spacing w:after="120" w:line="480" w:lineRule="auto"/>
        <w:ind w:left="720" w:right="1440"/>
        <w:jc w:val="center"/>
        <w:rPr>
          <w:b/>
          <w:color w:val="000000"/>
          <w:sz w:val="24"/>
          <w:szCs w:val="24"/>
        </w:rPr>
      </w:pPr>
      <w:r>
        <w:rPr>
          <w:b/>
          <w:color w:val="000000"/>
          <w:sz w:val="24"/>
          <w:szCs w:val="24"/>
        </w:rPr>
        <w:t>Resultados</w:t>
      </w:r>
    </w:p>
    <w:p w14:paraId="623B81D1" w14:textId="44FB59EC" w:rsidR="005E5690" w:rsidRPr="00076CE8" w:rsidRDefault="005E5690" w:rsidP="00A11A66">
      <w:pPr>
        <w:pBdr>
          <w:top w:val="nil"/>
          <w:left w:val="nil"/>
          <w:bottom w:val="nil"/>
          <w:right w:val="nil"/>
          <w:between w:val="nil"/>
        </w:pBdr>
        <w:spacing w:after="120" w:line="480" w:lineRule="auto"/>
        <w:ind w:left="720" w:right="1440"/>
        <w:jc w:val="center"/>
        <w:rPr>
          <w:b/>
          <w:color w:val="000000"/>
          <w:szCs w:val="24"/>
        </w:rPr>
      </w:pPr>
      <w:r w:rsidRPr="00076CE8">
        <w:rPr>
          <w:noProof/>
        </w:rPr>
        <w:drawing>
          <wp:anchor distT="0" distB="0" distL="114300" distR="114300" simplePos="0" relativeHeight="251660288" behindDoc="0" locked="0" layoutInCell="1" allowOverlap="1" wp14:anchorId="5F0293C1" wp14:editId="0EE877C5">
            <wp:simplePos x="0" y="0"/>
            <wp:positionH relativeFrom="column">
              <wp:posOffset>1195705</wp:posOffset>
            </wp:positionH>
            <wp:positionV relativeFrom="paragraph">
              <wp:posOffset>274320</wp:posOffset>
            </wp:positionV>
            <wp:extent cx="3735705" cy="259842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5705" cy="2598420"/>
                    </a:xfrm>
                    <a:prstGeom prst="rect">
                      <a:avLst/>
                    </a:prstGeom>
                    <a:noFill/>
                  </pic:spPr>
                </pic:pic>
              </a:graphicData>
            </a:graphic>
            <wp14:sizeRelH relativeFrom="margin">
              <wp14:pctWidth>0</wp14:pctWidth>
            </wp14:sizeRelH>
            <wp14:sizeRelV relativeFrom="margin">
              <wp14:pctHeight>0</wp14:pctHeight>
            </wp14:sizeRelV>
          </wp:anchor>
        </w:drawing>
      </w:r>
      <w:r w:rsidRPr="00076CE8">
        <w:rPr>
          <w:b/>
          <w:color w:val="000000"/>
          <w:szCs w:val="24"/>
        </w:rPr>
        <w:t xml:space="preserve">Gráfico 1. </w:t>
      </w:r>
      <w:r w:rsidRPr="00076CE8">
        <w:rPr>
          <w:color w:val="000000"/>
          <w:szCs w:val="24"/>
        </w:rPr>
        <w:t>Análisis PESTEL Colombia</w:t>
      </w:r>
    </w:p>
    <w:p w14:paraId="282043B4" w14:textId="0490E059" w:rsidR="005E5690" w:rsidRDefault="005E5690" w:rsidP="00A11A66">
      <w:pPr>
        <w:pBdr>
          <w:top w:val="nil"/>
          <w:left w:val="nil"/>
          <w:bottom w:val="nil"/>
          <w:right w:val="nil"/>
          <w:between w:val="nil"/>
        </w:pBdr>
        <w:spacing w:after="120" w:line="480" w:lineRule="auto"/>
        <w:ind w:left="720" w:right="1440"/>
        <w:rPr>
          <w:b/>
          <w:color w:val="000000"/>
          <w:sz w:val="24"/>
          <w:szCs w:val="24"/>
        </w:rPr>
      </w:pPr>
    </w:p>
    <w:p w14:paraId="0DF403E0" w14:textId="3BD4957C" w:rsidR="005E5690" w:rsidRDefault="005E5690" w:rsidP="00A11A66">
      <w:pPr>
        <w:pBdr>
          <w:top w:val="nil"/>
          <w:left w:val="nil"/>
          <w:bottom w:val="nil"/>
          <w:right w:val="nil"/>
          <w:between w:val="nil"/>
        </w:pBdr>
        <w:spacing w:after="120" w:line="480" w:lineRule="auto"/>
        <w:ind w:left="720" w:right="1440"/>
        <w:jc w:val="center"/>
        <w:rPr>
          <w:b/>
          <w:color w:val="000000"/>
          <w:sz w:val="24"/>
          <w:szCs w:val="24"/>
        </w:rPr>
      </w:pPr>
    </w:p>
    <w:p w14:paraId="32687A48" w14:textId="4BC560A9" w:rsidR="005E5690" w:rsidRDefault="005E5690" w:rsidP="00A11A66">
      <w:pPr>
        <w:pBdr>
          <w:top w:val="nil"/>
          <w:left w:val="nil"/>
          <w:bottom w:val="nil"/>
          <w:right w:val="nil"/>
          <w:between w:val="nil"/>
        </w:pBdr>
        <w:spacing w:after="120" w:line="480" w:lineRule="auto"/>
        <w:ind w:left="720" w:right="1440"/>
        <w:jc w:val="center"/>
        <w:rPr>
          <w:b/>
          <w:color w:val="000000"/>
          <w:sz w:val="24"/>
          <w:szCs w:val="24"/>
        </w:rPr>
      </w:pPr>
    </w:p>
    <w:p w14:paraId="2D82F270" w14:textId="139B6BDC" w:rsidR="005E5690" w:rsidRDefault="005E5690" w:rsidP="00A11A66">
      <w:pPr>
        <w:pBdr>
          <w:top w:val="nil"/>
          <w:left w:val="nil"/>
          <w:bottom w:val="nil"/>
          <w:right w:val="nil"/>
          <w:between w:val="nil"/>
        </w:pBdr>
        <w:spacing w:after="120" w:line="480" w:lineRule="auto"/>
        <w:ind w:left="720" w:right="1440"/>
        <w:jc w:val="center"/>
        <w:rPr>
          <w:b/>
          <w:color w:val="000000"/>
          <w:sz w:val="24"/>
          <w:szCs w:val="24"/>
        </w:rPr>
      </w:pPr>
    </w:p>
    <w:p w14:paraId="4C85A11A" w14:textId="3D82358B" w:rsidR="005E5690" w:rsidRDefault="005E5690" w:rsidP="00A11A66">
      <w:pPr>
        <w:pBdr>
          <w:top w:val="nil"/>
          <w:left w:val="nil"/>
          <w:bottom w:val="nil"/>
          <w:right w:val="nil"/>
          <w:between w:val="nil"/>
        </w:pBdr>
        <w:spacing w:after="120" w:line="480" w:lineRule="auto"/>
        <w:ind w:left="720" w:right="1440"/>
        <w:jc w:val="center"/>
        <w:rPr>
          <w:b/>
          <w:color w:val="000000"/>
          <w:sz w:val="24"/>
          <w:szCs w:val="24"/>
        </w:rPr>
      </w:pPr>
    </w:p>
    <w:p w14:paraId="423CD62B" w14:textId="045C6010" w:rsidR="00E9052B" w:rsidRDefault="00E9052B" w:rsidP="00A11A66">
      <w:pPr>
        <w:pBdr>
          <w:top w:val="nil"/>
          <w:left w:val="nil"/>
          <w:bottom w:val="nil"/>
          <w:right w:val="nil"/>
          <w:between w:val="nil"/>
        </w:pBdr>
        <w:spacing w:after="120" w:line="480" w:lineRule="auto"/>
        <w:ind w:right="1440"/>
        <w:jc w:val="center"/>
        <w:rPr>
          <w:b/>
          <w:color w:val="000000"/>
          <w:szCs w:val="24"/>
        </w:rPr>
      </w:pPr>
    </w:p>
    <w:p w14:paraId="37328EC2" w14:textId="2D98C279" w:rsidR="00777255" w:rsidRDefault="009419EF" w:rsidP="00A11A66">
      <w:pPr>
        <w:pBdr>
          <w:top w:val="nil"/>
          <w:left w:val="nil"/>
          <w:bottom w:val="nil"/>
          <w:right w:val="nil"/>
          <w:between w:val="nil"/>
        </w:pBdr>
        <w:spacing w:after="120" w:line="480" w:lineRule="auto"/>
        <w:ind w:left="720" w:right="1440"/>
        <w:jc w:val="center"/>
        <w:rPr>
          <w:color w:val="000000"/>
          <w:szCs w:val="24"/>
        </w:rPr>
      </w:pPr>
      <w:r w:rsidRPr="00076CE8">
        <w:rPr>
          <w:b/>
          <w:color w:val="000000"/>
          <w:szCs w:val="24"/>
        </w:rPr>
        <w:t>F</w:t>
      </w:r>
      <w:r w:rsidR="003309B7" w:rsidRPr="00076CE8">
        <w:rPr>
          <w:b/>
          <w:color w:val="000000"/>
          <w:szCs w:val="24"/>
        </w:rPr>
        <w:t xml:space="preserve">uente: </w:t>
      </w:r>
      <w:r w:rsidR="003309B7" w:rsidRPr="00076CE8">
        <w:rPr>
          <w:color w:val="000000"/>
          <w:szCs w:val="24"/>
        </w:rPr>
        <w:t>autores del proyecto.</w:t>
      </w:r>
    </w:p>
    <w:p w14:paraId="58697293" w14:textId="73D0C498" w:rsidR="00EE7BCF" w:rsidRPr="00E914C2" w:rsidRDefault="00EE7BCF" w:rsidP="00A11A66">
      <w:pPr>
        <w:pBdr>
          <w:top w:val="nil"/>
          <w:left w:val="nil"/>
          <w:bottom w:val="nil"/>
          <w:right w:val="nil"/>
          <w:between w:val="nil"/>
        </w:pBdr>
        <w:spacing w:after="120" w:line="480" w:lineRule="auto"/>
        <w:ind w:left="720" w:right="1440" w:firstLine="1440"/>
        <w:rPr>
          <w:color w:val="000000"/>
          <w:sz w:val="24"/>
          <w:szCs w:val="24"/>
        </w:rPr>
      </w:pPr>
      <w:r w:rsidRPr="00E914C2">
        <w:rPr>
          <w:color w:val="000000"/>
          <w:sz w:val="24"/>
          <w:szCs w:val="24"/>
        </w:rPr>
        <w:t>La ponderación usada para el análisis de cada factor de éxito se realiza teniendo en cuenta si el factor representa una oportunidad o una amenaza</w:t>
      </w:r>
      <w:r w:rsidR="007861A9">
        <w:rPr>
          <w:color w:val="000000"/>
          <w:sz w:val="24"/>
          <w:szCs w:val="24"/>
        </w:rPr>
        <w:t xml:space="preserve"> y se entregan valores de 0 a 4 los que permiten otorga un Rankin y por medio de operaciones matemáticas identificar que valor corresponde a la ponderación dada por las </w:t>
      </w:r>
      <w:r w:rsidR="00E12405">
        <w:rPr>
          <w:color w:val="000000"/>
          <w:sz w:val="24"/>
          <w:szCs w:val="24"/>
        </w:rPr>
        <w:t>gráficas</w:t>
      </w:r>
      <w:r w:rsidR="007861A9">
        <w:rPr>
          <w:color w:val="000000"/>
          <w:sz w:val="24"/>
          <w:szCs w:val="24"/>
        </w:rPr>
        <w:t>.</w:t>
      </w:r>
    </w:p>
    <w:p w14:paraId="299B7E0C" w14:textId="36D7B2BB" w:rsidR="005E0606" w:rsidRDefault="003309B7"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La ponderación para la matriz PESTEL se realiza por cada uno de sus componentes: político, económico, social, tecnológico, ecológico y legal en donde se </w:t>
      </w:r>
      <w:r w:rsidR="005E0606" w:rsidRPr="00076CE8">
        <w:rPr>
          <w:color w:val="000000"/>
          <w:sz w:val="24"/>
          <w:szCs w:val="24"/>
        </w:rPr>
        <w:t xml:space="preserve">identifica que el factor económico tiene  una gran importancia en ambos países por ser una de las actividades que más deja recursos y regalías para los departamentos que tienen las regalías consecuentes a la explotación de los recurso </w:t>
      </w:r>
      <w:r w:rsidR="005E0606" w:rsidRPr="00076CE8">
        <w:rPr>
          <w:color w:val="000000"/>
          <w:sz w:val="24"/>
          <w:szCs w:val="24"/>
        </w:rPr>
        <w:lastRenderedPageBreak/>
        <w:t xml:space="preserve">no renovables que explota la minería, sin embargo también tiene una gran valoración </w:t>
      </w:r>
      <w:r w:rsidR="00744CCD">
        <w:rPr>
          <w:color w:val="000000"/>
          <w:sz w:val="24"/>
          <w:szCs w:val="24"/>
        </w:rPr>
        <w:t>e</w:t>
      </w:r>
      <w:r w:rsidR="005E0606" w:rsidRPr="00076CE8">
        <w:rPr>
          <w:color w:val="000000"/>
          <w:sz w:val="24"/>
          <w:szCs w:val="24"/>
        </w:rPr>
        <w:t>n la parte social porque s</w:t>
      </w:r>
      <w:r w:rsidR="00744CCD">
        <w:rPr>
          <w:color w:val="000000"/>
          <w:sz w:val="24"/>
          <w:szCs w:val="24"/>
        </w:rPr>
        <w:t>on</w:t>
      </w:r>
      <w:r w:rsidR="005E0606" w:rsidRPr="00076CE8">
        <w:rPr>
          <w:color w:val="000000"/>
          <w:sz w:val="24"/>
          <w:szCs w:val="24"/>
        </w:rPr>
        <w:t xml:space="preserve"> una industria en donde se realizan muchas actividades de mano de obra se requiere una cantidad de personas.</w:t>
      </w:r>
    </w:p>
    <w:p w14:paraId="3B1CCEC1" w14:textId="77777777" w:rsidR="005E5690" w:rsidRPr="00076CE8" w:rsidRDefault="005E5690" w:rsidP="00A11A66">
      <w:pPr>
        <w:pBdr>
          <w:top w:val="nil"/>
          <w:left w:val="nil"/>
          <w:bottom w:val="nil"/>
          <w:right w:val="nil"/>
          <w:between w:val="nil"/>
        </w:pBdr>
        <w:spacing w:after="120" w:line="480" w:lineRule="auto"/>
        <w:ind w:left="720" w:right="1440" w:firstLine="720"/>
        <w:jc w:val="both"/>
        <w:rPr>
          <w:color w:val="000000"/>
          <w:sz w:val="24"/>
          <w:szCs w:val="24"/>
        </w:rPr>
      </w:pPr>
    </w:p>
    <w:p w14:paraId="4D3F5678" w14:textId="56045632" w:rsidR="00C06059" w:rsidRPr="00076CE8" w:rsidRDefault="005E5690" w:rsidP="00A11A66">
      <w:pPr>
        <w:pBdr>
          <w:top w:val="nil"/>
          <w:left w:val="nil"/>
          <w:bottom w:val="nil"/>
          <w:right w:val="nil"/>
          <w:between w:val="nil"/>
        </w:pBdr>
        <w:spacing w:after="120" w:line="480" w:lineRule="auto"/>
        <w:ind w:left="720" w:right="1440"/>
        <w:jc w:val="center"/>
        <w:rPr>
          <w:color w:val="000000"/>
          <w:sz w:val="24"/>
          <w:szCs w:val="24"/>
        </w:rPr>
      </w:pPr>
      <w:r w:rsidRPr="00076CE8">
        <w:rPr>
          <w:noProof/>
          <w:color w:val="000000"/>
          <w:sz w:val="24"/>
          <w:szCs w:val="24"/>
        </w:rPr>
        <w:drawing>
          <wp:anchor distT="0" distB="0" distL="114300" distR="114300" simplePos="0" relativeHeight="251662336" behindDoc="0" locked="0" layoutInCell="1" allowOverlap="1" wp14:anchorId="5978DAB1" wp14:editId="5C398CEA">
            <wp:simplePos x="0" y="0"/>
            <wp:positionH relativeFrom="column">
              <wp:posOffset>889635</wp:posOffset>
            </wp:positionH>
            <wp:positionV relativeFrom="paragraph">
              <wp:posOffset>368300</wp:posOffset>
            </wp:positionV>
            <wp:extent cx="4304665" cy="2952750"/>
            <wp:effectExtent l="0" t="0" r="63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04665" cy="2952750"/>
                    </a:xfrm>
                    <a:prstGeom prst="rect">
                      <a:avLst/>
                    </a:prstGeom>
                    <a:noFill/>
                  </pic:spPr>
                </pic:pic>
              </a:graphicData>
            </a:graphic>
            <wp14:sizeRelH relativeFrom="margin">
              <wp14:pctWidth>0</wp14:pctWidth>
            </wp14:sizeRelH>
            <wp14:sizeRelV relativeFrom="margin">
              <wp14:pctHeight>0</wp14:pctHeight>
            </wp14:sizeRelV>
          </wp:anchor>
        </w:drawing>
      </w:r>
      <w:r w:rsidRPr="00076CE8">
        <w:rPr>
          <w:b/>
          <w:color w:val="000000"/>
          <w:szCs w:val="24"/>
        </w:rPr>
        <w:t>Gráfico 2.</w:t>
      </w:r>
      <w:r w:rsidRPr="00076CE8">
        <w:rPr>
          <w:color w:val="000000"/>
          <w:szCs w:val="24"/>
        </w:rPr>
        <w:t xml:space="preserve"> Análisis PESTEL Perú</w:t>
      </w:r>
    </w:p>
    <w:p w14:paraId="6E5AC959" w14:textId="77777777" w:rsidR="00E9052B" w:rsidRDefault="00E9052B" w:rsidP="00A11A66">
      <w:pPr>
        <w:pBdr>
          <w:top w:val="nil"/>
          <w:left w:val="nil"/>
          <w:bottom w:val="nil"/>
          <w:right w:val="nil"/>
          <w:between w:val="nil"/>
        </w:pBdr>
        <w:spacing w:after="120" w:line="480" w:lineRule="auto"/>
        <w:ind w:right="1440"/>
        <w:jc w:val="both"/>
        <w:rPr>
          <w:b/>
          <w:color w:val="000000"/>
          <w:szCs w:val="24"/>
        </w:rPr>
      </w:pPr>
    </w:p>
    <w:p w14:paraId="7F45E6F6" w14:textId="77777777" w:rsidR="00C06059" w:rsidRPr="00076CE8" w:rsidRDefault="00C06059" w:rsidP="00A11A66">
      <w:pPr>
        <w:pBdr>
          <w:top w:val="nil"/>
          <w:left w:val="nil"/>
          <w:bottom w:val="nil"/>
          <w:right w:val="nil"/>
          <w:between w:val="nil"/>
        </w:pBdr>
        <w:spacing w:after="120" w:line="480" w:lineRule="auto"/>
        <w:ind w:left="720" w:right="1440"/>
        <w:jc w:val="center"/>
        <w:rPr>
          <w:color w:val="000000"/>
          <w:szCs w:val="24"/>
        </w:rPr>
      </w:pPr>
      <w:r w:rsidRPr="00076CE8">
        <w:rPr>
          <w:b/>
          <w:color w:val="000000"/>
          <w:szCs w:val="24"/>
        </w:rPr>
        <w:t>Fuente:</w:t>
      </w:r>
      <w:r w:rsidRPr="00076CE8">
        <w:rPr>
          <w:color w:val="000000"/>
          <w:szCs w:val="24"/>
        </w:rPr>
        <w:t xml:space="preserve"> autores del proyecto</w:t>
      </w:r>
    </w:p>
    <w:p w14:paraId="050E39C1" w14:textId="77777777" w:rsidR="00777255" w:rsidRDefault="00777255" w:rsidP="00A11A66">
      <w:pPr>
        <w:pBdr>
          <w:top w:val="nil"/>
          <w:left w:val="nil"/>
          <w:bottom w:val="nil"/>
          <w:right w:val="nil"/>
          <w:between w:val="nil"/>
        </w:pBdr>
        <w:spacing w:after="120" w:line="480" w:lineRule="auto"/>
        <w:ind w:right="1440"/>
        <w:jc w:val="both"/>
        <w:rPr>
          <w:color w:val="000000"/>
          <w:sz w:val="24"/>
          <w:szCs w:val="24"/>
        </w:rPr>
      </w:pPr>
    </w:p>
    <w:p w14:paraId="0DCA50EC" w14:textId="1F680852" w:rsidR="008A4547" w:rsidRPr="00076CE8" w:rsidRDefault="005E5690"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Además,</w:t>
      </w:r>
      <w:r w:rsidR="008A4547" w:rsidRPr="00076CE8">
        <w:rPr>
          <w:color w:val="000000"/>
          <w:sz w:val="24"/>
          <w:szCs w:val="24"/>
        </w:rPr>
        <w:t xml:space="preserve"> se visualiza que ambos países tienen las mismas dificultades en carácter ambiental y legal, esto se debe a la poca fuerza política y a interés económicos que presenta el gobierno con la facilidad que se les da a las empresas extranjeras para que exploten el recurso. Siendo esta actividad una de las </w:t>
      </w:r>
      <w:r w:rsidRPr="00076CE8">
        <w:rPr>
          <w:color w:val="000000"/>
          <w:sz w:val="24"/>
          <w:szCs w:val="24"/>
        </w:rPr>
        <w:t>más</w:t>
      </w:r>
      <w:r w:rsidR="008A4547" w:rsidRPr="00076CE8">
        <w:rPr>
          <w:color w:val="000000"/>
          <w:sz w:val="24"/>
          <w:szCs w:val="24"/>
        </w:rPr>
        <w:t xml:space="preserve"> contaminantes no se le presta la suficiente atención en materia ambiental y se lleva a un tema de importancia económica.</w:t>
      </w:r>
    </w:p>
    <w:p w14:paraId="258F1CDE" w14:textId="77777777" w:rsidR="009419EF" w:rsidRPr="00076CE8" w:rsidRDefault="009419EF"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lastRenderedPageBreak/>
        <w:t xml:space="preserve">Por otro </w:t>
      </w:r>
      <w:r w:rsidR="00D55424" w:rsidRPr="00076CE8">
        <w:rPr>
          <w:color w:val="000000"/>
          <w:sz w:val="24"/>
          <w:szCs w:val="24"/>
        </w:rPr>
        <w:t>lado,</w:t>
      </w:r>
      <w:r w:rsidRPr="00076CE8">
        <w:rPr>
          <w:color w:val="000000"/>
          <w:sz w:val="24"/>
          <w:szCs w:val="24"/>
        </w:rPr>
        <w:t xml:space="preserve"> se puede determinar según este análisis que en materia social Perú tiene valores muy bajos a comparación de Colombia, esto se debe al tipo de contratación y la mano de obra que requiere la industria en el momento, cabe la posibilidad de que Perú contrate personal capacitado para la actividad por la gran tecnología que posee para sus obras, en cambio Colombia posee una minería </w:t>
      </w:r>
      <w:r w:rsidR="00777255" w:rsidRPr="00076CE8">
        <w:rPr>
          <w:color w:val="000000"/>
          <w:sz w:val="24"/>
          <w:szCs w:val="24"/>
        </w:rPr>
        <w:t>más</w:t>
      </w:r>
      <w:r w:rsidRPr="00076CE8">
        <w:rPr>
          <w:color w:val="000000"/>
          <w:sz w:val="24"/>
          <w:szCs w:val="24"/>
        </w:rPr>
        <w:t xml:space="preserve"> artesanal que permite la contratación de mano de obra sin experiencia dentro de las actividades.</w:t>
      </w:r>
    </w:p>
    <w:p w14:paraId="7E532DC9" w14:textId="77777777" w:rsidR="009419EF" w:rsidRPr="00076CE8" w:rsidRDefault="009419EF"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Se identifica </w:t>
      </w:r>
      <w:r w:rsidR="00777255" w:rsidRPr="00076CE8">
        <w:rPr>
          <w:color w:val="000000"/>
          <w:sz w:val="24"/>
          <w:szCs w:val="24"/>
        </w:rPr>
        <w:t>además</w:t>
      </w:r>
      <w:r w:rsidRPr="00076CE8">
        <w:rPr>
          <w:color w:val="000000"/>
          <w:sz w:val="24"/>
          <w:szCs w:val="24"/>
        </w:rPr>
        <w:t xml:space="preserve"> que, por el uso de tecnologías nuevas sobre esta industria en Perú, genera que el impacto ambiental no sea tan grave como en el escenario de Colombia en donde su impacto ecológico está en números negativos.</w:t>
      </w:r>
    </w:p>
    <w:p w14:paraId="7EA077C1" w14:textId="5E87A7EE" w:rsidR="005E5690" w:rsidRPr="005E5690" w:rsidRDefault="009419EF"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La grafica numero 1 demuestra que Colombia tiene una gran ventana productiva sobre las actividades mineras representado una fuente de ingreso de dinero bastante grande </w:t>
      </w:r>
      <w:r w:rsidR="00313682" w:rsidRPr="00076CE8">
        <w:rPr>
          <w:color w:val="000000"/>
          <w:sz w:val="24"/>
          <w:szCs w:val="24"/>
        </w:rPr>
        <w:t>para el departamento en donde se explota el recurso.</w:t>
      </w:r>
    </w:p>
    <w:p w14:paraId="3E77BF3E" w14:textId="77777777" w:rsidR="005E5690" w:rsidRDefault="005E5690" w:rsidP="00A11A66">
      <w:pPr>
        <w:pBdr>
          <w:top w:val="nil"/>
          <w:left w:val="nil"/>
          <w:bottom w:val="nil"/>
          <w:right w:val="nil"/>
          <w:between w:val="nil"/>
        </w:pBdr>
        <w:spacing w:after="120" w:line="480" w:lineRule="auto"/>
        <w:ind w:left="720" w:right="1440"/>
        <w:jc w:val="center"/>
        <w:rPr>
          <w:b/>
          <w:color w:val="000000"/>
          <w:sz w:val="24"/>
          <w:szCs w:val="24"/>
        </w:rPr>
      </w:pPr>
      <w:r w:rsidRPr="00076CE8">
        <w:rPr>
          <w:b/>
          <w:noProof/>
          <w:color w:val="000000"/>
          <w:sz w:val="24"/>
          <w:szCs w:val="24"/>
        </w:rPr>
        <w:lastRenderedPageBreak/>
        <w:drawing>
          <wp:anchor distT="0" distB="0" distL="114300" distR="114300" simplePos="0" relativeHeight="251663360" behindDoc="1" locked="0" layoutInCell="1" allowOverlap="1" wp14:anchorId="6F588D81" wp14:editId="59175953">
            <wp:simplePos x="0" y="0"/>
            <wp:positionH relativeFrom="column">
              <wp:posOffset>832485</wp:posOffset>
            </wp:positionH>
            <wp:positionV relativeFrom="paragraph">
              <wp:posOffset>231775</wp:posOffset>
            </wp:positionV>
            <wp:extent cx="4181475" cy="3060700"/>
            <wp:effectExtent l="0" t="0" r="9525" b="635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1475" cy="3060700"/>
                    </a:xfrm>
                    <a:prstGeom prst="rect">
                      <a:avLst/>
                    </a:prstGeom>
                    <a:noFill/>
                  </pic:spPr>
                </pic:pic>
              </a:graphicData>
            </a:graphic>
            <wp14:sizeRelH relativeFrom="margin">
              <wp14:pctWidth>0</wp14:pctWidth>
            </wp14:sizeRelH>
            <wp14:sizeRelV relativeFrom="margin">
              <wp14:pctHeight>0</wp14:pctHeight>
            </wp14:sizeRelV>
          </wp:anchor>
        </w:drawing>
      </w:r>
      <w:r w:rsidRPr="00076CE8">
        <w:rPr>
          <w:b/>
          <w:color w:val="000000"/>
          <w:szCs w:val="24"/>
        </w:rPr>
        <w:t xml:space="preserve">Gráfico 3. </w:t>
      </w:r>
      <w:r w:rsidRPr="00076CE8">
        <w:rPr>
          <w:color w:val="000000"/>
          <w:szCs w:val="24"/>
        </w:rPr>
        <w:t>5 fuerzas de PORTER Colombia</w:t>
      </w:r>
    </w:p>
    <w:p w14:paraId="37D408A0" w14:textId="2C2C66FD" w:rsidR="002B3360" w:rsidRPr="005E5690" w:rsidRDefault="005E0606" w:rsidP="00A11A66">
      <w:pPr>
        <w:pBdr>
          <w:top w:val="nil"/>
          <w:left w:val="nil"/>
          <w:bottom w:val="nil"/>
          <w:right w:val="nil"/>
          <w:between w:val="nil"/>
        </w:pBdr>
        <w:spacing w:after="120" w:line="480" w:lineRule="auto"/>
        <w:ind w:left="720" w:right="1440"/>
        <w:jc w:val="center"/>
        <w:rPr>
          <w:b/>
          <w:color w:val="000000"/>
          <w:sz w:val="24"/>
          <w:szCs w:val="24"/>
        </w:rPr>
      </w:pPr>
      <w:r w:rsidRPr="00076CE8">
        <w:rPr>
          <w:b/>
          <w:color w:val="000000"/>
          <w:szCs w:val="24"/>
        </w:rPr>
        <w:t xml:space="preserve">   </w:t>
      </w:r>
      <w:r w:rsidR="003309B7" w:rsidRPr="00076CE8">
        <w:rPr>
          <w:b/>
          <w:color w:val="000000"/>
          <w:szCs w:val="24"/>
        </w:rPr>
        <w:t xml:space="preserve">Fuente: </w:t>
      </w:r>
      <w:r w:rsidR="003309B7" w:rsidRPr="00076CE8">
        <w:rPr>
          <w:color w:val="000000"/>
          <w:szCs w:val="24"/>
        </w:rPr>
        <w:t>autores del proyect</w:t>
      </w:r>
      <w:r w:rsidR="00313682" w:rsidRPr="00076CE8">
        <w:rPr>
          <w:color w:val="000000"/>
          <w:szCs w:val="24"/>
        </w:rPr>
        <w:t>o</w:t>
      </w:r>
    </w:p>
    <w:p w14:paraId="44443B8D" w14:textId="3279763D" w:rsidR="00076CE8" w:rsidRPr="005E5690" w:rsidRDefault="005E5690" w:rsidP="00A11A66">
      <w:pPr>
        <w:pBdr>
          <w:top w:val="nil"/>
          <w:left w:val="nil"/>
          <w:bottom w:val="nil"/>
          <w:right w:val="nil"/>
          <w:between w:val="nil"/>
        </w:pBdr>
        <w:spacing w:after="120" w:line="480" w:lineRule="auto"/>
        <w:ind w:left="720" w:right="1440"/>
        <w:jc w:val="center"/>
        <w:rPr>
          <w:color w:val="000000"/>
          <w:szCs w:val="24"/>
        </w:rPr>
      </w:pPr>
      <w:r w:rsidRPr="00076CE8">
        <w:rPr>
          <w:b/>
          <w:color w:val="000000"/>
          <w:szCs w:val="24"/>
        </w:rPr>
        <w:t>Grafica 4.</w:t>
      </w:r>
      <w:r w:rsidRPr="00076CE8">
        <w:rPr>
          <w:color w:val="000000"/>
          <w:szCs w:val="24"/>
        </w:rPr>
        <w:t xml:space="preserve"> 5 fuerzas de PORTER Perú</w:t>
      </w:r>
      <w:r w:rsidRPr="00076CE8">
        <w:rPr>
          <w:noProof/>
          <w:color w:val="000000"/>
          <w:sz w:val="24"/>
          <w:szCs w:val="24"/>
        </w:rPr>
        <w:drawing>
          <wp:anchor distT="0" distB="0" distL="114300" distR="114300" simplePos="0" relativeHeight="251661312" behindDoc="0" locked="0" layoutInCell="1" allowOverlap="1" wp14:anchorId="41345D8C" wp14:editId="18B922C9">
            <wp:simplePos x="0" y="0"/>
            <wp:positionH relativeFrom="column">
              <wp:posOffset>718820</wp:posOffset>
            </wp:positionH>
            <wp:positionV relativeFrom="paragraph">
              <wp:posOffset>434340</wp:posOffset>
            </wp:positionV>
            <wp:extent cx="4476750" cy="327723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0" cy="3277235"/>
                    </a:xfrm>
                    <a:prstGeom prst="rect">
                      <a:avLst/>
                    </a:prstGeom>
                    <a:noFill/>
                  </pic:spPr>
                </pic:pic>
              </a:graphicData>
            </a:graphic>
            <wp14:sizeRelH relativeFrom="margin">
              <wp14:pctWidth>0</wp14:pctWidth>
            </wp14:sizeRelH>
            <wp14:sizeRelV relativeFrom="margin">
              <wp14:pctHeight>0</wp14:pctHeight>
            </wp14:sizeRelV>
          </wp:anchor>
        </w:drawing>
      </w:r>
    </w:p>
    <w:p w14:paraId="2551C356" w14:textId="09ECA3B3" w:rsidR="00E9052B" w:rsidRDefault="00E9052B" w:rsidP="00A11A66">
      <w:pPr>
        <w:pBdr>
          <w:top w:val="nil"/>
          <w:left w:val="nil"/>
          <w:bottom w:val="nil"/>
          <w:right w:val="nil"/>
          <w:between w:val="nil"/>
        </w:pBdr>
        <w:spacing w:after="120" w:line="480" w:lineRule="auto"/>
        <w:ind w:right="1440"/>
        <w:jc w:val="both"/>
        <w:rPr>
          <w:b/>
          <w:color w:val="000000"/>
          <w:szCs w:val="24"/>
        </w:rPr>
      </w:pPr>
    </w:p>
    <w:p w14:paraId="6EACC9C1" w14:textId="5650AD05" w:rsidR="00D9767B" w:rsidRPr="005E5690" w:rsidRDefault="005E0606" w:rsidP="00A11A66">
      <w:pPr>
        <w:pBdr>
          <w:top w:val="nil"/>
          <w:left w:val="nil"/>
          <w:bottom w:val="nil"/>
          <w:right w:val="nil"/>
          <w:between w:val="nil"/>
        </w:pBdr>
        <w:spacing w:after="120" w:line="480" w:lineRule="auto"/>
        <w:ind w:left="720" w:right="1440"/>
        <w:jc w:val="center"/>
        <w:rPr>
          <w:color w:val="000000"/>
          <w:szCs w:val="24"/>
        </w:rPr>
      </w:pPr>
      <w:r w:rsidRPr="00076CE8">
        <w:rPr>
          <w:b/>
          <w:color w:val="000000"/>
          <w:szCs w:val="24"/>
        </w:rPr>
        <w:t>Fuente:</w:t>
      </w:r>
      <w:r w:rsidRPr="00076CE8">
        <w:rPr>
          <w:color w:val="000000"/>
          <w:szCs w:val="24"/>
        </w:rPr>
        <w:t xml:space="preserve"> autores del proyecto</w:t>
      </w:r>
    </w:p>
    <w:p w14:paraId="75C4EB05" w14:textId="77777777" w:rsidR="008A4547" w:rsidRPr="00076CE8" w:rsidRDefault="005B444D"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lastRenderedPageBreak/>
        <w:t>Dentro de las fuerzas de PORTER se puede entender que Perú y Colombia posee una característica similar o un comportamiento mediante la extensión de algunos factores como el poder de negociación de los proveedores y la rivalidad existente entre algunos competidores, como también se evidencia que no existe en ningún país una amenaza por la sustitución de sus productos provenientes de la minera</w:t>
      </w:r>
      <w:r w:rsidR="00D9767B" w:rsidRPr="00076CE8">
        <w:rPr>
          <w:color w:val="000000"/>
          <w:sz w:val="24"/>
          <w:szCs w:val="24"/>
        </w:rPr>
        <w:t>.</w:t>
      </w:r>
    </w:p>
    <w:p w14:paraId="1E790D0A" w14:textId="77777777" w:rsidR="00313682" w:rsidRPr="00076CE8" w:rsidRDefault="00313682"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Las gráficas también permiten identificar que las empresas que se encuentran trabajando en ambos países tienen una contante rivalidad entre competidores presentes, tanto nacionales como internacionales, siendo una actividad muy comercial a nivel mundial.</w:t>
      </w:r>
    </w:p>
    <w:p w14:paraId="24F5F39A" w14:textId="77777777" w:rsidR="00313682" w:rsidRPr="00076CE8" w:rsidRDefault="00313682"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Al ser un producto tan comercial y de necesidad dentro de otro tipo de actividades como la construcción para el caso de arcillas y gravas, el poder de negociación con los clientes en ambos casos es alto, siendo un producto el cual no pierde su valor en el mercado.</w:t>
      </w:r>
    </w:p>
    <w:p w14:paraId="6BEA9E78" w14:textId="5F91F478" w:rsidR="00E9052B" w:rsidRPr="00076CE8" w:rsidRDefault="00D55424" w:rsidP="00A11A66">
      <w:pPr>
        <w:pBdr>
          <w:top w:val="nil"/>
          <w:left w:val="nil"/>
          <w:bottom w:val="nil"/>
          <w:right w:val="nil"/>
          <w:between w:val="nil"/>
        </w:pBdr>
        <w:spacing w:after="120" w:line="480" w:lineRule="auto"/>
        <w:ind w:left="720" w:right="1440" w:firstLine="1440"/>
        <w:rPr>
          <w:color w:val="000000"/>
          <w:sz w:val="24"/>
          <w:szCs w:val="24"/>
        </w:rPr>
      </w:pPr>
      <w:r w:rsidRPr="00076CE8">
        <w:rPr>
          <w:color w:val="000000"/>
          <w:sz w:val="24"/>
          <w:szCs w:val="24"/>
        </w:rPr>
        <w:t xml:space="preserve">La minería es una actividad muy competitiva y que presenta una alta demanda por países extranjeros que buscan yacimientos en países </w:t>
      </w:r>
      <w:r w:rsidR="007861A9" w:rsidRPr="00076CE8">
        <w:rPr>
          <w:color w:val="000000"/>
          <w:sz w:val="24"/>
          <w:szCs w:val="24"/>
        </w:rPr>
        <w:t>subdesarrollados</w:t>
      </w:r>
      <w:r w:rsidRPr="00076CE8">
        <w:rPr>
          <w:color w:val="000000"/>
          <w:sz w:val="24"/>
          <w:szCs w:val="24"/>
        </w:rPr>
        <w:t xml:space="preserve"> para explotarlos a bajos costos y sin restricciones, es una actividad que en ambos países presenta amenaza por competidores entrantes en donde no se da prioridad a industrias mineras nacionales sobre las internacionales</w:t>
      </w:r>
    </w:p>
    <w:p w14:paraId="22CE4540" w14:textId="77777777" w:rsidR="00255E58" w:rsidRPr="008B15CE" w:rsidRDefault="008B15CE" w:rsidP="00A11A66">
      <w:pPr>
        <w:pBdr>
          <w:top w:val="nil"/>
          <w:left w:val="nil"/>
          <w:bottom w:val="nil"/>
          <w:right w:val="nil"/>
          <w:between w:val="nil"/>
        </w:pBdr>
        <w:spacing w:after="120" w:line="480" w:lineRule="auto"/>
        <w:ind w:left="720" w:right="1440"/>
        <w:rPr>
          <w:b/>
          <w:color w:val="000000"/>
          <w:sz w:val="24"/>
          <w:szCs w:val="24"/>
        </w:rPr>
      </w:pPr>
      <w:r>
        <w:rPr>
          <w:b/>
          <w:color w:val="000000"/>
          <w:sz w:val="24"/>
          <w:szCs w:val="24"/>
        </w:rPr>
        <w:t>Conclusiones</w:t>
      </w:r>
    </w:p>
    <w:p w14:paraId="5E437234" w14:textId="5CCEC752" w:rsidR="005B444D" w:rsidRPr="00076CE8" w:rsidRDefault="005B444D" w:rsidP="00A11A66">
      <w:pPr>
        <w:pStyle w:val="Prrafodelista"/>
        <w:numPr>
          <w:ilvl w:val="0"/>
          <w:numId w:val="23"/>
        </w:numPr>
        <w:pBdr>
          <w:top w:val="nil"/>
          <w:left w:val="nil"/>
          <w:bottom w:val="nil"/>
          <w:right w:val="nil"/>
          <w:between w:val="nil"/>
        </w:pBdr>
        <w:spacing w:after="120" w:line="480" w:lineRule="auto"/>
        <w:ind w:left="720" w:right="1440" w:firstLine="720"/>
        <w:rPr>
          <w:color w:val="000000"/>
          <w:sz w:val="24"/>
          <w:szCs w:val="24"/>
        </w:rPr>
      </w:pPr>
      <w:r w:rsidRPr="00076CE8">
        <w:rPr>
          <w:color w:val="000000"/>
          <w:sz w:val="24"/>
          <w:szCs w:val="24"/>
        </w:rPr>
        <w:t xml:space="preserve">Se avenencia que para Perú la minería tiene un gran poder tecnológico </w:t>
      </w:r>
      <w:r w:rsidR="007861A9">
        <w:rPr>
          <w:color w:val="000000"/>
          <w:sz w:val="24"/>
          <w:szCs w:val="24"/>
        </w:rPr>
        <w:t xml:space="preserve">para la extracción de minerales diferentes al oro, sin embargo no tiene </w:t>
      </w:r>
      <w:r w:rsidR="007861A9">
        <w:rPr>
          <w:color w:val="000000"/>
          <w:sz w:val="24"/>
          <w:szCs w:val="24"/>
        </w:rPr>
        <w:lastRenderedPageBreak/>
        <w:t>una gran fuerza al momento de exportar estas sustancias, por lo que no genera la rentabilidad esperada</w:t>
      </w:r>
      <w:r w:rsidR="00D7683B" w:rsidRPr="00076CE8">
        <w:rPr>
          <w:color w:val="000000"/>
          <w:sz w:val="24"/>
          <w:szCs w:val="24"/>
        </w:rPr>
        <w:t>,</w:t>
      </w:r>
      <w:r w:rsidRPr="00076CE8">
        <w:rPr>
          <w:color w:val="000000"/>
          <w:sz w:val="24"/>
          <w:szCs w:val="24"/>
        </w:rPr>
        <w:t xml:space="preserve"> aunque tiene gran material para generar una buena producción de metales no posee un impacto económico esperado, como lo tiene Colombia.</w:t>
      </w:r>
    </w:p>
    <w:p w14:paraId="5C811971" w14:textId="77777777" w:rsidR="005B444D" w:rsidRPr="00076CE8" w:rsidRDefault="005B444D" w:rsidP="00A11A66">
      <w:pPr>
        <w:pStyle w:val="Prrafodelista"/>
        <w:numPr>
          <w:ilvl w:val="0"/>
          <w:numId w:val="23"/>
        </w:numPr>
        <w:pBdr>
          <w:top w:val="nil"/>
          <w:left w:val="nil"/>
          <w:bottom w:val="nil"/>
          <w:right w:val="nil"/>
          <w:between w:val="nil"/>
        </w:pBdr>
        <w:spacing w:after="120" w:line="480" w:lineRule="auto"/>
        <w:ind w:left="720" w:right="1440" w:firstLine="720"/>
        <w:rPr>
          <w:color w:val="000000"/>
          <w:sz w:val="24"/>
          <w:szCs w:val="24"/>
        </w:rPr>
      </w:pPr>
      <w:r w:rsidRPr="00076CE8">
        <w:rPr>
          <w:color w:val="000000"/>
          <w:sz w:val="24"/>
          <w:szCs w:val="24"/>
        </w:rPr>
        <w:t>En materia ambientales se evidencia grandes falencias en ambos países y esto se debe a todas las facilidades que les prestan legalmente a las industrias mineras para que exploten el recurso in ninguna contravención antes de hacerlo, esto causa que sea una actividad que genera grandes pasivos ecológicos dentro del ecosistema.</w:t>
      </w:r>
    </w:p>
    <w:p w14:paraId="5FB9FB1C" w14:textId="69EFF905" w:rsidR="00D7683B" w:rsidRPr="00076CE8" w:rsidRDefault="00744CCD" w:rsidP="00A11A66">
      <w:pPr>
        <w:pStyle w:val="Prrafodelista"/>
        <w:numPr>
          <w:ilvl w:val="0"/>
          <w:numId w:val="23"/>
        </w:numPr>
        <w:pBdr>
          <w:top w:val="nil"/>
          <w:left w:val="nil"/>
          <w:bottom w:val="nil"/>
          <w:right w:val="nil"/>
          <w:between w:val="nil"/>
        </w:pBdr>
        <w:spacing w:after="120" w:line="480" w:lineRule="auto"/>
        <w:ind w:left="720" w:right="1440" w:firstLine="720"/>
        <w:rPr>
          <w:color w:val="000000"/>
          <w:sz w:val="24"/>
          <w:szCs w:val="24"/>
        </w:rPr>
      </w:pPr>
      <w:r>
        <w:rPr>
          <w:color w:val="000000"/>
          <w:sz w:val="24"/>
          <w:szCs w:val="24"/>
        </w:rPr>
        <w:t>En términos p</w:t>
      </w:r>
      <w:r w:rsidR="00D7683B" w:rsidRPr="00076CE8">
        <w:rPr>
          <w:color w:val="000000"/>
          <w:sz w:val="24"/>
          <w:szCs w:val="24"/>
        </w:rPr>
        <w:t>olític</w:t>
      </w:r>
      <w:r>
        <w:rPr>
          <w:color w:val="000000"/>
          <w:sz w:val="24"/>
          <w:szCs w:val="24"/>
        </w:rPr>
        <w:t>os</w:t>
      </w:r>
      <w:r w:rsidR="00D7683B" w:rsidRPr="00076CE8">
        <w:rPr>
          <w:color w:val="000000"/>
          <w:sz w:val="24"/>
          <w:szCs w:val="24"/>
        </w:rPr>
        <w:t xml:space="preserve"> hablando el estado </w:t>
      </w:r>
      <w:r>
        <w:rPr>
          <w:color w:val="000000"/>
          <w:sz w:val="24"/>
          <w:szCs w:val="24"/>
        </w:rPr>
        <w:t xml:space="preserve">deber ejercer </w:t>
      </w:r>
      <w:r w:rsidR="00D7683B" w:rsidRPr="00076CE8">
        <w:rPr>
          <w:color w:val="000000"/>
          <w:sz w:val="24"/>
          <w:szCs w:val="24"/>
        </w:rPr>
        <w:t>un</w:t>
      </w:r>
      <w:r>
        <w:rPr>
          <w:color w:val="000000"/>
          <w:sz w:val="24"/>
          <w:szCs w:val="24"/>
        </w:rPr>
        <w:t xml:space="preserve"> mayor</w:t>
      </w:r>
      <w:r w:rsidR="00D7683B" w:rsidRPr="00076CE8">
        <w:rPr>
          <w:color w:val="000000"/>
          <w:sz w:val="24"/>
          <w:szCs w:val="24"/>
        </w:rPr>
        <w:t xml:space="preserve"> </w:t>
      </w:r>
      <w:r>
        <w:rPr>
          <w:color w:val="000000"/>
          <w:sz w:val="24"/>
          <w:szCs w:val="24"/>
        </w:rPr>
        <w:t xml:space="preserve">control en donde pueda </w:t>
      </w:r>
      <w:r w:rsidR="00D7683B" w:rsidRPr="00076CE8">
        <w:rPr>
          <w:color w:val="000000"/>
          <w:sz w:val="24"/>
          <w:szCs w:val="24"/>
        </w:rPr>
        <w:t>identificar las falencias que tiene esta industria dentro d la nación y se fije en los verdaderos problemas de fondo que trae la explotación de estos recursos in ni un control o supervisión.</w:t>
      </w:r>
    </w:p>
    <w:p w14:paraId="197C1304" w14:textId="04067DBD" w:rsidR="008B15CE" w:rsidRDefault="008B15CE" w:rsidP="00A11A66">
      <w:pPr>
        <w:pBdr>
          <w:top w:val="nil"/>
          <w:left w:val="nil"/>
          <w:bottom w:val="nil"/>
          <w:right w:val="nil"/>
          <w:between w:val="nil"/>
        </w:pBdr>
        <w:spacing w:after="120" w:line="480" w:lineRule="auto"/>
        <w:ind w:right="1440"/>
        <w:jc w:val="both"/>
        <w:rPr>
          <w:color w:val="000000"/>
          <w:sz w:val="24"/>
          <w:szCs w:val="24"/>
        </w:rPr>
      </w:pPr>
    </w:p>
    <w:p w14:paraId="0812610E" w14:textId="4421FBB3" w:rsidR="00286AB9" w:rsidRDefault="00286AB9" w:rsidP="00A11A66">
      <w:pPr>
        <w:pBdr>
          <w:top w:val="nil"/>
          <w:left w:val="nil"/>
          <w:bottom w:val="nil"/>
          <w:right w:val="nil"/>
          <w:between w:val="nil"/>
        </w:pBdr>
        <w:spacing w:after="120" w:line="480" w:lineRule="auto"/>
        <w:ind w:right="1440"/>
        <w:jc w:val="both"/>
        <w:rPr>
          <w:color w:val="000000"/>
          <w:sz w:val="24"/>
          <w:szCs w:val="24"/>
        </w:rPr>
      </w:pPr>
    </w:p>
    <w:p w14:paraId="66C1E2E8" w14:textId="372AD92A" w:rsidR="00286AB9" w:rsidRDefault="00286AB9" w:rsidP="00A11A66">
      <w:pPr>
        <w:pBdr>
          <w:top w:val="nil"/>
          <w:left w:val="nil"/>
          <w:bottom w:val="nil"/>
          <w:right w:val="nil"/>
          <w:between w:val="nil"/>
        </w:pBdr>
        <w:spacing w:after="120" w:line="480" w:lineRule="auto"/>
        <w:ind w:right="1440"/>
        <w:jc w:val="both"/>
        <w:rPr>
          <w:color w:val="000000"/>
          <w:sz w:val="24"/>
          <w:szCs w:val="24"/>
        </w:rPr>
      </w:pPr>
    </w:p>
    <w:p w14:paraId="01D9F5E8" w14:textId="21BB6A00" w:rsidR="00286AB9" w:rsidRDefault="00286AB9" w:rsidP="00A11A66">
      <w:pPr>
        <w:pBdr>
          <w:top w:val="nil"/>
          <w:left w:val="nil"/>
          <w:bottom w:val="nil"/>
          <w:right w:val="nil"/>
          <w:between w:val="nil"/>
        </w:pBdr>
        <w:spacing w:after="120" w:line="480" w:lineRule="auto"/>
        <w:ind w:right="1440"/>
        <w:jc w:val="both"/>
        <w:rPr>
          <w:color w:val="000000"/>
          <w:sz w:val="24"/>
          <w:szCs w:val="24"/>
        </w:rPr>
      </w:pPr>
    </w:p>
    <w:p w14:paraId="2DDE35A1" w14:textId="40BC31BD" w:rsidR="00286AB9" w:rsidRDefault="00286AB9" w:rsidP="00A11A66">
      <w:pPr>
        <w:pBdr>
          <w:top w:val="nil"/>
          <w:left w:val="nil"/>
          <w:bottom w:val="nil"/>
          <w:right w:val="nil"/>
          <w:between w:val="nil"/>
        </w:pBdr>
        <w:spacing w:after="120" w:line="480" w:lineRule="auto"/>
        <w:ind w:right="1440"/>
        <w:jc w:val="both"/>
        <w:rPr>
          <w:color w:val="000000"/>
          <w:sz w:val="24"/>
          <w:szCs w:val="24"/>
        </w:rPr>
      </w:pPr>
    </w:p>
    <w:p w14:paraId="0ECCE7BF" w14:textId="65E333D2" w:rsidR="00286AB9" w:rsidRDefault="00286AB9" w:rsidP="00A11A66">
      <w:pPr>
        <w:pBdr>
          <w:top w:val="nil"/>
          <w:left w:val="nil"/>
          <w:bottom w:val="nil"/>
          <w:right w:val="nil"/>
          <w:between w:val="nil"/>
        </w:pBdr>
        <w:spacing w:after="120" w:line="480" w:lineRule="auto"/>
        <w:ind w:right="1440"/>
        <w:jc w:val="both"/>
        <w:rPr>
          <w:color w:val="000000"/>
          <w:sz w:val="24"/>
          <w:szCs w:val="24"/>
        </w:rPr>
      </w:pPr>
    </w:p>
    <w:p w14:paraId="5847EA49" w14:textId="59F3DB0B" w:rsidR="00286AB9" w:rsidRDefault="00286AB9" w:rsidP="00A11A66">
      <w:pPr>
        <w:pBdr>
          <w:top w:val="nil"/>
          <w:left w:val="nil"/>
          <w:bottom w:val="nil"/>
          <w:right w:val="nil"/>
          <w:between w:val="nil"/>
        </w:pBdr>
        <w:spacing w:after="120" w:line="480" w:lineRule="auto"/>
        <w:ind w:right="1440"/>
        <w:jc w:val="both"/>
        <w:rPr>
          <w:color w:val="000000"/>
          <w:sz w:val="24"/>
          <w:szCs w:val="24"/>
        </w:rPr>
      </w:pPr>
    </w:p>
    <w:p w14:paraId="7B271DBE" w14:textId="26ACFFAE" w:rsidR="00286AB9" w:rsidRDefault="00286AB9" w:rsidP="00A11A66">
      <w:pPr>
        <w:pBdr>
          <w:top w:val="nil"/>
          <w:left w:val="nil"/>
          <w:bottom w:val="nil"/>
          <w:right w:val="nil"/>
          <w:between w:val="nil"/>
        </w:pBdr>
        <w:spacing w:after="120" w:line="480" w:lineRule="auto"/>
        <w:ind w:right="1440"/>
        <w:jc w:val="both"/>
        <w:rPr>
          <w:color w:val="000000"/>
          <w:sz w:val="24"/>
          <w:szCs w:val="24"/>
        </w:rPr>
      </w:pPr>
    </w:p>
    <w:p w14:paraId="55D98137" w14:textId="77777777" w:rsidR="00286AB9" w:rsidRPr="00076CE8" w:rsidRDefault="00286AB9" w:rsidP="00A11A66">
      <w:pPr>
        <w:pBdr>
          <w:top w:val="nil"/>
          <w:left w:val="nil"/>
          <w:bottom w:val="nil"/>
          <w:right w:val="nil"/>
          <w:between w:val="nil"/>
        </w:pBdr>
        <w:spacing w:after="120" w:line="480" w:lineRule="auto"/>
        <w:ind w:right="1440"/>
        <w:jc w:val="both"/>
        <w:rPr>
          <w:color w:val="000000"/>
          <w:sz w:val="24"/>
          <w:szCs w:val="24"/>
        </w:rPr>
      </w:pPr>
    </w:p>
    <w:p w14:paraId="47F24DA1" w14:textId="77777777" w:rsidR="00255E58" w:rsidRPr="008B15CE" w:rsidRDefault="008B15CE" w:rsidP="00A11A66">
      <w:pPr>
        <w:pBdr>
          <w:top w:val="nil"/>
          <w:left w:val="nil"/>
          <w:bottom w:val="nil"/>
          <w:right w:val="nil"/>
          <w:between w:val="nil"/>
        </w:pBdr>
        <w:spacing w:after="120" w:line="480" w:lineRule="auto"/>
        <w:ind w:right="1440"/>
        <w:jc w:val="center"/>
        <w:rPr>
          <w:b/>
          <w:color w:val="000000"/>
          <w:sz w:val="24"/>
          <w:szCs w:val="24"/>
        </w:rPr>
      </w:pPr>
      <w:r w:rsidRPr="008B15CE">
        <w:rPr>
          <w:b/>
          <w:color w:val="000000"/>
          <w:sz w:val="24"/>
          <w:szCs w:val="24"/>
        </w:rPr>
        <w:lastRenderedPageBreak/>
        <w:t>Referencias</w:t>
      </w:r>
    </w:p>
    <w:sdt>
      <w:sdtPr>
        <w:rPr>
          <w:rFonts w:ascii="Times New Roman" w:eastAsia="Times New Roman" w:hAnsi="Times New Roman" w:cs="Times New Roman"/>
          <w:b w:val="0"/>
          <w:sz w:val="24"/>
          <w:szCs w:val="24"/>
          <w:lang w:val="es-ES"/>
        </w:rPr>
        <w:id w:val="-897975498"/>
        <w:docPartObj>
          <w:docPartGallery w:val="Bibliographies"/>
          <w:docPartUnique/>
        </w:docPartObj>
      </w:sdtPr>
      <w:sdtEndPr>
        <w:rPr>
          <w:sz w:val="20"/>
          <w:szCs w:val="20"/>
          <w:lang w:val="es-CO"/>
        </w:rPr>
      </w:sdtEndPr>
      <w:sdtContent>
        <w:p w14:paraId="3598F6C6" w14:textId="77777777" w:rsidR="00D7683B" w:rsidRPr="00076CE8" w:rsidRDefault="00D7683B" w:rsidP="00A11A66">
          <w:pPr>
            <w:pStyle w:val="Ttulo1"/>
            <w:spacing w:line="480" w:lineRule="auto"/>
            <w:ind w:right="1440"/>
            <w:jc w:val="both"/>
            <w:rPr>
              <w:rFonts w:ascii="Times New Roman" w:hAnsi="Times New Roman" w:cs="Times New Roman"/>
              <w:sz w:val="24"/>
              <w:szCs w:val="24"/>
            </w:rPr>
          </w:pPr>
        </w:p>
        <w:sdt>
          <w:sdtPr>
            <w:rPr>
              <w:sz w:val="24"/>
              <w:szCs w:val="24"/>
            </w:rPr>
            <w:id w:val="111145805"/>
            <w:bibliography/>
          </w:sdtPr>
          <w:sdtContent>
            <w:p w14:paraId="2BDBD023" w14:textId="77777777" w:rsidR="00171B58" w:rsidRDefault="00D7683B" w:rsidP="00171B58">
              <w:pPr>
                <w:pStyle w:val="Bibliografa"/>
                <w:ind w:left="720" w:hanging="720"/>
                <w:rPr>
                  <w:noProof/>
                  <w:sz w:val="24"/>
                  <w:szCs w:val="24"/>
                </w:rPr>
              </w:pPr>
              <w:r w:rsidRPr="00EE7BCF">
                <w:rPr>
                  <w:sz w:val="24"/>
                  <w:szCs w:val="24"/>
                </w:rPr>
                <w:fldChar w:fldCharType="begin"/>
              </w:r>
              <w:r w:rsidRPr="00F6114B">
                <w:rPr>
                  <w:sz w:val="24"/>
                  <w:szCs w:val="24"/>
                </w:rPr>
                <w:instrText>BIBLIOGRAPHY</w:instrText>
              </w:r>
              <w:r w:rsidRPr="00EE7BCF">
                <w:rPr>
                  <w:sz w:val="24"/>
                  <w:szCs w:val="24"/>
                </w:rPr>
                <w:fldChar w:fldCharType="separate"/>
              </w:r>
              <w:r w:rsidR="00171B58">
                <w:rPr>
                  <w:noProof/>
                </w:rPr>
                <w:t xml:space="preserve">Agencia nacional de minería. (2019). </w:t>
              </w:r>
              <w:r w:rsidR="00171B58">
                <w:rPr>
                  <w:i/>
                  <w:iCs/>
                  <w:noProof/>
                </w:rPr>
                <w:t>http://mineriaencolombia.anm.gov.co/</w:t>
              </w:r>
              <w:r w:rsidR="00171B58">
                <w:rPr>
                  <w:noProof/>
                </w:rPr>
                <w:t>. Recuperado el 19 de Diciembre de 2019, de http://mineriaencolombia.anm.gov.co/index.php/es/normatividad</w:t>
              </w:r>
            </w:p>
            <w:p w14:paraId="2ACCA974" w14:textId="77777777" w:rsidR="00171B58" w:rsidRDefault="00171B58" w:rsidP="00171B58">
              <w:pPr>
                <w:pStyle w:val="Bibliografa"/>
                <w:ind w:left="720" w:hanging="720"/>
                <w:rPr>
                  <w:noProof/>
                </w:rPr>
              </w:pPr>
              <w:r>
                <w:rPr>
                  <w:noProof/>
                </w:rPr>
                <w:t xml:space="preserve">ANDI. (5 de Junio de 2019). </w:t>
              </w:r>
              <w:r>
                <w:rPr>
                  <w:i/>
                  <w:iCs/>
                  <w:noProof/>
                </w:rPr>
                <w:t>andi.com.co</w:t>
              </w:r>
              <w:r>
                <w:rPr>
                  <w:noProof/>
                </w:rPr>
                <w:t>. Obtenido de andi.com.co: http://www.andi.com.co/Uploads/ANDI%20Informe%20Coyuntura%20Economica%20-%20Julio%202019.pdf</w:t>
              </w:r>
            </w:p>
            <w:p w14:paraId="088D9FB6" w14:textId="77777777" w:rsidR="00171B58" w:rsidRDefault="00171B58" w:rsidP="00171B58">
              <w:pPr>
                <w:pStyle w:val="Bibliografa"/>
                <w:ind w:left="720" w:hanging="720"/>
                <w:rPr>
                  <w:noProof/>
                </w:rPr>
              </w:pPr>
              <w:r>
                <w:rPr>
                  <w:noProof/>
                </w:rPr>
                <w:t xml:space="preserve">Arroyo, a. (2001). </w:t>
              </w:r>
              <w:r>
                <w:rPr>
                  <w:i/>
                  <w:iCs/>
                  <w:noProof/>
                </w:rPr>
                <w:t>plan estrategico, operativo y resultado.</w:t>
              </w:r>
              <w:r>
                <w:rPr>
                  <w:noProof/>
                </w:rPr>
                <w:t xml:space="preserve"> peru. Recuperado el 9 de diciembre de 2019, de http://sisbib.unmsm.edu.pe/bibvirtual/Tesis/Ingenie/Arroyo_A_A/Cap1.htm</w:t>
              </w:r>
            </w:p>
            <w:p w14:paraId="3C34B10E" w14:textId="77777777" w:rsidR="00171B58" w:rsidRDefault="00171B58" w:rsidP="00171B58">
              <w:pPr>
                <w:pStyle w:val="Bibliografa"/>
                <w:ind w:left="720" w:hanging="720"/>
                <w:rPr>
                  <w:noProof/>
                </w:rPr>
              </w:pPr>
              <w:r>
                <w:rPr>
                  <w:noProof/>
                </w:rPr>
                <w:t xml:space="preserve">bbvaresearch. (Febrero de 2019). </w:t>
              </w:r>
              <w:r>
                <w:rPr>
                  <w:i/>
                  <w:iCs/>
                  <w:noProof/>
                </w:rPr>
                <w:t>bbvaresearch</w:t>
              </w:r>
              <w:r>
                <w:rPr>
                  <w:noProof/>
                </w:rPr>
                <w:t>. Obtenido de https://www.bbvaresearch.com/wp-content/uploads/2019/02/Peru_SituacionSectorMinero.pdf</w:t>
              </w:r>
            </w:p>
            <w:p w14:paraId="4C7938CE" w14:textId="77777777" w:rsidR="00171B58" w:rsidRDefault="00171B58" w:rsidP="00171B58">
              <w:pPr>
                <w:pStyle w:val="Bibliografa"/>
                <w:ind w:left="720" w:hanging="720"/>
                <w:rPr>
                  <w:noProof/>
                </w:rPr>
              </w:pPr>
              <w:r>
                <w:rPr>
                  <w:noProof/>
                </w:rPr>
                <w:t xml:space="preserve">Charles. (2011). </w:t>
              </w:r>
              <w:r>
                <w:rPr>
                  <w:i/>
                  <w:iCs/>
                  <w:noProof/>
                </w:rPr>
                <w:t>Administración Estratégica un enfoque Integral.</w:t>
              </w:r>
              <w:r>
                <w:rPr>
                  <w:noProof/>
                </w:rPr>
                <w:t xml:space="preserve"> Mexico DF: Cengage Learning.</w:t>
              </w:r>
            </w:p>
            <w:p w14:paraId="6185250E" w14:textId="77777777" w:rsidR="00171B58" w:rsidRDefault="00171B58" w:rsidP="00171B58">
              <w:pPr>
                <w:pStyle w:val="Bibliografa"/>
                <w:ind w:left="720" w:hanging="720"/>
                <w:rPr>
                  <w:noProof/>
                </w:rPr>
              </w:pPr>
              <w:r>
                <w:rPr>
                  <w:noProof/>
                </w:rPr>
                <w:t xml:space="preserve">CNN. (05 de Marzo de 2019). </w:t>
              </w:r>
              <w:r>
                <w:rPr>
                  <w:i/>
                  <w:iCs/>
                  <w:noProof/>
                </w:rPr>
                <w:t>cnnespanol.cnn.com</w:t>
              </w:r>
              <w:r>
                <w:rPr>
                  <w:noProof/>
                </w:rPr>
                <w:t>. Obtenido de cnnespanol.cnn.com: https://cnnespanol.cnn.com/video/peru-mineria-ilegal-madre-de-dios-devastacion-amazonia-la-pampa-pkg-andy-ortiz/</w:t>
              </w:r>
            </w:p>
            <w:p w14:paraId="4BEB6B58" w14:textId="77777777" w:rsidR="00171B58" w:rsidRDefault="00171B58" w:rsidP="00171B58">
              <w:pPr>
                <w:pStyle w:val="Bibliografa"/>
                <w:ind w:left="720" w:hanging="720"/>
                <w:rPr>
                  <w:noProof/>
                </w:rPr>
              </w:pPr>
              <w:r>
                <w:rPr>
                  <w:noProof/>
                </w:rPr>
                <w:t>DANE. (19 de Diciembre de 2019). Recuperado el 19 de Diciembre de 2019, de https://www.dane.gov.co/index.php/estadisticas-por-tema/precios-y-costos/indice-de-precios-al-consumidor-ipc</w:t>
              </w:r>
            </w:p>
            <w:p w14:paraId="2181DFF8" w14:textId="77777777" w:rsidR="00171B58" w:rsidRDefault="00171B58" w:rsidP="00171B58">
              <w:pPr>
                <w:pStyle w:val="Bibliografa"/>
                <w:ind w:left="720" w:hanging="720"/>
                <w:rPr>
                  <w:noProof/>
                </w:rPr>
              </w:pPr>
              <w:r>
                <w:rPr>
                  <w:noProof/>
                </w:rPr>
                <w:t xml:space="preserve">David, F. (2003). </w:t>
              </w:r>
              <w:r>
                <w:rPr>
                  <w:i/>
                  <w:iCs/>
                  <w:noProof/>
                </w:rPr>
                <w:t>Conceptos de administración Estrategica.</w:t>
              </w:r>
              <w:r>
                <w:rPr>
                  <w:noProof/>
                </w:rPr>
                <w:t xml:space="preserve"> Juarez : Pearson.</w:t>
              </w:r>
            </w:p>
            <w:p w14:paraId="0E79EE23" w14:textId="77777777" w:rsidR="00171B58" w:rsidRDefault="00171B58" w:rsidP="00171B58">
              <w:pPr>
                <w:pStyle w:val="Bibliografa"/>
                <w:ind w:left="720" w:hanging="720"/>
                <w:rPr>
                  <w:noProof/>
                </w:rPr>
              </w:pPr>
              <w:r>
                <w:rPr>
                  <w:noProof/>
                </w:rPr>
                <w:t xml:space="preserve">dinero. (2011). </w:t>
              </w:r>
              <w:r>
                <w:rPr>
                  <w:i/>
                  <w:iCs/>
                  <w:noProof/>
                </w:rPr>
                <w:t>dinero.com</w:t>
              </w:r>
              <w:r>
                <w:rPr>
                  <w:noProof/>
                </w:rPr>
                <w:t>. Recuperado el 9 de diciembre de 2019, de https://repository.unimilitar.edu.co/bitstream/handle/10654/9254/RussoJerezEdwinMauricio2012.pdf?sequence=2&amp;isAllowed=y</w:t>
              </w:r>
            </w:p>
            <w:p w14:paraId="76B15B4D" w14:textId="77777777" w:rsidR="00171B58" w:rsidRDefault="00171B58" w:rsidP="00171B58">
              <w:pPr>
                <w:pStyle w:val="Bibliografa"/>
                <w:ind w:left="720" w:hanging="720"/>
                <w:rPr>
                  <w:noProof/>
                </w:rPr>
              </w:pPr>
              <w:r>
                <w:rPr>
                  <w:noProof/>
                </w:rPr>
                <w:t xml:space="preserve">Dinero. (18 de Junio de 2020). </w:t>
              </w:r>
              <w:r>
                <w:rPr>
                  <w:i/>
                  <w:iCs/>
                  <w:noProof/>
                </w:rPr>
                <w:t>dinero.com</w:t>
              </w:r>
              <w:r>
                <w:rPr>
                  <w:noProof/>
                </w:rPr>
                <w:t>. Obtenido de dinero.com: https://www.dinero.com/edicion-impresa/informe-especial/articulo/riqueza-minera-de-colombia/249256#:~:text=Colombia%20tiene%20una%20enorme%20riqueza,en%20los%20productos%20no%20met%C3%A1licos.</w:t>
              </w:r>
            </w:p>
            <w:p w14:paraId="0D0887B8" w14:textId="77777777" w:rsidR="00171B58" w:rsidRDefault="00171B58" w:rsidP="00171B58">
              <w:pPr>
                <w:pStyle w:val="Bibliografa"/>
                <w:ind w:left="720" w:hanging="720"/>
                <w:rPr>
                  <w:noProof/>
                </w:rPr>
              </w:pPr>
              <w:r>
                <w:rPr>
                  <w:noProof/>
                </w:rPr>
                <w:t xml:space="preserve">Garay, L. J. (1990). mineria en colombia fundamentos para superar el modelo extraactivista. En L. J. Garay, </w:t>
              </w:r>
              <w:r>
                <w:rPr>
                  <w:i/>
                  <w:iCs/>
                  <w:noProof/>
                </w:rPr>
                <w:t>mineria en colombia fundamentos para superar el modelo extraactivista.</w:t>
              </w:r>
              <w:r>
                <w:rPr>
                  <w:noProof/>
                </w:rPr>
                <w:t xml:space="preserve"> bogota. Recuperado el 9 de dicimebre de 2019, de http://cdn.ipsnoticias.net/documentos/Mineria-en-Colombia-2013.pdf</w:t>
              </w:r>
            </w:p>
            <w:p w14:paraId="1B4B634E" w14:textId="77777777" w:rsidR="00171B58" w:rsidRDefault="00171B58" w:rsidP="00171B58">
              <w:pPr>
                <w:pStyle w:val="Bibliografa"/>
                <w:ind w:left="720" w:hanging="720"/>
                <w:rPr>
                  <w:noProof/>
                </w:rPr>
              </w:pPr>
              <w:r>
                <w:rPr>
                  <w:noProof/>
                </w:rPr>
                <w:t xml:space="preserve">guiza, L. (2013). La pequeña minería en colombia, una actividad no tan pequeña. </w:t>
              </w:r>
              <w:r>
                <w:rPr>
                  <w:i/>
                  <w:iCs/>
                  <w:noProof/>
                </w:rPr>
                <w:t>Universidad del Rosario</w:t>
              </w:r>
              <w:r>
                <w:rPr>
                  <w:noProof/>
                </w:rPr>
                <w:t>. Recuperado el 19 de diciembre de 2019, de http://www.scielo.org.co/pdf/dyna/v80n181/v80n181a12.pdf</w:t>
              </w:r>
            </w:p>
            <w:p w14:paraId="362D696C" w14:textId="77777777" w:rsidR="00171B58" w:rsidRDefault="00171B58" w:rsidP="00171B58">
              <w:pPr>
                <w:pStyle w:val="Bibliografa"/>
                <w:ind w:left="720" w:hanging="720"/>
                <w:rPr>
                  <w:noProof/>
                </w:rPr>
              </w:pPr>
              <w:r>
                <w:rPr>
                  <w:noProof/>
                </w:rPr>
                <w:t xml:space="preserve">isntitute, B. (2010). </w:t>
              </w:r>
              <w:r>
                <w:rPr>
                  <w:i/>
                  <w:iCs/>
                  <w:noProof/>
                </w:rPr>
                <w:t>https://bsginstitute.com/</w:t>
              </w:r>
              <w:r>
                <w:rPr>
                  <w:noProof/>
                </w:rPr>
                <w:t>. Recuperado el 19 de Diciembre de 2019, de https://bsginstitute.com/bs-campus/blog/La-Industria-Minera-107</w:t>
              </w:r>
            </w:p>
            <w:p w14:paraId="07323605" w14:textId="77777777" w:rsidR="00171B58" w:rsidRDefault="00171B58" w:rsidP="00171B58">
              <w:pPr>
                <w:pStyle w:val="Bibliografa"/>
                <w:ind w:left="720" w:hanging="720"/>
                <w:rPr>
                  <w:noProof/>
                </w:rPr>
              </w:pPr>
              <w:r>
                <w:rPr>
                  <w:noProof/>
                </w:rPr>
                <w:t xml:space="preserve">Lledó, S. (2012). IMPORTANCIA DE LA DIRECCIÓN ESTRATEGICA DE LA EMPRESA. </w:t>
              </w:r>
              <w:r>
                <w:rPr>
                  <w:i/>
                  <w:iCs/>
                  <w:noProof/>
                </w:rPr>
                <w:t xml:space="preserve">Revista de Investigación </w:t>
              </w:r>
              <w:r>
                <w:rPr>
                  <w:noProof/>
                </w:rPr>
                <w:t>, 1-16.</w:t>
              </w:r>
            </w:p>
            <w:p w14:paraId="2C4F12DE" w14:textId="77777777" w:rsidR="00171B58" w:rsidRDefault="00171B58" w:rsidP="00171B58">
              <w:pPr>
                <w:pStyle w:val="Bibliografa"/>
                <w:ind w:left="720" w:hanging="720"/>
                <w:rPr>
                  <w:noProof/>
                </w:rPr>
              </w:pPr>
              <w:r>
                <w:rPr>
                  <w:noProof/>
                </w:rPr>
                <w:t xml:space="preserve">Martinez, D., &amp; Milla, A. (2012). Elaboración de un plan estrategico y su implantacion a traves de un Cuadro de Mando Integral. En D. Martinez, &amp; A. Milla, </w:t>
              </w:r>
              <w:r>
                <w:rPr>
                  <w:i/>
                  <w:iCs/>
                  <w:noProof/>
                </w:rPr>
                <w:t>Elaboración de un plan estrategico y su implantacion a traves de un Cuadro de Mando Integral</w:t>
              </w:r>
              <w:r>
                <w:rPr>
                  <w:noProof/>
                </w:rPr>
                <w:t xml:space="preserve"> (págs. 32-41). Madrid: Ediciones Diaz de Santos.</w:t>
              </w:r>
            </w:p>
            <w:p w14:paraId="70939933" w14:textId="77777777" w:rsidR="00171B58" w:rsidRDefault="00171B58" w:rsidP="00171B58">
              <w:pPr>
                <w:pStyle w:val="Bibliografa"/>
                <w:ind w:left="720" w:hanging="720"/>
                <w:rPr>
                  <w:noProof/>
                </w:rPr>
              </w:pPr>
              <w:r>
                <w:rPr>
                  <w:noProof/>
                </w:rPr>
                <w:t xml:space="preserve">Mata, G., &amp; Rodriguez, C. (2010). El análisis estructural de los sectores de actividad: crítica del modelo de las cinco fuerzas del M.E. Porter. </w:t>
              </w:r>
              <w:r>
                <w:rPr>
                  <w:i/>
                  <w:iCs/>
                  <w:noProof/>
                </w:rPr>
                <w:t xml:space="preserve">Dirección y Organización </w:t>
              </w:r>
              <w:r>
                <w:rPr>
                  <w:noProof/>
                </w:rPr>
                <w:t>, 40-57.</w:t>
              </w:r>
            </w:p>
            <w:p w14:paraId="69692F76" w14:textId="77777777" w:rsidR="00171B58" w:rsidRDefault="00171B58" w:rsidP="00171B58">
              <w:pPr>
                <w:pStyle w:val="Bibliografa"/>
                <w:ind w:left="720" w:hanging="720"/>
                <w:rPr>
                  <w:noProof/>
                </w:rPr>
              </w:pPr>
              <w:r>
                <w:rPr>
                  <w:noProof/>
                </w:rPr>
                <w:t xml:space="preserve">Osinergmin. (2009). </w:t>
              </w:r>
              <w:r>
                <w:rPr>
                  <w:i/>
                  <w:iCs/>
                  <w:noProof/>
                </w:rPr>
                <w:t>la industria de la minería en el perú.</w:t>
              </w:r>
              <w:r>
                <w:rPr>
                  <w:noProof/>
                </w:rPr>
                <w:t xml:space="preserve"> Cusco. Recuperado el 19 de diciembre de 2019, de https://www.osinergmin.gob.pe/seccion/centro_documental/mineria/Documentos/Publicaciones/Osinergmin-Industria-Mineria-Peru-20anios.pdf</w:t>
              </w:r>
            </w:p>
            <w:p w14:paraId="034EBE7A" w14:textId="77777777" w:rsidR="00171B58" w:rsidRDefault="00171B58" w:rsidP="00171B58">
              <w:pPr>
                <w:pStyle w:val="Bibliografa"/>
                <w:ind w:left="720" w:hanging="720"/>
                <w:rPr>
                  <w:noProof/>
                </w:rPr>
              </w:pPr>
              <w:r>
                <w:rPr>
                  <w:noProof/>
                </w:rPr>
                <w:t xml:space="preserve">peru.info. (2010). </w:t>
              </w:r>
              <w:r>
                <w:rPr>
                  <w:i/>
                  <w:iCs/>
                  <w:noProof/>
                </w:rPr>
                <w:t>peru.info</w:t>
              </w:r>
              <w:r>
                <w:rPr>
                  <w:noProof/>
                </w:rPr>
                <w:t>. Recuperado el 9 de dicimebre de 2019, de https://peru.info/es-pe/negocios/noticias/5/23/el-crecimiento-de-la-actividad-minera-en-peru</w:t>
              </w:r>
            </w:p>
            <w:p w14:paraId="7EEE046A" w14:textId="77777777" w:rsidR="00171B58" w:rsidRDefault="00171B58" w:rsidP="00171B58">
              <w:pPr>
                <w:pStyle w:val="Bibliografa"/>
                <w:ind w:left="720" w:hanging="720"/>
                <w:rPr>
                  <w:noProof/>
                </w:rPr>
              </w:pPr>
              <w:r>
                <w:rPr>
                  <w:noProof/>
                </w:rPr>
                <w:t xml:space="preserve">Porter, M. (2008). Las cinco fuerzas competitivas que le dan forma a la estratégia. </w:t>
              </w:r>
              <w:r>
                <w:rPr>
                  <w:i/>
                  <w:iCs/>
                  <w:noProof/>
                </w:rPr>
                <w:t>Harvard Business School Publishing Corporation</w:t>
              </w:r>
              <w:r>
                <w:rPr>
                  <w:noProof/>
                </w:rPr>
                <w:t>, 1-20.</w:t>
              </w:r>
            </w:p>
            <w:p w14:paraId="0C2C5C43" w14:textId="77777777" w:rsidR="00171B58" w:rsidRDefault="00171B58" w:rsidP="00171B58">
              <w:pPr>
                <w:pStyle w:val="Bibliografa"/>
                <w:ind w:left="720" w:hanging="720"/>
                <w:rPr>
                  <w:noProof/>
                </w:rPr>
              </w:pPr>
              <w:r>
                <w:rPr>
                  <w:noProof/>
                </w:rPr>
                <w:t xml:space="preserve">RARI, M. (05 de junio de 2019). </w:t>
              </w:r>
              <w:r>
                <w:rPr>
                  <w:i/>
                  <w:iCs/>
                  <w:noProof/>
                </w:rPr>
                <w:t>Metallarirari.com</w:t>
              </w:r>
              <w:r>
                <w:rPr>
                  <w:noProof/>
                </w:rPr>
                <w:t>. Obtenido de es.https://gestion.pe/economia/produccion-minera-metalica-crecio-150-ultima-decada-262811-noticia/?ref=gesr/top-10-plata-paises-productores/</w:t>
              </w:r>
            </w:p>
            <w:p w14:paraId="1CDC2339" w14:textId="77777777" w:rsidR="00171B58" w:rsidRDefault="00171B58" w:rsidP="00171B58">
              <w:pPr>
                <w:pStyle w:val="Bibliografa"/>
                <w:ind w:left="720" w:hanging="720"/>
                <w:rPr>
                  <w:noProof/>
                </w:rPr>
              </w:pPr>
              <w:r>
                <w:rPr>
                  <w:noProof/>
                </w:rPr>
                <w:t xml:space="preserve">República, B. d. (2019). </w:t>
              </w:r>
              <w:r>
                <w:rPr>
                  <w:i/>
                  <w:iCs/>
                  <w:noProof/>
                </w:rPr>
                <w:t>banrep.gov.co</w:t>
              </w:r>
              <w:r>
                <w:rPr>
                  <w:noProof/>
                </w:rPr>
                <w:t>. Recuperado el 19 de Diciembre de 2019, de http://www.banrep.gov.co/es/contenidos/page/qu-producto-interno-bruto-pib</w:t>
              </w:r>
            </w:p>
            <w:p w14:paraId="444013FA" w14:textId="77777777" w:rsidR="00171B58" w:rsidRDefault="00171B58" w:rsidP="00171B58">
              <w:pPr>
                <w:pStyle w:val="Bibliografa"/>
                <w:ind w:left="720" w:hanging="720"/>
                <w:rPr>
                  <w:noProof/>
                </w:rPr>
              </w:pPr>
              <w:r>
                <w:rPr>
                  <w:noProof/>
                </w:rPr>
                <w:t xml:space="preserve">Taipe, J., &amp; Pazmiño, J. (2015). Consideración de los factores o fuerzas externas e internas a tomar en cuenta para el análisis situacional de una empresa. </w:t>
              </w:r>
              <w:r>
                <w:rPr>
                  <w:i/>
                  <w:iCs/>
                  <w:noProof/>
                </w:rPr>
                <w:t>Revista Publicando</w:t>
              </w:r>
              <w:r>
                <w:rPr>
                  <w:noProof/>
                </w:rPr>
                <w:t>, 163-183.</w:t>
              </w:r>
            </w:p>
            <w:p w14:paraId="081EEF8C" w14:textId="77777777" w:rsidR="00C06059" w:rsidRPr="00076CE8" w:rsidRDefault="00D7683B" w:rsidP="00171B58">
              <w:pPr>
                <w:spacing w:line="480" w:lineRule="auto"/>
                <w:ind w:left="720" w:right="1440" w:firstLine="720"/>
                <w:rPr>
                  <w:b/>
                  <w:bCs/>
                  <w:sz w:val="24"/>
                  <w:szCs w:val="24"/>
                </w:rPr>
                <w:sectPr w:rsidR="00C06059" w:rsidRPr="00076CE8" w:rsidSect="005F2FD4">
                  <w:type w:val="continuous"/>
                  <w:pgSz w:w="12240" w:h="15840"/>
                  <w:pgMar w:top="1418" w:right="680" w:bottom="1418" w:left="1418" w:header="720" w:footer="550" w:gutter="0"/>
                  <w:cols w:space="720"/>
                  <w:titlePg/>
                  <w:docGrid w:linePitch="272"/>
                </w:sectPr>
              </w:pPr>
              <w:r w:rsidRPr="00EE7BCF">
                <w:rPr>
                  <w:b/>
                  <w:bCs/>
                  <w:sz w:val="24"/>
                  <w:szCs w:val="24"/>
                </w:rPr>
                <w:fldChar w:fldCharType="end"/>
              </w:r>
            </w:p>
            <w:p w14:paraId="25D8726D" w14:textId="77777777" w:rsidR="00D7683B" w:rsidRPr="00076CE8" w:rsidRDefault="00000000" w:rsidP="00A11A66">
              <w:pPr>
                <w:spacing w:line="480" w:lineRule="auto"/>
                <w:ind w:left="720" w:right="1440" w:firstLine="720"/>
                <w:jc w:val="both"/>
              </w:pPr>
            </w:p>
          </w:sdtContent>
        </w:sdt>
      </w:sdtContent>
    </w:sdt>
    <w:p w14:paraId="538AC9BA" w14:textId="77777777" w:rsidR="00255E58" w:rsidRPr="008B15CE" w:rsidRDefault="008B15CE" w:rsidP="00A11A66">
      <w:pPr>
        <w:pBdr>
          <w:top w:val="nil"/>
          <w:left w:val="nil"/>
          <w:bottom w:val="nil"/>
          <w:right w:val="nil"/>
          <w:between w:val="nil"/>
        </w:pBdr>
        <w:spacing w:after="120" w:line="480" w:lineRule="auto"/>
        <w:ind w:left="720" w:right="1440"/>
        <w:jc w:val="center"/>
        <w:rPr>
          <w:b/>
          <w:color w:val="000000"/>
          <w:sz w:val="24"/>
          <w:szCs w:val="24"/>
        </w:rPr>
      </w:pPr>
      <w:r>
        <w:rPr>
          <w:b/>
          <w:color w:val="000000"/>
          <w:sz w:val="24"/>
          <w:szCs w:val="24"/>
        </w:rPr>
        <w:t>Anexos</w:t>
      </w:r>
    </w:p>
    <w:p w14:paraId="0E69D052" w14:textId="77777777" w:rsidR="00BD720E" w:rsidRDefault="00BD720E" w:rsidP="00A11A66">
      <w:pPr>
        <w:pStyle w:val="Prrafodelista"/>
        <w:pBdr>
          <w:top w:val="nil"/>
          <w:left w:val="nil"/>
          <w:bottom w:val="nil"/>
          <w:right w:val="nil"/>
          <w:between w:val="nil"/>
        </w:pBdr>
        <w:spacing w:after="120" w:line="480" w:lineRule="auto"/>
        <w:ind w:right="1440"/>
        <w:jc w:val="both"/>
        <w:rPr>
          <w:b/>
          <w:color w:val="000000"/>
          <w:sz w:val="24"/>
          <w:szCs w:val="24"/>
        </w:rPr>
      </w:pPr>
      <w:r>
        <w:rPr>
          <w:b/>
          <w:color w:val="000000"/>
          <w:sz w:val="24"/>
          <w:szCs w:val="24"/>
        </w:rPr>
        <w:t xml:space="preserve">Colombia </w:t>
      </w:r>
    </w:p>
    <w:p w14:paraId="0C6994E9" w14:textId="77777777" w:rsidR="00BD720E" w:rsidRDefault="00BD720E" w:rsidP="00A11A66">
      <w:pPr>
        <w:pStyle w:val="Prrafodelista"/>
        <w:pBdr>
          <w:top w:val="nil"/>
          <w:left w:val="nil"/>
          <w:bottom w:val="nil"/>
          <w:right w:val="nil"/>
          <w:between w:val="nil"/>
        </w:pBdr>
        <w:spacing w:after="120" w:line="480" w:lineRule="auto"/>
        <w:ind w:right="1440"/>
        <w:jc w:val="both"/>
        <w:rPr>
          <w:b/>
          <w:color w:val="000000"/>
          <w:sz w:val="24"/>
          <w:szCs w:val="24"/>
        </w:rPr>
      </w:pPr>
      <w:r>
        <w:rPr>
          <w:b/>
          <w:color w:val="000000"/>
          <w:sz w:val="24"/>
          <w:szCs w:val="24"/>
        </w:rPr>
        <w:t xml:space="preserve">Matriz </w:t>
      </w:r>
      <w:proofErr w:type="spellStart"/>
      <w:r w:rsidR="008D242A">
        <w:rPr>
          <w:b/>
          <w:color w:val="000000"/>
          <w:sz w:val="24"/>
          <w:szCs w:val="24"/>
        </w:rPr>
        <w:t>Pestel</w:t>
      </w:r>
      <w:proofErr w:type="spellEnd"/>
    </w:p>
    <w:p w14:paraId="49826E2F" w14:textId="77777777" w:rsidR="008B15CE" w:rsidRPr="00076CE8" w:rsidRDefault="008B15CE" w:rsidP="00A11A66">
      <w:pPr>
        <w:pStyle w:val="Prrafodelista"/>
        <w:pBdr>
          <w:top w:val="nil"/>
          <w:left w:val="nil"/>
          <w:bottom w:val="nil"/>
          <w:right w:val="nil"/>
          <w:between w:val="nil"/>
        </w:pBdr>
        <w:spacing w:after="120" w:line="480" w:lineRule="auto"/>
        <w:ind w:right="1440"/>
        <w:jc w:val="both"/>
        <w:rPr>
          <w:b/>
          <w:color w:val="000000"/>
          <w:sz w:val="24"/>
          <w:szCs w:val="24"/>
        </w:rPr>
      </w:pPr>
    </w:p>
    <w:tbl>
      <w:tblPr>
        <w:tblW w:w="8406" w:type="dxa"/>
        <w:tblInd w:w="-205" w:type="dxa"/>
        <w:tblCellMar>
          <w:left w:w="70" w:type="dxa"/>
          <w:right w:w="70" w:type="dxa"/>
        </w:tblCellMar>
        <w:tblLook w:val="04A0" w:firstRow="1" w:lastRow="0" w:firstColumn="1" w:lastColumn="0" w:noHBand="0" w:noVBand="1"/>
      </w:tblPr>
      <w:tblGrid>
        <w:gridCol w:w="401"/>
        <w:gridCol w:w="1017"/>
        <w:gridCol w:w="1743"/>
        <w:gridCol w:w="3544"/>
        <w:gridCol w:w="1701"/>
      </w:tblGrid>
      <w:tr w:rsidR="00BD720E" w:rsidRPr="00BD720E" w14:paraId="4DB61008" w14:textId="77777777" w:rsidTr="00A11A66">
        <w:trPr>
          <w:trHeight w:val="600"/>
        </w:trPr>
        <w:tc>
          <w:tcPr>
            <w:tcW w:w="401"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2BC9DC1D" w14:textId="77777777" w:rsidR="00BD720E" w:rsidRPr="00BD720E" w:rsidRDefault="00BD720E" w:rsidP="00BD720E">
            <w:pPr>
              <w:jc w:val="center"/>
              <w:rPr>
                <w:rFonts w:ascii="Calibri" w:hAnsi="Calibri" w:cs="Calibri"/>
                <w:b/>
                <w:bCs/>
                <w:i/>
                <w:iCs/>
                <w:color w:val="000000"/>
                <w:sz w:val="22"/>
                <w:szCs w:val="22"/>
              </w:rPr>
            </w:pPr>
            <w:r w:rsidRPr="00BD720E">
              <w:rPr>
                <w:rFonts w:ascii="Calibri" w:hAnsi="Calibri" w:cs="Calibri"/>
                <w:b/>
                <w:bCs/>
                <w:i/>
                <w:iCs/>
                <w:color w:val="000000"/>
                <w:sz w:val="22"/>
                <w:szCs w:val="22"/>
              </w:rPr>
              <w:t>No</w:t>
            </w:r>
          </w:p>
        </w:tc>
        <w:tc>
          <w:tcPr>
            <w:tcW w:w="1017" w:type="dxa"/>
            <w:tcBorders>
              <w:top w:val="single" w:sz="8" w:space="0" w:color="auto"/>
              <w:left w:val="nil"/>
              <w:bottom w:val="single" w:sz="4" w:space="0" w:color="auto"/>
              <w:right w:val="single" w:sz="4" w:space="0" w:color="auto"/>
            </w:tcBorders>
            <w:shd w:val="clear" w:color="000000" w:fill="D9D9D9"/>
            <w:noWrap/>
            <w:vAlign w:val="center"/>
            <w:hideMark/>
          </w:tcPr>
          <w:p w14:paraId="7A0E129B" w14:textId="77777777" w:rsidR="00BD720E" w:rsidRPr="00BD720E" w:rsidRDefault="00BD720E" w:rsidP="00BD720E">
            <w:pPr>
              <w:jc w:val="center"/>
              <w:rPr>
                <w:rFonts w:ascii="Calibri" w:hAnsi="Calibri" w:cs="Calibri"/>
                <w:b/>
                <w:bCs/>
                <w:i/>
                <w:iCs/>
                <w:color w:val="000000"/>
                <w:sz w:val="22"/>
                <w:szCs w:val="22"/>
              </w:rPr>
            </w:pPr>
            <w:r w:rsidRPr="00BD720E">
              <w:rPr>
                <w:rFonts w:ascii="Calibri" w:hAnsi="Calibri" w:cs="Calibri"/>
                <w:b/>
                <w:bCs/>
                <w:i/>
                <w:iCs/>
                <w:color w:val="000000"/>
                <w:sz w:val="22"/>
                <w:szCs w:val="22"/>
              </w:rPr>
              <w:t>Factor</w:t>
            </w:r>
          </w:p>
        </w:tc>
        <w:tc>
          <w:tcPr>
            <w:tcW w:w="1743" w:type="dxa"/>
            <w:tcBorders>
              <w:top w:val="single" w:sz="8" w:space="0" w:color="auto"/>
              <w:left w:val="nil"/>
              <w:bottom w:val="single" w:sz="4" w:space="0" w:color="auto"/>
              <w:right w:val="single" w:sz="4" w:space="0" w:color="auto"/>
            </w:tcBorders>
            <w:shd w:val="clear" w:color="000000" w:fill="D9D9D9"/>
            <w:noWrap/>
            <w:vAlign w:val="center"/>
            <w:hideMark/>
          </w:tcPr>
          <w:p w14:paraId="08ECCEDB" w14:textId="77777777" w:rsidR="00BD720E" w:rsidRPr="00BD720E" w:rsidRDefault="00BD720E" w:rsidP="00BD720E">
            <w:pPr>
              <w:jc w:val="center"/>
              <w:rPr>
                <w:rFonts w:ascii="Calibri" w:hAnsi="Calibri" w:cs="Calibri"/>
                <w:b/>
                <w:bCs/>
                <w:i/>
                <w:iCs/>
                <w:color w:val="000000"/>
                <w:sz w:val="22"/>
                <w:szCs w:val="22"/>
              </w:rPr>
            </w:pPr>
            <w:r w:rsidRPr="00BD720E">
              <w:rPr>
                <w:rFonts w:ascii="Calibri" w:hAnsi="Calibri" w:cs="Calibri"/>
                <w:b/>
                <w:bCs/>
                <w:i/>
                <w:iCs/>
                <w:color w:val="000000"/>
                <w:sz w:val="22"/>
                <w:szCs w:val="22"/>
              </w:rPr>
              <w:t>Factor Crítico de Éxito</w:t>
            </w:r>
          </w:p>
        </w:tc>
        <w:tc>
          <w:tcPr>
            <w:tcW w:w="3544" w:type="dxa"/>
            <w:tcBorders>
              <w:top w:val="single" w:sz="8" w:space="0" w:color="auto"/>
              <w:left w:val="nil"/>
              <w:bottom w:val="single" w:sz="4" w:space="0" w:color="auto"/>
              <w:right w:val="single" w:sz="4" w:space="0" w:color="auto"/>
            </w:tcBorders>
            <w:shd w:val="clear" w:color="000000" w:fill="D9D9D9"/>
            <w:noWrap/>
            <w:vAlign w:val="center"/>
            <w:hideMark/>
          </w:tcPr>
          <w:p w14:paraId="7FC8557C" w14:textId="77777777" w:rsidR="00BD720E" w:rsidRPr="00BD720E" w:rsidRDefault="00BD720E" w:rsidP="00BD720E">
            <w:pPr>
              <w:jc w:val="both"/>
              <w:rPr>
                <w:rFonts w:ascii="Calibri" w:hAnsi="Calibri" w:cs="Calibri"/>
                <w:b/>
                <w:bCs/>
                <w:i/>
                <w:iCs/>
                <w:color w:val="000000"/>
                <w:sz w:val="22"/>
                <w:szCs w:val="22"/>
              </w:rPr>
            </w:pPr>
            <w:r w:rsidRPr="00BD720E">
              <w:rPr>
                <w:rFonts w:ascii="Calibri" w:hAnsi="Calibri" w:cs="Calibri"/>
                <w:b/>
                <w:bCs/>
                <w:i/>
                <w:iCs/>
                <w:color w:val="000000"/>
                <w:sz w:val="22"/>
                <w:szCs w:val="22"/>
              </w:rPr>
              <w:t>Descripción</w:t>
            </w:r>
          </w:p>
        </w:tc>
        <w:tc>
          <w:tcPr>
            <w:tcW w:w="1701" w:type="dxa"/>
            <w:tcBorders>
              <w:top w:val="single" w:sz="8" w:space="0" w:color="auto"/>
              <w:left w:val="nil"/>
              <w:bottom w:val="single" w:sz="4" w:space="0" w:color="auto"/>
              <w:right w:val="single" w:sz="4" w:space="0" w:color="auto"/>
            </w:tcBorders>
            <w:shd w:val="clear" w:color="000000" w:fill="D9D9D9"/>
            <w:noWrap/>
            <w:vAlign w:val="center"/>
            <w:hideMark/>
          </w:tcPr>
          <w:p w14:paraId="43848383" w14:textId="77777777" w:rsidR="00BD720E" w:rsidRPr="00BD720E" w:rsidRDefault="00BD720E" w:rsidP="00BD720E">
            <w:pPr>
              <w:jc w:val="center"/>
              <w:rPr>
                <w:rFonts w:ascii="Calibri" w:hAnsi="Calibri" w:cs="Calibri"/>
                <w:b/>
                <w:bCs/>
                <w:i/>
                <w:iCs/>
                <w:color w:val="000000"/>
                <w:sz w:val="22"/>
                <w:szCs w:val="22"/>
              </w:rPr>
            </w:pPr>
            <w:r w:rsidRPr="00BD720E">
              <w:rPr>
                <w:rFonts w:ascii="Calibri" w:hAnsi="Calibri" w:cs="Calibri"/>
                <w:b/>
                <w:bCs/>
                <w:i/>
                <w:iCs/>
                <w:color w:val="000000"/>
                <w:sz w:val="22"/>
                <w:szCs w:val="22"/>
              </w:rPr>
              <w:t>DOFA</w:t>
            </w:r>
          </w:p>
        </w:tc>
      </w:tr>
      <w:tr w:rsidR="00BD720E" w:rsidRPr="00BD720E" w14:paraId="0A22300C"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5C91DBC5"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1</w:t>
            </w:r>
          </w:p>
        </w:tc>
        <w:tc>
          <w:tcPr>
            <w:tcW w:w="1017" w:type="dxa"/>
            <w:tcBorders>
              <w:top w:val="nil"/>
              <w:left w:val="nil"/>
              <w:bottom w:val="single" w:sz="4" w:space="0" w:color="auto"/>
              <w:right w:val="single" w:sz="4" w:space="0" w:color="auto"/>
            </w:tcBorders>
            <w:shd w:val="clear" w:color="000000" w:fill="F2F2F2"/>
            <w:noWrap/>
            <w:vAlign w:val="center"/>
            <w:hideMark/>
          </w:tcPr>
          <w:p w14:paraId="62A8FEBD"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Ecológico</w:t>
            </w:r>
          </w:p>
        </w:tc>
        <w:tc>
          <w:tcPr>
            <w:tcW w:w="1743" w:type="dxa"/>
            <w:tcBorders>
              <w:top w:val="nil"/>
              <w:left w:val="nil"/>
              <w:bottom w:val="single" w:sz="4" w:space="0" w:color="auto"/>
              <w:right w:val="single" w:sz="4" w:space="0" w:color="auto"/>
            </w:tcBorders>
            <w:shd w:val="clear" w:color="000000" w:fill="F2F2F2"/>
            <w:vAlign w:val="center"/>
            <w:hideMark/>
          </w:tcPr>
          <w:p w14:paraId="08418144"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Afectaciones en el medio ambiente</w:t>
            </w:r>
          </w:p>
        </w:tc>
        <w:tc>
          <w:tcPr>
            <w:tcW w:w="3544" w:type="dxa"/>
            <w:tcBorders>
              <w:top w:val="nil"/>
              <w:left w:val="nil"/>
              <w:bottom w:val="single" w:sz="4" w:space="0" w:color="auto"/>
              <w:right w:val="single" w:sz="4" w:space="0" w:color="auto"/>
            </w:tcBorders>
            <w:shd w:val="clear" w:color="000000" w:fill="F2F2F2"/>
            <w:vAlign w:val="center"/>
            <w:hideMark/>
          </w:tcPr>
          <w:p w14:paraId="5408B0B2" w14:textId="26085F00"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La alta contaminación que se </w:t>
            </w:r>
            <w:r w:rsidR="00744CCD">
              <w:rPr>
                <w:rFonts w:ascii="Calibri" w:hAnsi="Calibri" w:cs="Calibri"/>
                <w:color w:val="000000"/>
                <w:sz w:val="18"/>
                <w:szCs w:val="18"/>
              </w:rPr>
              <w:t>ocasiona</w:t>
            </w:r>
            <w:r w:rsidRPr="00BD720E">
              <w:rPr>
                <w:rFonts w:ascii="Calibri" w:hAnsi="Calibri" w:cs="Calibri"/>
                <w:color w:val="000000"/>
                <w:sz w:val="18"/>
                <w:szCs w:val="18"/>
              </w:rPr>
              <w:t xml:space="preserve"> a raíz de la minería ilegal por los materiales que utilizan y las malas prácticas está incrementando y pu</w:t>
            </w:r>
            <w:r>
              <w:rPr>
                <w:rFonts w:ascii="Calibri" w:hAnsi="Calibri" w:cs="Calibri"/>
                <w:color w:val="000000"/>
                <w:sz w:val="18"/>
                <w:szCs w:val="18"/>
              </w:rPr>
              <w:t xml:space="preserve">eden </w:t>
            </w:r>
            <w:r w:rsidRPr="00BD720E">
              <w:rPr>
                <w:rFonts w:ascii="Calibri" w:hAnsi="Calibri" w:cs="Calibri"/>
                <w:color w:val="000000"/>
                <w:sz w:val="18"/>
                <w:szCs w:val="18"/>
              </w:rPr>
              <w:t>llegar a generar un colapso ecológico.</w:t>
            </w:r>
          </w:p>
        </w:tc>
        <w:tc>
          <w:tcPr>
            <w:tcW w:w="1701" w:type="dxa"/>
            <w:tcBorders>
              <w:top w:val="nil"/>
              <w:left w:val="nil"/>
              <w:bottom w:val="single" w:sz="4" w:space="0" w:color="auto"/>
              <w:right w:val="single" w:sz="4" w:space="0" w:color="auto"/>
            </w:tcBorders>
            <w:shd w:val="clear" w:color="000000" w:fill="F2F2F2"/>
            <w:noWrap/>
            <w:vAlign w:val="center"/>
            <w:hideMark/>
          </w:tcPr>
          <w:p w14:paraId="6C6F6FD5"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AMENAZA</w:t>
            </w:r>
          </w:p>
        </w:tc>
      </w:tr>
      <w:tr w:rsidR="00BD720E" w:rsidRPr="00BD720E" w14:paraId="3E19D9BD"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5C9A04F7"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2</w:t>
            </w:r>
          </w:p>
        </w:tc>
        <w:tc>
          <w:tcPr>
            <w:tcW w:w="1017" w:type="dxa"/>
            <w:tcBorders>
              <w:top w:val="nil"/>
              <w:left w:val="nil"/>
              <w:bottom w:val="single" w:sz="4" w:space="0" w:color="auto"/>
              <w:right w:val="single" w:sz="4" w:space="0" w:color="auto"/>
            </w:tcBorders>
            <w:shd w:val="clear" w:color="000000" w:fill="F2F2F2"/>
            <w:noWrap/>
            <w:vAlign w:val="center"/>
            <w:hideMark/>
          </w:tcPr>
          <w:p w14:paraId="1BBD51F2"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Económico</w:t>
            </w:r>
          </w:p>
        </w:tc>
        <w:tc>
          <w:tcPr>
            <w:tcW w:w="1743" w:type="dxa"/>
            <w:tcBorders>
              <w:top w:val="nil"/>
              <w:left w:val="nil"/>
              <w:bottom w:val="single" w:sz="4" w:space="0" w:color="auto"/>
              <w:right w:val="single" w:sz="4" w:space="0" w:color="auto"/>
            </w:tcBorders>
            <w:shd w:val="clear" w:color="000000" w:fill="F2F2F2"/>
            <w:vAlign w:val="center"/>
            <w:hideMark/>
          </w:tcPr>
          <w:p w14:paraId="48FD7F10"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 xml:space="preserve">Participación en el PIB </w:t>
            </w:r>
          </w:p>
        </w:tc>
        <w:tc>
          <w:tcPr>
            <w:tcW w:w="3544" w:type="dxa"/>
            <w:tcBorders>
              <w:top w:val="nil"/>
              <w:left w:val="nil"/>
              <w:bottom w:val="single" w:sz="4" w:space="0" w:color="auto"/>
              <w:right w:val="single" w:sz="4" w:space="0" w:color="auto"/>
            </w:tcBorders>
            <w:shd w:val="clear" w:color="000000" w:fill="F2F2F2"/>
            <w:vAlign w:val="center"/>
            <w:hideMark/>
          </w:tcPr>
          <w:p w14:paraId="400073F6"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La participación del sector minero terminando el 2018 fue de 4,75% en el PIB total que representa un crecimiento en comparación con el 2017 en Colombia.</w:t>
            </w:r>
          </w:p>
        </w:tc>
        <w:tc>
          <w:tcPr>
            <w:tcW w:w="1701" w:type="dxa"/>
            <w:tcBorders>
              <w:top w:val="nil"/>
              <w:left w:val="nil"/>
              <w:bottom w:val="single" w:sz="4" w:space="0" w:color="auto"/>
              <w:right w:val="single" w:sz="4" w:space="0" w:color="auto"/>
            </w:tcBorders>
            <w:shd w:val="clear" w:color="000000" w:fill="F2F2F2"/>
            <w:noWrap/>
            <w:vAlign w:val="center"/>
            <w:hideMark/>
          </w:tcPr>
          <w:p w14:paraId="6C6D7477"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OPORTUNIDAD</w:t>
            </w:r>
          </w:p>
        </w:tc>
      </w:tr>
      <w:tr w:rsidR="00BD720E" w:rsidRPr="00BD720E" w14:paraId="6A7D5C05" w14:textId="77777777" w:rsidTr="00A11A66">
        <w:trPr>
          <w:trHeight w:val="145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00C2FFB5"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3</w:t>
            </w:r>
          </w:p>
        </w:tc>
        <w:tc>
          <w:tcPr>
            <w:tcW w:w="1017" w:type="dxa"/>
            <w:tcBorders>
              <w:top w:val="nil"/>
              <w:left w:val="nil"/>
              <w:bottom w:val="single" w:sz="4" w:space="0" w:color="auto"/>
              <w:right w:val="single" w:sz="4" w:space="0" w:color="auto"/>
            </w:tcBorders>
            <w:shd w:val="clear" w:color="000000" w:fill="F2F2F2"/>
            <w:noWrap/>
            <w:vAlign w:val="center"/>
            <w:hideMark/>
          </w:tcPr>
          <w:p w14:paraId="53D86046"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Legal</w:t>
            </w:r>
          </w:p>
        </w:tc>
        <w:tc>
          <w:tcPr>
            <w:tcW w:w="1743" w:type="dxa"/>
            <w:tcBorders>
              <w:top w:val="nil"/>
              <w:left w:val="nil"/>
              <w:bottom w:val="single" w:sz="4" w:space="0" w:color="auto"/>
              <w:right w:val="single" w:sz="4" w:space="0" w:color="auto"/>
            </w:tcBorders>
            <w:shd w:val="clear" w:color="000000" w:fill="F2F2F2"/>
            <w:vAlign w:val="center"/>
            <w:hideMark/>
          </w:tcPr>
          <w:p w14:paraId="2EF24D00"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Explotación de nuevos minerales</w:t>
            </w:r>
          </w:p>
        </w:tc>
        <w:tc>
          <w:tcPr>
            <w:tcW w:w="3544" w:type="dxa"/>
            <w:tcBorders>
              <w:top w:val="nil"/>
              <w:left w:val="nil"/>
              <w:bottom w:val="single" w:sz="4" w:space="0" w:color="auto"/>
              <w:right w:val="single" w:sz="4" w:space="0" w:color="auto"/>
            </w:tcBorders>
            <w:shd w:val="clear" w:color="000000" w:fill="F2F2F2"/>
            <w:vAlign w:val="center"/>
            <w:hideMark/>
          </w:tcPr>
          <w:p w14:paraId="2080C9B3"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Actualmente Colombia no explora con nuevos minerales en vista de que representan la corrupción e ilegalidad, ya que crean intereses de grupos al margen de la ley que financian estas actividades que no tiene mayor control y permite lavar dinero con facilidad.</w:t>
            </w:r>
          </w:p>
        </w:tc>
        <w:tc>
          <w:tcPr>
            <w:tcW w:w="1701" w:type="dxa"/>
            <w:tcBorders>
              <w:top w:val="nil"/>
              <w:left w:val="nil"/>
              <w:bottom w:val="single" w:sz="4" w:space="0" w:color="auto"/>
              <w:right w:val="single" w:sz="4" w:space="0" w:color="auto"/>
            </w:tcBorders>
            <w:shd w:val="clear" w:color="000000" w:fill="F2F2F2"/>
            <w:noWrap/>
            <w:vAlign w:val="center"/>
            <w:hideMark/>
          </w:tcPr>
          <w:p w14:paraId="07C6A38F"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AMENAZA</w:t>
            </w:r>
          </w:p>
        </w:tc>
      </w:tr>
      <w:tr w:rsidR="00BD720E" w:rsidRPr="00BD720E" w14:paraId="4A71222D"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6640190F"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4</w:t>
            </w:r>
          </w:p>
        </w:tc>
        <w:tc>
          <w:tcPr>
            <w:tcW w:w="1017" w:type="dxa"/>
            <w:tcBorders>
              <w:top w:val="nil"/>
              <w:left w:val="nil"/>
              <w:bottom w:val="single" w:sz="4" w:space="0" w:color="auto"/>
              <w:right w:val="single" w:sz="4" w:space="0" w:color="auto"/>
            </w:tcBorders>
            <w:shd w:val="clear" w:color="000000" w:fill="F2F2F2"/>
            <w:noWrap/>
            <w:vAlign w:val="center"/>
            <w:hideMark/>
          </w:tcPr>
          <w:p w14:paraId="440E4E35"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Legal</w:t>
            </w:r>
          </w:p>
        </w:tc>
        <w:tc>
          <w:tcPr>
            <w:tcW w:w="1743" w:type="dxa"/>
            <w:tcBorders>
              <w:top w:val="nil"/>
              <w:left w:val="nil"/>
              <w:bottom w:val="single" w:sz="4" w:space="0" w:color="auto"/>
              <w:right w:val="single" w:sz="4" w:space="0" w:color="auto"/>
            </w:tcBorders>
            <w:shd w:val="clear" w:color="000000" w:fill="F2F2F2"/>
            <w:vAlign w:val="center"/>
            <w:hideMark/>
          </w:tcPr>
          <w:p w14:paraId="73DB2776"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 xml:space="preserve">Minería Ilegal </w:t>
            </w:r>
          </w:p>
        </w:tc>
        <w:tc>
          <w:tcPr>
            <w:tcW w:w="3544" w:type="dxa"/>
            <w:tcBorders>
              <w:top w:val="nil"/>
              <w:left w:val="nil"/>
              <w:bottom w:val="single" w:sz="4" w:space="0" w:color="auto"/>
              <w:right w:val="single" w:sz="4" w:space="0" w:color="auto"/>
            </w:tcBorders>
            <w:shd w:val="clear" w:color="000000" w:fill="F2F2F2"/>
            <w:vAlign w:val="center"/>
            <w:hideMark/>
          </w:tcPr>
          <w:p w14:paraId="3985BC66"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En el 2016 se formalizaron alrededor de 40 contratos que involucran más de 2.500 mineros y 62 subcontratos que involucran alrededor de 2.000 mineros pequeños. </w:t>
            </w:r>
          </w:p>
        </w:tc>
        <w:tc>
          <w:tcPr>
            <w:tcW w:w="1701" w:type="dxa"/>
            <w:tcBorders>
              <w:top w:val="nil"/>
              <w:left w:val="nil"/>
              <w:bottom w:val="single" w:sz="4" w:space="0" w:color="auto"/>
              <w:right w:val="single" w:sz="4" w:space="0" w:color="auto"/>
            </w:tcBorders>
            <w:shd w:val="clear" w:color="000000" w:fill="F2F2F2"/>
            <w:noWrap/>
            <w:vAlign w:val="center"/>
            <w:hideMark/>
          </w:tcPr>
          <w:p w14:paraId="5A99697F"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OPORTUNIDAD</w:t>
            </w:r>
          </w:p>
        </w:tc>
      </w:tr>
      <w:tr w:rsidR="00BD720E" w:rsidRPr="00BD720E" w14:paraId="24D64EBB"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7138E78B"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5</w:t>
            </w:r>
          </w:p>
        </w:tc>
        <w:tc>
          <w:tcPr>
            <w:tcW w:w="1017" w:type="dxa"/>
            <w:tcBorders>
              <w:top w:val="nil"/>
              <w:left w:val="nil"/>
              <w:bottom w:val="single" w:sz="4" w:space="0" w:color="auto"/>
              <w:right w:val="single" w:sz="4" w:space="0" w:color="auto"/>
            </w:tcBorders>
            <w:shd w:val="clear" w:color="000000" w:fill="F2F2F2"/>
            <w:noWrap/>
            <w:vAlign w:val="center"/>
            <w:hideMark/>
          </w:tcPr>
          <w:p w14:paraId="2F17BF7A"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Tecnológico</w:t>
            </w:r>
          </w:p>
        </w:tc>
        <w:tc>
          <w:tcPr>
            <w:tcW w:w="1743" w:type="dxa"/>
            <w:tcBorders>
              <w:top w:val="nil"/>
              <w:left w:val="nil"/>
              <w:bottom w:val="single" w:sz="4" w:space="0" w:color="auto"/>
              <w:right w:val="single" w:sz="4" w:space="0" w:color="auto"/>
            </w:tcBorders>
            <w:shd w:val="clear" w:color="000000" w:fill="F2F2F2"/>
            <w:vAlign w:val="center"/>
            <w:hideMark/>
          </w:tcPr>
          <w:p w14:paraId="3D196816" w14:textId="77777777" w:rsidR="00BD720E" w:rsidRPr="00BD720E" w:rsidRDefault="008D242A" w:rsidP="00BD720E">
            <w:pPr>
              <w:rPr>
                <w:rFonts w:ascii="Calibri" w:hAnsi="Calibri" w:cs="Calibri"/>
                <w:color w:val="000000"/>
                <w:sz w:val="18"/>
                <w:szCs w:val="18"/>
              </w:rPr>
            </w:pPr>
            <w:r w:rsidRPr="00BD720E">
              <w:rPr>
                <w:rFonts w:ascii="Calibri" w:hAnsi="Calibri" w:cs="Calibri"/>
                <w:color w:val="000000"/>
                <w:sz w:val="18"/>
                <w:szCs w:val="18"/>
              </w:rPr>
              <w:t>Cartografía</w:t>
            </w:r>
            <w:r w:rsidR="00BD720E" w:rsidRPr="00BD720E">
              <w:rPr>
                <w:rFonts w:ascii="Calibri" w:hAnsi="Calibri" w:cs="Calibri"/>
                <w:color w:val="000000"/>
                <w:sz w:val="18"/>
                <w:szCs w:val="18"/>
              </w:rPr>
              <w:t xml:space="preserve"> </w:t>
            </w:r>
            <w:r w:rsidRPr="00BD720E">
              <w:rPr>
                <w:rFonts w:ascii="Calibri" w:hAnsi="Calibri" w:cs="Calibri"/>
                <w:color w:val="000000"/>
                <w:sz w:val="18"/>
                <w:szCs w:val="18"/>
              </w:rPr>
              <w:t>Geológica</w:t>
            </w:r>
            <w:r w:rsidR="00BD720E" w:rsidRPr="00BD720E">
              <w:rPr>
                <w:rFonts w:ascii="Calibri" w:hAnsi="Calibri" w:cs="Calibri"/>
                <w:color w:val="000000"/>
                <w:sz w:val="18"/>
                <w:szCs w:val="18"/>
              </w:rPr>
              <w:t xml:space="preserve"> </w:t>
            </w:r>
          </w:p>
        </w:tc>
        <w:tc>
          <w:tcPr>
            <w:tcW w:w="3544" w:type="dxa"/>
            <w:tcBorders>
              <w:top w:val="nil"/>
              <w:left w:val="nil"/>
              <w:bottom w:val="single" w:sz="4" w:space="0" w:color="auto"/>
              <w:right w:val="single" w:sz="4" w:space="0" w:color="auto"/>
            </w:tcBorders>
            <w:shd w:val="clear" w:color="000000" w:fill="F2F2F2"/>
            <w:vAlign w:val="center"/>
            <w:hideMark/>
          </w:tcPr>
          <w:p w14:paraId="12BAF9BF"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Colombia identifico que para mejorar su </w:t>
            </w:r>
            <w:r w:rsidR="008D242A" w:rsidRPr="00BD720E">
              <w:rPr>
                <w:rFonts w:ascii="Calibri" w:hAnsi="Calibri" w:cs="Calibri"/>
                <w:color w:val="000000"/>
                <w:sz w:val="18"/>
                <w:szCs w:val="18"/>
              </w:rPr>
              <w:t>participación</w:t>
            </w:r>
            <w:r w:rsidRPr="00BD720E">
              <w:rPr>
                <w:rFonts w:ascii="Calibri" w:hAnsi="Calibri" w:cs="Calibri"/>
                <w:color w:val="000000"/>
                <w:sz w:val="18"/>
                <w:szCs w:val="18"/>
              </w:rPr>
              <w:t xml:space="preserve"> en el sector </w:t>
            </w:r>
            <w:r w:rsidR="008D242A" w:rsidRPr="00BD720E">
              <w:rPr>
                <w:rFonts w:ascii="Calibri" w:hAnsi="Calibri" w:cs="Calibri"/>
                <w:color w:val="000000"/>
                <w:sz w:val="18"/>
                <w:szCs w:val="18"/>
              </w:rPr>
              <w:t>debía</w:t>
            </w:r>
            <w:r w:rsidRPr="00BD720E">
              <w:rPr>
                <w:rFonts w:ascii="Calibri" w:hAnsi="Calibri" w:cs="Calibri"/>
                <w:color w:val="000000"/>
                <w:sz w:val="18"/>
                <w:szCs w:val="18"/>
              </w:rPr>
              <w:t xml:space="preserve"> mostrar el potencial en materia de riqueza del suelo y a la fecha el </w:t>
            </w:r>
            <w:r w:rsidR="008D242A" w:rsidRPr="00BD720E">
              <w:rPr>
                <w:rFonts w:ascii="Calibri" w:hAnsi="Calibri" w:cs="Calibri"/>
                <w:color w:val="000000"/>
                <w:sz w:val="18"/>
                <w:szCs w:val="18"/>
              </w:rPr>
              <w:t>país</w:t>
            </w:r>
            <w:r w:rsidRPr="00BD720E">
              <w:rPr>
                <w:rFonts w:ascii="Calibri" w:hAnsi="Calibri" w:cs="Calibri"/>
                <w:color w:val="000000"/>
                <w:sz w:val="18"/>
                <w:szCs w:val="18"/>
              </w:rPr>
              <w:t xml:space="preserve"> a cubierto el 70% de </w:t>
            </w:r>
            <w:r w:rsidR="008D242A" w:rsidRPr="00BD720E">
              <w:rPr>
                <w:rFonts w:ascii="Calibri" w:hAnsi="Calibri" w:cs="Calibri"/>
                <w:color w:val="000000"/>
                <w:sz w:val="18"/>
                <w:szCs w:val="18"/>
              </w:rPr>
              <w:t>cartografía</w:t>
            </w:r>
            <w:r w:rsidRPr="00BD720E">
              <w:rPr>
                <w:rFonts w:ascii="Calibri" w:hAnsi="Calibri" w:cs="Calibri"/>
                <w:color w:val="000000"/>
                <w:sz w:val="18"/>
                <w:szCs w:val="18"/>
              </w:rPr>
              <w:t xml:space="preserve"> </w:t>
            </w:r>
            <w:r w:rsidR="008D242A" w:rsidRPr="00BD720E">
              <w:rPr>
                <w:rFonts w:ascii="Calibri" w:hAnsi="Calibri" w:cs="Calibri"/>
                <w:color w:val="000000"/>
                <w:sz w:val="18"/>
                <w:szCs w:val="18"/>
              </w:rPr>
              <w:t>geológica</w:t>
            </w:r>
            <w:r w:rsidRPr="00BD720E">
              <w:rPr>
                <w:rFonts w:ascii="Calibri" w:hAnsi="Calibri" w:cs="Calibri"/>
                <w:color w:val="000000"/>
                <w:sz w:val="18"/>
                <w:szCs w:val="18"/>
              </w:rPr>
              <w:t xml:space="preserve"> y yacimientos mineros.</w:t>
            </w:r>
          </w:p>
        </w:tc>
        <w:tc>
          <w:tcPr>
            <w:tcW w:w="1701" w:type="dxa"/>
            <w:tcBorders>
              <w:top w:val="nil"/>
              <w:left w:val="nil"/>
              <w:bottom w:val="single" w:sz="4" w:space="0" w:color="auto"/>
              <w:right w:val="single" w:sz="4" w:space="0" w:color="auto"/>
            </w:tcBorders>
            <w:shd w:val="clear" w:color="000000" w:fill="F2F2F2"/>
            <w:noWrap/>
            <w:vAlign w:val="center"/>
            <w:hideMark/>
          </w:tcPr>
          <w:p w14:paraId="2A0BE17D"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OPORTUNIDAD</w:t>
            </w:r>
          </w:p>
        </w:tc>
      </w:tr>
      <w:tr w:rsidR="00BD720E" w:rsidRPr="00BD720E" w14:paraId="0A05C93D" w14:textId="77777777" w:rsidTr="00A11A66">
        <w:trPr>
          <w:trHeight w:val="144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4C971900"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6</w:t>
            </w:r>
          </w:p>
        </w:tc>
        <w:tc>
          <w:tcPr>
            <w:tcW w:w="1017" w:type="dxa"/>
            <w:tcBorders>
              <w:top w:val="nil"/>
              <w:left w:val="nil"/>
              <w:bottom w:val="single" w:sz="4" w:space="0" w:color="auto"/>
              <w:right w:val="single" w:sz="4" w:space="0" w:color="auto"/>
            </w:tcBorders>
            <w:shd w:val="clear" w:color="000000" w:fill="F2F2F2"/>
            <w:noWrap/>
            <w:vAlign w:val="center"/>
            <w:hideMark/>
          </w:tcPr>
          <w:p w14:paraId="5BA6F043"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Económico</w:t>
            </w:r>
          </w:p>
        </w:tc>
        <w:tc>
          <w:tcPr>
            <w:tcW w:w="1743" w:type="dxa"/>
            <w:tcBorders>
              <w:top w:val="nil"/>
              <w:left w:val="nil"/>
              <w:bottom w:val="single" w:sz="4" w:space="0" w:color="auto"/>
              <w:right w:val="single" w:sz="4" w:space="0" w:color="auto"/>
            </w:tcBorders>
            <w:shd w:val="clear" w:color="000000" w:fill="F2F2F2"/>
            <w:vAlign w:val="center"/>
            <w:hideMark/>
          </w:tcPr>
          <w:p w14:paraId="2E5C1D52"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 xml:space="preserve">Nuevo enfoque mineral </w:t>
            </w:r>
            <w:r w:rsidR="008D242A" w:rsidRPr="00BD720E">
              <w:rPr>
                <w:rFonts w:ascii="Calibri" w:hAnsi="Calibri" w:cs="Calibri"/>
                <w:color w:val="000000"/>
                <w:sz w:val="18"/>
                <w:szCs w:val="18"/>
              </w:rPr>
              <w:t>estratégico</w:t>
            </w:r>
            <w:r w:rsidRPr="00BD720E">
              <w:rPr>
                <w:rFonts w:ascii="Calibri" w:hAnsi="Calibri" w:cs="Calibri"/>
                <w:color w:val="000000"/>
                <w:sz w:val="18"/>
                <w:szCs w:val="18"/>
              </w:rPr>
              <w:t xml:space="preserve"> </w:t>
            </w:r>
          </w:p>
        </w:tc>
        <w:tc>
          <w:tcPr>
            <w:tcW w:w="3544" w:type="dxa"/>
            <w:tcBorders>
              <w:top w:val="nil"/>
              <w:left w:val="nil"/>
              <w:bottom w:val="single" w:sz="4" w:space="0" w:color="auto"/>
              <w:right w:val="single" w:sz="4" w:space="0" w:color="auto"/>
            </w:tcBorders>
            <w:shd w:val="clear" w:color="000000" w:fill="F2F2F2"/>
            <w:vAlign w:val="center"/>
            <w:hideMark/>
          </w:tcPr>
          <w:p w14:paraId="1EDDAA9B"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Colombia al igual que Chile, Ecuador y </w:t>
            </w:r>
            <w:r w:rsidR="008D242A" w:rsidRPr="00BD720E">
              <w:rPr>
                <w:rFonts w:ascii="Calibri" w:hAnsi="Calibri" w:cs="Calibri"/>
                <w:color w:val="000000"/>
                <w:sz w:val="18"/>
                <w:szCs w:val="18"/>
              </w:rPr>
              <w:t>Perú</w:t>
            </w:r>
            <w:r w:rsidRPr="00BD720E">
              <w:rPr>
                <w:rFonts w:ascii="Calibri" w:hAnsi="Calibri" w:cs="Calibri"/>
                <w:color w:val="000000"/>
                <w:sz w:val="18"/>
                <w:szCs w:val="18"/>
              </w:rPr>
              <w:t xml:space="preserve"> quiere empezar a explotar el cobre como mineral </w:t>
            </w:r>
            <w:r w:rsidR="008D242A" w:rsidRPr="00BD720E">
              <w:rPr>
                <w:rFonts w:ascii="Calibri" w:hAnsi="Calibri" w:cs="Calibri"/>
                <w:color w:val="000000"/>
                <w:sz w:val="18"/>
                <w:szCs w:val="18"/>
              </w:rPr>
              <w:t>estratégico</w:t>
            </w:r>
            <w:r w:rsidRPr="00BD720E">
              <w:rPr>
                <w:rFonts w:ascii="Calibri" w:hAnsi="Calibri" w:cs="Calibri"/>
                <w:color w:val="000000"/>
                <w:sz w:val="18"/>
                <w:szCs w:val="18"/>
              </w:rPr>
              <w:t xml:space="preserve"> con un costo en promedio de 3 </w:t>
            </w:r>
            <w:r w:rsidR="008D242A" w:rsidRPr="00BD720E">
              <w:rPr>
                <w:rFonts w:ascii="Calibri" w:hAnsi="Calibri" w:cs="Calibri"/>
                <w:color w:val="000000"/>
                <w:sz w:val="18"/>
                <w:szCs w:val="18"/>
              </w:rPr>
              <w:t>dólares</w:t>
            </w:r>
            <w:r w:rsidRPr="00BD720E">
              <w:rPr>
                <w:rFonts w:ascii="Calibri" w:hAnsi="Calibri" w:cs="Calibri"/>
                <w:color w:val="000000"/>
                <w:sz w:val="18"/>
                <w:szCs w:val="18"/>
              </w:rPr>
              <w:t xml:space="preserve">, teniendo un costo de </w:t>
            </w:r>
            <w:r w:rsidR="008D242A" w:rsidRPr="00BD720E">
              <w:rPr>
                <w:rFonts w:ascii="Calibri" w:hAnsi="Calibri" w:cs="Calibri"/>
                <w:color w:val="000000"/>
                <w:sz w:val="18"/>
                <w:szCs w:val="18"/>
              </w:rPr>
              <w:t>producción</w:t>
            </w:r>
            <w:r w:rsidRPr="00BD720E">
              <w:rPr>
                <w:rFonts w:ascii="Calibri" w:hAnsi="Calibri" w:cs="Calibri"/>
                <w:color w:val="000000"/>
                <w:sz w:val="18"/>
                <w:szCs w:val="18"/>
              </w:rPr>
              <w:t xml:space="preserve"> de alrededor de 2,40 lo que lo hace atrayente y competitivo para los </w:t>
            </w:r>
            <w:r w:rsidR="008D242A" w:rsidRPr="00BD720E">
              <w:rPr>
                <w:rFonts w:ascii="Calibri" w:hAnsi="Calibri" w:cs="Calibri"/>
                <w:color w:val="000000"/>
                <w:sz w:val="18"/>
                <w:szCs w:val="18"/>
              </w:rPr>
              <w:t>demás</w:t>
            </w:r>
            <w:r w:rsidRPr="00BD720E">
              <w:rPr>
                <w:rFonts w:ascii="Calibri" w:hAnsi="Calibri" w:cs="Calibri"/>
                <w:color w:val="000000"/>
                <w:sz w:val="18"/>
                <w:szCs w:val="18"/>
              </w:rPr>
              <w:t xml:space="preserve"> </w:t>
            </w:r>
            <w:r w:rsidR="008D242A" w:rsidRPr="00BD720E">
              <w:rPr>
                <w:rFonts w:ascii="Calibri" w:hAnsi="Calibri" w:cs="Calibri"/>
                <w:color w:val="000000"/>
                <w:sz w:val="18"/>
                <w:szCs w:val="18"/>
              </w:rPr>
              <w:t>países</w:t>
            </w:r>
            <w:r w:rsidRPr="00BD720E">
              <w:rPr>
                <w:rFonts w:ascii="Calibri" w:hAnsi="Calibri" w:cs="Calibri"/>
                <w:color w:val="000000"/>
                <w:sz w:val="18"/>
                <w:szCs w:val="18"/>
              </w:rPr>
              <w:t xml:space="preserve"> explotadores de cobre.</w:t>
            </w:r>
          </w:p>
        </w:tc>
        <w:tc>
          <w:tcPr>
            <w:tcW w:w="1701" w:type="dxa"/>
            <w:tcBorders>
              <w:top w:val="nil"/>
              <w:left w:val="nil"/>
              <w:bottom w:val="single" w:sz="4" w:space="0" w:color="auto"/>
              <w:right w:val="single" w:sz="4" w:space="0" w:color="auto"/>
            </w:tcBorders>
            <w:shd w:val="clear" w:color="000000" w:fill="F2F2F2"/>
            <w:noWrap/>
            <w:vAlign w:val="center"/>
            <w:hideMark/>
          </w:tcPr>
          <w:p w14:paraId="38E6D1A7"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OPORTUNIDAD</w:t>
            </w:r>
          </w:p>
        </w:tc>
      </w:tr>
      <w:tr w:rsidR="00BD720E" w:rsidRPr="00BD720E" w14:paraId="5248F123"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1B05ED46"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7</w:t>
            </w:r>
          </w:p>
        </w:tc>
        <w:tc>
          <w:tcPr>
            <w:tcW w:w="1017" w:type="dxa"/>
            <w:tcBorders>
              <w:top w:val="nil"/>
              <w:left w:val="nil"/>
              <w:bottom w:val="single" w:sz="4" w:space="0" w:color="auto"/>
              <w:right w:val="single" w:sz="4" w:space="0" w:color="auto"/>
            </w:tcBorders>
            <w:shd w:val="clear" w:color="000000" w:fill="F2F2F2"/>
            <w:noWrap/>
            <w:vAlign w:val="center"/>
            <w:hideMark/>
          </w:tcPr>
          <w:p w14:paraId="4D6C4E2D"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Legal</w:t>
            </w:r>
          </w:p>
        </w:tc>
        <w:tc>
          <w:tcPr>
            <w:tcW w:w="1743" w:type="dxa"/>
            <w:tcBorders>
              <w:top w:val="nil"/>
              <w:left w:val="nil"/>
              <w:bottom w:val="single" w:sz="4" w:space="0" w:color="auto"/>
              <w:right w:val="single" w:sz="4" w:space="0" w:color="auto"/>
            </w:tcBorders>
            <w:shd w:val="clear" w:color="000000" w:fill="F2F2F2"/>
            <w:vAlign w:val="center"/>
            <w:hideMark/>
          </w:tcPr>
          <w:p w14:paraId="4EFFF395" w14:textId="77777777" w:rsidR="00BD720E" w:rsidRPr="00BD720E" w:rsidRDefault="008D242A" w:rsidP="00BD720E">
            <w:pPr>
              <w:rPr>
                <w:rFonts w:ascii="Calibri" w:hAnsi="Calibri" w:cs="Calibri"/>
                <w:color w:val="000000"/>
                <w:sz w:val="18"/>
                <w:szCs w:val="18"/>
              </w:rPr>
            </w:pPr>
            <w:r w:rsidRPr="00BD720E">
              <w:rPr>
                <w:rFonts w:ascii="Calibri" w:hAnsi="Calibri" w:cs="Calibri"/>
                <w:color w:val="000000"/>
                <w:sz w:val="18"/>
                <w:szCs w:val="18"/>
              </w:rPr>
              <w:t>Regulación</w:t>
            </w:r>
            <w:r w:rsidR="00BD720E" w:rsidRPr="00BD720E">
              <w:rPr>
                <w:rFonts w:ascii="Calibri" w:hAnsi="Calibri" w:cs="Calibri"/>
                <w:color w:val="000000"/>
                <w:sz w:val="18"/>
                <w:szCs w:val="18"/>
              </w:rPr>
              <w:t xml:space="preserve"> de la actividad </w:t>
            </w:r>
          </w:p>
        </w:tc>
        <w:tc>
          <w:tcPr>
            <w:tcW w:w="3544" w:type="dxa"/>
            <w:tcBorders>
              <w:top w:val="nil"/>
              <w:left w:val="nil"/>
              <w:bottom w:val="single" w:sz="4" w:space="0" w:color="auto"/>
              <w:right w:val="single" w:sz="4" w:space="0" w:color="auto"/>
            </w:tcBorders>
            <w:shd w:val="clear" w:color="000000" w:fill="F2F2F2"/>
            <w:vAlign w:val="center"/>
            <w:hideMark/>
          </w:tcPr>
          <w:p w14:paraId="4C306FCC"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La </w:t>
            </w:r>
            <w:r w:rsidR="008D242A" w:rsidRPr="00BD720E">
              <w:rPr>
                <w:rFonts w:ascii="Calibri" w:hAnsi="Calibri" w:cs="Calibri"/>
                <w:color w:val="000000"/>
                <w:sz w:val="18"/>
                <w:szCs w:val="18"/>
              </w:rPr>
              <w:t>división</w:t>
            </w:r>
            <w:r w:rsidRPr="00BD720E">
              <w:rPr>
                <w:rFonts w:ascii="Calibri" w:hAnsi="Calibri" w:cs="Calibri"/>
                <w:color w:val="000000"/>
                <w:sz w:val="18"/>
                <w:szCs w:val="18"/>
              </w:rPr>
              <w:t xml:space="preserve"> del sector en Colombia perjudica actualmente el crecimiento puesto que se requiere </w:t>
            </w:r>
            <w:r w:rsidR="008D242A" w:rsidRPr="00BD720E">
              <w:rPr>
                <w:rFonts w:ascii="Calibri" w:hAnsi="Calibri" w:cs="Calibri"/>
                <w:color w:val="000000"/>
                <w:sz w:val="18"/>
                <w:szCs w:val="18"/>
              </w:rPr>
              <w:t>constantemente</w:t>
            </w:r>
            <w:r w:rsidRPr="00BD720E">
              <w:rPr>
                <w:rFonts w:ascii="Calibri" w:hAnsi="Calibri" w:cs="Calibri"/>
                <w:color w:val="000000"/>
                <w:sz w:val="18"/>
                <w:szCs w:val="18"/>
              </w:rPr>
              <w:t xml:space="preserve"> que se realice una reforma o </w:t>
            </w:r>
            <w:r w:rsidR="008D242A" w:rsidRPr="00BD720E">
              <w:rPr>
                <w:rFonts w:ascii="Calibri" w:hAnsi="Calibri" w:cs="Calibri"/>
                <w:color w:val="000000"/>
                <w:sz w:val="18"/>
                <w:szCs w:val="18"/>
              </w:rPr>
              <w:t>modificación</w:t>
            </w:r>
            <w:r w:rsidRPr="00BD720E">
              <w:rPr>
                <w:rFonts w:ascii="Calibri" w:hAnsi="Calibri" w:cs="Calibri"/>
                <w:color w:val="000000"/>
                <w:sz w:val="18"/>
                <w:szCs w:val="18"/>
              </w:rPr>
              <w:t xml:space="preserve"> a la ley del 2001. </w:t>
            </w:r>
          </w:p>
        </w:tc>
        <w:tc>
          <w:tcPr>
            <w:tcW w:w="1701" w:type="dxa"/>
            <w:tcBorders>
              <w:top w:val="nil"/>
              <w:left w:val="nil"/>
              <w:bottom w:val="single" w:sz="4" w:space="0" w:color="auto"/>
              <w:right w:val="single" w:sz="4" w:space="0" w:color="auto"/>
            </w:tcBorders>
            <w:shd w:val="clear" w:color="000000" w:fill="F2F2F2"/>
            <w:noWrap/>
            <w:vAlign w:val="center"/>
            <w:hideMark/>
          </w:tcPr>
          <w:p w14:paraId="793DC8B0"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AMENAZA</w:t>
            </w:r>
          </w:p>
        </w:tc>
      </w:tr>
      <w:tr w:rsidR="00BD720E" w:rsidRPr="00BD720E" w14:paraId="5C63A457"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5357A674"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8</w:t>
            </w:r>
          </w:p>
        </w:tc>
        <w:tc>
          <w:tcPr>
            <w:tcW w:w="1017" w:type="dxa"/>
            <w:tcBorders>
              <w:top w:val="nil"/>
              <w:left w:val="nil"/>
              <w:bottom w:val="single" w:sz="4" w:space="0" w:color="auto"/>
              <w:right w:val="single" w:sz="4" w:space="0" w:color="auto"/>
            </w:tcBorders>
            <w:shd w:val="clear" w:color="000000" w:fill="F2F2F2"/>
            <w:noWrap/>
            <w:vAlign w:val="center"/>
            <w:hideMark/>
          </w:tcPr>
          <w:p w14:paraId="649988B4"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Tecnológico</w:t>
            </w:r>
          </w:p>
        </w:tc>
        <w:tc>
          <w:tcPr>
            <w:tcW w:w="1743" w:type="dxa"/>
            <w:tcBorders>
              <w:top w:val="nil"/>
              <w:left w:val="nil"/>
              <w:bottom w:val="single" w:sz="4" w:space="0" w:color="auto"/>
              <w:right w:val="single" w:sz="4" w:space="0" w:color="auto"/>
            </w:tcBorders>
            <w:shd w:val="clear" w:color="000000" w:fill="F2F2F2"/>
            <w:vAlign w:val="center"/>
            <w:hideMark/>
          </w:tcPr>
          <w:p w14:paraId="711E560D" w14:textId="77777777" w:rsidR="00BD720E" w:rsidRPr="00BD720E" w:rsidRDefault="008D242A" w:rsidP="00BD720E">
            <w:pPr>
              <w:rPr>
                <w:rFonts w:ascii="Calibri" w:hAnsi="Calibri" w:cs="Calibri"/>
                <w:color w:val="000000"/>
                <w:sz w:val="18"/>
                <w:szCs w:val="18"/>
              </w:rPr>
            </w:pPr>
            <w:r w:rsidRPr="00BD720E">
              <w:rPr>
                <w:rFonts w:ascii="Calibri" w:hAnsi="Calibri" w:cs="Calibri"/>
                <w:color w:val="000000"/>
                <w:sz w:val="18"/>
                <w:szCs w:val="18"/>
              </w:rPr>
              <w:t>Inversión</w:t>
            </w:r>
            <w:r w:rsidR="00BD720E" w:rsidRPr="00BD720E">
              <w:rPr>
                <w:rFonts w:ascii="Calibri" w:hAnsi="Calibri" w:cs="Calibri"/>
                <w:color w:val="000000"/>
                <w:sz w:val="18"/>
                <w:szCs w:val="18"/>
              </w:rPr>
              <w:t xml:space="preserve"> y Desarrollo de </w:t>
            </w:r>
            <w:r w:rsidRPr="00BD720E">
              <w:rPr>
                <w:rFonts w:ascii="Calibri" w:hAnsi="Calibri" w:cs="Calibri"/>
                <w:color w:val="000000"/>
                <w:sz w:val="18"/>
                <w:szCs w:val="18"/>
              </w:rPr>
              <w:t>tecnología</w:t>
            </w:r>
            <w:r w:rsidR="00BD720E" w:rsidRPr="00BD720E">
              <w:rPr>
                <w:rFonts w:ascii="Calibri" w:hAnsi="Calibri" w:cs="Calibri"/>
                <w:color w:val="000000"/>
                <w:sz w:val="18"/>
                <w:szCs w:val="18"/>
              </w:rPr>
              <w:t xml:space="preserve"> en la </w:t>
            </w:r>
            <w:r w:rsidRPr="00BD720E">
              <w:rPr>
                <w:rFonts w:ascii="Calibri" w:hAnsi="Calibri" w:cs="Calibri"/>
                <w:color w:val="000000"/>
                <w:sz w:val="18"/>
                <w:szCs w:val="18"/>
              </w:rPr>
              <w:t>Minería</w:t>
            </w:r>
            <w:r w:rsidR="00BD720E" w:rsidRPr="00BD720E">
              <w:rPr>
                <w:rFonts w:ascii="Calibri" w:hAnsi="Calibri" w:cs="Calibri"/>
                <w:color w:val="000000"/>
                <w:sz w:val="18"/>
                <w:szCs w:val="18"/>
              </w:rPr>
              <w:t xml:space="preserve"> en Colombia </w:t>
            </w:r>
          </w:p>
        </w:tc>
        <w:tc>
          <w:tcPr>
            <w:tcW w:w="3544" w:type="dxa"/>
            <w:tcBorders>
              <w:top w:val="nil"/>
              <w:left w:val="nil"/>
              <w:bottom w:val="single" w:sz="4" w:space="0" w:color="auto"/>
              <w:right w:val="single" w:sz="4" w:space="0" w:color="auto"/>
            </w:tcBorders>
            <w:shd w:val="clear" w:color="000000" w:fill="F2F2F2"/>
            <w:vAlign w:val="center"/>
            <w:hideMark/>
          </w:tcPr>
          <w:p w14:paraId="33D829CF"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La </w:t>
            </w:r>
            <w:r w:rsidR="008D242A" w:rsidRPr="00BD720E">
              <w:rPr>
                <w:rFonts w:ascii="Calibri" w:hAnsi="Calibri" w:cs="Calibri"/>
                <w:color w:val="000000"/>
                <w:sz w:val="18"/>
                <w:szCs w:val="18"/>
              </w:rPr>
              <w:t>minería</w:t>
            </w:r>
            <w:r w:rsidRPr="00BD720E">
              <w:rPr>
                <w:rFonts w:ascii="Calibri" w:hAnsi="Calibri" w:cs="Calibri"/>
                <w:color w:val="000000"/>
                <w:sz w:val="18"/>
                <w:szCs w:val="18"/>
              </w:rPr>
              <w:t xml:space="preserve"> en Colombia en un 80</w:t>
            </w:r>
            <w:proofErr w:type="gramStart"/>
            <w:r w:rsidRPr="00BD720E">
              <w:rPr>
                <w:rFonts w:ascii="Calibri" w:hAnsi="Calibri" w:cs="Calibri"/>
                <w:color w:val="000000"/>
                <w:sz w:val="18"/>
                <w:szCs w:val="18"/>
              </w:rPr>
              <w:t>%  al</w:t>
            </w:r>
            <w:proofErr w:type="gramEnd"/>
            <w:r w:rsidRPr="00BD720E">
              <w:rPr>
                <w:rFonts w:ascii="Calibri" w:hAnsi="Calibri" w:cs="Calibri"/>
                <w:color w:val="000000"/>
                <w:sz w:val="18"/>
                <w:szCs w:val="18"/>
              </w:rPr>
              <w:t xml:space="preserve"> 90% es representada por empresas pequeñas y medianas es decir que se ha identificado que no reinvierten sus utilidades para la </w:t>
            </w:r>
            <w:r w:rsidR="008D242A" w:rsidRPr="00BD720E">
              <w:rPr>
                <w:rFonts w:ascii="Calibri" w:hAnsi="Calibri" w:cs="Calibri"/>
                <w:color w:val="000000"/>
                <w:sz w:val="18"/>
                <w:szCs w:val="18"/>
              </w:rPr>
              <w:t>implementación</w:t>
            </w:r>
            <w:r w:rsidRPr="00BD720E">
              <w:rPr>
                <w:rFonts w:ascii="Calibri" w:hAnsi="Calibri" w:cs="Calibri"/>
                <w:color w:val="000000"/>
                <w:sz w:val="18"/>
                <w:szCs w:val="18"/>
              </w:rPr>
              <w:t xml:space="preserve"> de nuevas </w:t>
            </w:r>
            <w:r w:rsidR="008D242A">
              <w:rPr>
                <w:rFonts w:ascii="Calibri" w:hAnsi="Calibri" w:cs="Calibri"/>
                <w:color w:val="000000"/>
                <w:sz w:val="18"/>
                <w:szCs w:val="18"/>
              </w:rPr>
              <w:t>tecnológicas</w:t>
            </w:r>
            <w:r w:rsidRPr="00BD720E">
              <w:rPr>
                <w:rFonts w:ascii="Calibri" w:hAnsi="Calibri" w:cs="Calibri"/>
                <w:color w:val="000000"/>
                <w:sz w:val="18"/>
                <w:szCs w:val="18"/>
              </w:rPr>
              <w:t>.</w:t>
            </w:r>
          </w:p>
        </w:tc>
        <w:tc>
          <w:tcPr>
            <w:tcW w:w="1701" w:type="dxa"/>
            <w:tcBorders>
              <w:top w:val="nil"/>
              <w:left w:val="nil"/>
              <w:bottom w:val="single" w:sz="4" w:space="0" w:color="auto"/>
              <w:right w:val="single" w:sz="4" w:space="0" w:color="auto"/>
            </w:tcBorders>
            <w:shd w:val="clear" w:color="000000" w:fill="F2F2F2"/>
            <w:noWrap/>
            <w:vAlign w:val="center"/>
            <w:hideMark/>
          </w:tcPr>
          <w:p w14:paraId="06C8B20F"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AMENAZA</w:t>
            </w:r>
          </w:p>
        </w:tc>
      </w:tr>
      <w:tr w:rsidR="00BD720E" w:rsidRPr="00BD720E" w14:paraId="1D353AC2" w14:textId="77777777" w:rsidTr="00A11A66">
        <w:trPr>
          <w:trHeight w:val="144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75A494F7"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lastRenderedPageBreak/>
              <w:t>9</w:t>
            </w:r>
          </w:p>
        </w:tc>
        <w:tc>
          <w:tcPr>
            <w:tcW w:w="1017" w:type="dxa"/>
            <w:tcBorders>
              <w:top w:val="nil"/>
              <w:left w:val="nil"/>
              <w:bottom w:val="single" w:sz="4" w:space="0" w:color="auto"/>
              <w:right w:val="single" w:sz="4" w:space="0" w:color="auto"/>
            </w:tcBorders>
            <w:shd w:val="clear" w:color="000000" w:fill="F2F2F2"/>
            <w:noWrap/>
            <w:vAlign w:val="center"/>
            <w:hideMark/>
          </w:tcPr>
          <w:p w14:paraId="45F3AF22"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Social</w:t>
            </w:r>
          </w:p>
        </w:tc>
        <w:tc>
          <w:tcPr>
            <w:tcW w:w="1743" w:type="dxa"/>
            <w:tcBorders>
              <w:top w:val="nil"/>
              <w:left w:val="nil"/>
              <w:bottom w:val="single" w:sz="4" w:space="0" w:color="auto"/>
              <w:right w:val="single" w:sz="4" w:space="0" w:color="auto"/>
            </w:tcBorders>
            <w:shd w:val="clear" w:color="000000" w:fill="F2F2F2"/>
            <w:vAlign w:val="center"/>
            <w:hideMark/>
          </w:tcPr>
          <w:p w14:paraId="3092784E" w14:textId="77777777" w:rsidR="00BD720E" w:rsidRPr="00BD720E" w:rsidRDefault="008D242A" w:rsidP="00BD720E">
            <w:pPr>
              <w:rPr>
                <w:rFonts w:ascii="Calibri" w:hAnsi="Calibri" w:cs="Calibri"/>
                <w:color w:val="000000"/>
                <w:sz w:val="18"/>
                <w:szCs w:val="18"/>
              </w:rPr>
            </w:pPr>
            <w:r w:rsidRPr="00BD720E">
              <w:rPr>
                <w:rFonts w:ascii="Calibri" w:hAnsi="Calibri" w:cs="Calibri"/>
                <w:color w:val="000000"/>
                <w:sz w:val="18"/>
                <w:szCs w:val="18"/>
              </w:rPr>
              <w:t>Implementación</w:t>
            </w:r>
            <w:r w:rsidR="00BD720E" w:rsidRPr="00BD720E">
              <w:rPr>
                <w:rFonts w:ascii="Calibri" w:hAnsi="Calibri" w:cs="Calibri"/>
                <w:color w:val="000000"/>
                <w:sz w:val="18"/>
                <w:szCs w:val="18"/>
              </w:rPr>
              <w:t xml:space="preserve"> de la consulta popular </w:t>
            </w:r>
          </w:p>
        </w:tc>
        <w:tc>
          <w:tcPr>
            <w:tcW w:w="3544" w:type="dxa"/>
            <w:tcBorders>
              <w:top w:val="nil"/>
              <w:left w:val="nil"/>
              <w:bottom w:val="single" w:sz="4" w:space="0" w:color="auto"/>
              <w:right w:val="single" w:sz="4" w:space="0" w:color="auto"/>
            </w:tcBorders>
            <w:shd w:val="clear" w:color="000000" w:fill="F2F2F2"/>
            <w:vAlign w:val="center"/>
            <w:hideMark/>
          </w:tcPr>
          <w:p w14:paraId="7E1E10B7"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A nivel mundial se </w:t>
            </w:r>
            <w:r w:rsidR="008D242A" w:rsidRPr="00BD720E">
              <w:rPr>
                <w:rFonts w:ascii="Calibri" w:hAnsi="Calibri" w:cs="Calibri"/>
                <w:color w:val="000000"/>
                <w:sz w:val="18"/>
                <w:szCs w:val="18"/>
              </w:rPr>
              <w:t>está</w:t>
            </w:r>
            <w:r w:rsidRPr="00BD720E">
              <w:rPr>
                <w:rFonts w:ascii="Calibri" w:hAnsi="Calibri" w:cs="Calibri"/>
                <w:color w:val="000000"/>
                <w:sz w:val="18"/>
                <w:szCs w:val="18"/>
              </w:rPr>
              <w:t xml:space="preserve"> promoviendo el cuidado y </w:t>
            </w:r>
            <w:r w:rsidR="008D242A" w:rsidRPr="00BD720E">
              <w:rPr>
                <w:rFonts w:ascii="Calibri" w:hAnsi="Calibri" w:cs="Calibri"/>
                <w:color w:val="000000"/>
                <w:sz w:val="18"/>
                <w:szCs w:val="18"/>
              </w:rPr>
              <w:t>prevención</w:t>
            </w:r>
            <w:r w:rsidRPr="00BD720E">
              <w:rPr>
                <w:rFonts w:ascii="Calibri" w:hAnsi="Calibri" w:cs="Calibri"/>
                <w:color w:val="000000"/>
                <w:sz w:val="18"/>
                <w:szCs w:val="18"/>
              </w:rPr>
              <w:t xml:space="preserve"> de los suelos y subsuelos, terrenos y patrimonios </w:t>
            </w:r>
            <w:r w:rsidR="008D242A" w:rsidRPr="00BD720E">
              <w:rPr>
                <w:rFonts w:ascii="Calibri" w:hAnsi="Calibri" w:cs="Calibri"/>
                <w:color w:val="000000"/>
                <w:sz w:val="18"/>
                <w:szCs w:val="18"/>
              </w:rPr>
              <w:t>emblemáticos</w:t>
            </w:r>
            <w:r w:rsidRPr="00BD720E">
              <w:rPr>
                <w:rFonts w:ascii="Calibri" w:hAnsi="Calibri" w:cs="Calibri"/>
                <w:color w:val="000000"/>
                <w:sz w:val="18"/>
                <w:szCs w:val="18"/>
              </w:rPr>
              <w:t xml:space="preserve">, en Colombia según la corte constitucional se debe incluir la </w:t>
            </w:r>
            <w:r w:rsidR="008D242A" w:rsidRPr="00BD720E">
              <w:rPr>
                <w:rFonts w:ascii="Calibri" w:hAnsi="Calibri" w:cs="Calibri"/>
                <w:color w:val="000000"/>
                <w:sz w:val="18"/>
                <w:szCs w:val="18"/>
              </w:rPr>
              <w:t>opinión</w:t>
            </w:r>
            <w:r w:rsidRPr="00BD720E">
              <w:rPr>
                <w:rFonts w:ascii="Calibri" w:hAnsi="Calibri" w:cs="Calibri"/>
                <w:color w:val="000000"/>
                <w:sz w:val="18"/>
                <w:szCs w:val="18"/>
              </w:rPr>
              <w:t xml:space="preserve"> de las comunidades para generar </w:t>
            </w:r>
            <w:r w:rsidR="008D242A" w:rsidRPr="00BD720E">
              <w:rPr>
                <w:rFonts w:ascii="Calibri" w:hAnsi="Calibri" w:cs="Calibri"/>
                <w:color w:val="000000"/>
                <w:sz w:val="18"/>
                <w:szCs w:val="18"/>
              </w:rPr>
              <w:t>más</w:t>
            </w:r>
            <w:r w:rsidRPr="00BD720E">
              <w:rPr>
                <w:rFonts w:ascii="Calibri" w:hAnsi="Calibri" w:cs="Calibri"/>
                <w:color w:val="000000"/>
                <w:sz w:val="18"/>
                <w:szCs w:val="18"/>
              </w:rPr>
              <w:t xml:space="preserve"> responsabilidad ambiental. </w:t>
            </w:r>
          </w:p>
        </w:tc>
        <w:tc>
          <w:tcPr>
            <w:tcW w:w="1701" w:type="dxa"/>
            <w:tcBorders>
              <w:top w:val="nil"/>
              <w:left w:val="nil"/>
              <w:bottom w:val="single" w:sz="4" w:space="0" w:color="auto"/>
              <w:right w:val="single" w:sz="4" w:space="0" w:color="auto"/>
            </w:tcBorders>
            <w:shd w:val="clear" w:color="000000" w:fill="F2F2F2"/>
            <w:noWrap/>
            <w:vAlign w:val="center"/>
            <w:hideMark/>
          </w:tcPr>
          <w:p w14:paraId="62742827"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OPORTUNIDAD</w:t>
            </w:r>
          </w:p>
        </w:tc>
      </w:tr>
      <w:tr w:rsidR="00BD720E" w:rsidRPr="00BD720E" w14:paraId="4F00D3FC" w14:textId="77777777" w:rsidTr="00A11A66">
        <w:trPr>
          <w:trHeight w:val="48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1E1BEF1C"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10</w:t>
            </w:r>
          </w:p>
        </w:tc>
        <w:tc>
          <w:tcPr>
            <w:tcW w:w="1017" w:type="dxa"/>
            <w:tcBorders>
              <w:top w:val="nil"/>
              <w:left w:val="nil"/>
              <w:bottom w:val="single" w:sz="4" w:space="0" w:color="auto"/>
              <w:right w:val="single" w:sz="4" w:space="0" w:color="auto"/>
            </w:tcBorders>
            <w:shd w:val="clear" w:color="000000" w:fill="F2F2F2"/>
            <w:noWrap/>
            <w:vAlign w:val="center"/>
            <w:hideMark/>
          </w:tcPr>
          <w:p w14:paraId="30B0B55A"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Económico</w:t>
            </w:r>
          </w:p>
        </w:tc>
        <w:tc>
          <w:tcPr>
            <w:tcW w:w="1743" w:type="dxa"/>
            <w:tcBorders>
              <w:top w:val="nil"/>
              <w:left w:val="nil"/>
              <w:bottom w:val="single" w:sz="4" w:space="0" w:color="auto"/>
              <w:right w:val="single" w:sz="4" w:space="0" w:color="auto"/>
            </w:tcBorders>
            <w:shd w:val="clear" w:color="000000" w:fill="F2F2F2"/>
            <w:vAlign w:val="center"/>
            <w:hideMark/>
          </w:tcPr>
          <w:p w14:paraId="062A0FAC"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 xml:space="preserve">Impacto </w:t>
            </w:r>
            <w:r w:rsidR="008D242A" w:rsidRPr="00BD720E">
              <w:rPr>
                <w:rFonts w:ascii="Calibri" w:hAnsi="Calibri" w:cs="Calibri"/>
                <w:color w:val="000000"/>
                <w:sz w:val="18"/>
                <w:szCs w:val="18"/>
              </w:rPr>
              <w:t>Económico</w:t>
            </w:r>
            <w:r w:rsidRPr="00BD720E">
              <w:rPr>
                <w:rFonts w:ascii="Calibri" w:hAnsi="Calibri" w:cs="Calibri"/>
                <w:color w:val="000000"/>
                <w:sz w:val="18"/>
                <w:szCs w:val="18"/>
              </w:rPr>
              <w:t xml:space="preserve"> </w:t>
            </w:r>
          </w:p>
        </w:tc>
        <w:tc>
          <w:tcPr>
            <w:tcW w:w="3544" w:type="dxa"/>
            <w:tcBorders>
              <w:top w:val="nil"/>
              <w:left w:val="nil"/>
              <w:bottom w:val="single" w:sz="4" w:space="0" w:color="auto"/>
              <w:right w:val="single" w:sz="4" w:space="0" w:color="auto"/>
            </w:tcBorders>
            <w:shd w:val="clear" w:color="000000" w:fill="F2F2F2"/>
            <w:vAlign w:val="center"/>
            <w:hideMark/>
          </w:tcPr>
          <w:p w14:paraId="16A7E206"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Representa el 20% de las exportaciones y el 13% de </w:t>
            </w:r>
            <w:r w:rsidR="008D242A" w:rsidRPr="00BD720E">
              <w:rPr>
                <w:rFonts w:ascii="Calibri" w:hAnsi="Calibri" w:cs="Calibri"/>
                <w:color w:val="000000"/>
                <w:sz w:val="18"/>
                <w:szCs w:val="18"/>
              </w:rPr>
              <w:t>inversión</w:t>
            </w:r>
            <w:r w:rsidRPr="00BD720E">
              <w:rPr>
                <w:rFonts w:ascii="Calibri" w:hAnsi="Calibri" w:cs="Calibri"/>
                <w:color w:val="000000"/>
                <w:sz w:val="18"/>
                <w:szCs w:val="18"/>
              </w:rPr>
              <w:t xml:space="preserve"> </w:t>
            </w:r>
            <w:r w:rsidR="008D242A" w:rsidRPr="00BD720E">
              <w:rPr>
                <w:rFonts w:ascii="Calibri" w:hAnsi="Calibri" w:cs="Calibri"/>
                <w:color w:val="000000"/>
                <w:sz w:val="18"/>
                <w:szCs w:val="18"/>
              </w:rPr>
              <w:t>extranjera</w:t>
            </w:r>
            <w:r w:rsidRPr="00BD720E">
              <w:rPr>
                <w:rFonts w:ascii="Calibri" w:hAnsi="Calibri" w:cs="Calibri"/>
                <w:color w:val="000000"/>
                <w:sz w:val="18"/>
                <w:szCs w:val="18"/>
              </w:rPr>
              <w:t xml:space="preserve"> directa de Colombia.</w:t>
            </w:r>
          </w:p>
        </w:tc>
        <w:tc>
          <w:tcPr>
            <w:tcW w:w="1701" w:type="dxa"/>
            <w:tcBorders>
              <w:top w:val="nil"/>
              <w:left w:val="nil"/>
              <w:bottom w:val="single" w:sz="4" w:space="0" w:color="auto"/>
              <w:right w:val="single" w:sz="4" w:space="0" w:color="auto"/>
            </w:tcBorders>
            <w:shd w:val="clear" w:color="000000" w:fill="F2F2F2"/>
            <w:noWrap/>
            <w:vAlign w:val="center"/>
            <w:hideMark/>
          </w:tcPr>
          <w:p w14:paraId="4196BDEC"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OPORTUNIDAD</w:t>
            </w:r>
          </w:p>
        </w:tc>
      </w:tr>
      <w:tr w:rsidR="00BD720E" w:rsidRPr="00BD720E" w14:paraId="276D9CDB" w14:textId="77777777" w:rsidTr="00A11A66">
        <w:trPr>
          <w:trHeight w:val="7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6DD14ECC"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11</w:t>
            </w:r>
          </w:p>
        </w:tc>
        <w:tc>
          <w:tcPr>
            <w:tcW w:w="1017" w:type="dxa"/>
            <w:tcBorders>
              <w:top w:val="nil"/>
              <w:left w:val="nil"/>
              <w:bottom w:val="single" w:sz="4" w:space="0" w:color="auto"/>
              <w:right w:val="single" w:sz="4" w:space="0" w:color="auto"/>
            </w:tcBorders>
            <w:shd w:val="clear" w:color="000000" w:fill="F2F2F2"/>
            <w:noWrap/>
            <w:vAlign w:val="center"/>
            <w:hideMark/>
          </w:tcPr>
          <w:p w14:paraId="11C8E9AA"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Ecológico</w:t>
            </w:r>
          </w:p>
        </w:tc>
        <w:tc>
          <w:tcPr>
            <w:tcW w:w="1743" w:type="dxa"/>
            <w:tcBorders>
              <w:top w:val="nil"/>
              <w:left w:val="nil"/>
              <w:bottom w:val="single" w:sz="4" w:space="0" w:color="auto"/>
              <w:right w:val="single" w:sz="4" w:space="0" w:color="auto"/>
            </w:tcBorders>
            <w:shd w:val="clear" w:color="000000" w:fill="F2F2F2"/>
            <w:vAlign w:val="center"/>
            <w:hideMark/>
          </w:tcPr>
          <w:p w14:paraId="63B8D47B"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 xml:space="preserve">Cambios </w:t>
            </w:r>
            <w:r w:rsidR="008D242A" w:rsidRPr="00BD720E">
              <w:rPr>
                <w:rFonts w:ascii="Calibri" w:hAnsi="Calibri" w:cs="Calibri"/>
                <w:color w:val="000000"/>
                <w:sz w:val="18"/>
                <w:szCs w:val="18"/>
              </w:rPr>
              <w:t>Climáticos</w:t>
            </w:r>
          </w:p>
        </w:tc>
        <w:tc>
          <w:tcPr>
            <w:tcW w:w="3544" w:type="dxa"/>
            <w:tcBorders>
              <w:top w:val="nil"/>
              <w:left w:val="nil"/>
              <w:bottom w:val="single" w:sz="4" w:space="0" w:color="auto"/>
              <w:right w:val="single" w:sz="4" w:space="0" w:color="auto"/>
            </w:tcBorders>
            <w:shd w:val="clear" w:color="000000" w:fill="F2F2F2"/>
            <w:vAlign w:val="center"/>
            <w:hideMark/>
          </w:tcPr>
          <w:p w14:paraId="44BC5597"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El mundo atraviesa cierta crisis en cuanto al clima puesto que el medio ambiente cada </w:t>
            </w:r>
            <w:r w:rsidR="008D242A" w:rsidRPr="00BD720E">
              <w:rPr>
                <w:rFonts w:ascii="Calibri" w:hAnsi="Calibri" w:cs="Calibri"/>
                <w:color w:val="000000"/>
                <w:sz w:val="18"/>
                <w:szCs w:val="18"/>
              </w:rPr>
              <w:t>día</w:t>
            </w:r>
            <w:r w:rsidRPr="00BD720E">
              <w:rPr>
                <w:rFonts w:ascii="Calibri" w:hAnsi="Calibri" w:cs="Calibri"/>
                <w:color w:val="000000"/>
                <w:sz w:val="18"/>
                <w:szCs w:val="18"/>
              </w:rPr>
              <w:t xml:space="preserve"> se vez </w:t>
            </w:r>
            <w:r w:rsidR="008D242A" w:rsidRPr="00BD720E">
              <w:rPr>
                <w:rFonts w:ascii="Calibri" w:hAnsi="Calibri" w:cs="Calibri"/>
                <w:color w:val="000000"/>
                <w:sz w:val="18"/>
                <w:szCs w:val="18"/>
              </w:rPr>
              <w:t>más</w:t>
            </w:r>
            <w:r w:rsidRPr="00BD720E">
              <w:rPr>
                <w:rFonts w:ascii="Calibri" w:hAnsi="Calibri" w:cs="Calibri"/>
                <w:color w:val="000000"/>
                <w:sz w:val="18"/>
                <w:szCs w:val="18"/>
              </w:rPr>
              <w:t xml:space="preserve"> afectado por el mal manejo de los recursos.</w:t>
            </w:r>
          </w:p>
        </w:tc>
        <w:tc>
          <w:tcPr>
            <w:tcW w:w="1701" w:type="dxa"/>
            <w:tcBorders>
              <w:top w:val="nil"/>
              <w:left w:val="nil"/>
              <w:bottom w:val="single" w:sz="4" w:space="0" w:color="auto"/>
              <w:right w:val="single" w:sz="4" w:space="0" w:color="auto"/>
            </w:tcBorders>
            <w:shd w:val="clear" w:color="000000" w:fill="F2F2F2"/>
            <w:noWrap/>
            <w:vAlign w:val="center"/>
            <w:hideMark/>
          </w:tcPr>
          <w:p w14:paraId="082C52B5"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AMENAZA</w:t>
            </w:r>
          </w:p>
        </w:tc>
      </w:tr>
      <w:tr w:rsidR="00BD720E" w:rsidRPr="00BD720E" w14:paraId="6186923C" w14:textId="77777777" w:rsidTr="00A11A66">
        <w:trPr>
          <w:trHeight w:val="48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332752C1"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12</w:t>
            </w:r>
          </w:p>
        </w:tc>
        <w:tc>
          <w:tcPr>
            <w:tcW w:w="1017" w:type="dxa"/>
            <w:tcBorders>
              <w:top w:val="nil"/>
              <w:left w:val="nil"/>
              <w:bottom w:val="single" w:sz="4" w:space="0" w:color="auto"/>
              <w:right w:val="single" w:sz="4" w:space="0" w:color="auto"/>
            </w:tcBorders>
            <w:shd w:val="clear" w:color="000000" w:fill="F2F2F2"/>
            <w:noWrap/>
            <w:vAlign w:val="center"/>
            <w:hideMark/>
          </w:tcPr>
          <w:p w14:paraId="069E7DC0"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Político</w:t>
            </w:r>
          </w:p>
        </w:tc>
        <w:tc>
          <w:tcPr>
            <w:tcW w:w="1743" w:type="dxa"/>
            <w:tcBorders>
              <w:top w:val="nil"/>
              <w:left w:val="nil"/>
              <w:bottom w:val="single" w:sz="4" w:space="0" w:color="auto"/>
              <w:right w:val="single" w:sz="4" w:space="0" w:color="auto"/>
            </w:tcBorders>
            <w:shd w:val="clear" w:color="000000" w:fill="F2F2F2"/>
            <w:vAlign w:val="center"/>
            <w:hideMark/>
          </w:tcPr>
          <w:p w14:paraId="094AD4BE"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 xml:space="preserve">Tensiones comerciales entre China y </w:t>
            </w:r>
            <w:proofErr w:type="gramStart"/>
            <w:r w:rsidRPr="00BD720E">
              <w:rPr>
                <w:rFonts w:ascii="Calibri" w:hAnsi="Calibri" w:cs="Calibri"/>
                <w:color w:val="000000"/>
                <w:sz w:val="18"/>
                <w:szCs w:val="18"/>
              </w:rPr>
              <w:t>EEUU</w:t>
            </w:r>
            <w:proofErr w:type="gramEnd"/>
          </w:p>
        </w:tc>
        <w:tc>
          <w:tcPr>
            <w:tcW w:w="3544" w:type="dxa"/>
            <w:tcBorders>
              <w:top w:val="nil"/>
              <w:left w:val="nil"/>
              <w:bottom w:val="single" w:sz="4" w:space="0" w:color="auto"/>
              <w:right w:val="single" w:sz="4" w:space="0" w:color="auto"/>
            </w:tcBorders>
            <w:shd w:val="clear" w:color="000000" w:fill="F2F2F2"/>
            <w:vAlign w:val="center"/>
            <w:hideMark/>
          </w:tcPr>
          <w:p w14:paraId="16D03406"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Los conflictos crecientes entre estas dos potencias mundiales perjudicaron la </w:t>
            </w:r>
            <w:r w:rsidR="008D242A" w:rsidRPr="00BD720E">
              <w:rPr>
                <w:rFonts w:ascii="Calibri" w:hAnsi="Calibri" w:cs="Calibri"/>
                <w:color w:val="000000"/>
                <w:sz w:val="18"/>
                <w:szCs w:val="18"/>
              </w:rPr>
              <w:t>economía</w:t>
            </w:r>
            <w:r w:rsidRPr="00BD720E">
              <w:rPr>
                <w:rFonts w:ascii="Calibri" w:hAnsi="Calibri" w:cs="Calibri"/>
                <w:color w:val="000000"/>
                <w:sz w:val="18"/>
                <w:szCs w:val="18"/>
              </w:rPr>
              <w:t xml:space="preserve"> mundial.</w:t>
            </w:r>
          </w:p>
        </w:tc>
        <w:tc>
          <w:tcPr>
            <w:tcW w:w="1701" w:type="dxa"/>
            <w:tcBorders>
              <w:top w:val="nil"/>
              <w:left w:val="nil"/>
              <w:bottom w:val="single" w:sz="4" w:space="0" w:color="auto"/>
              <w:right w:val="single" w:sz="4" w:space="0" w:color="auto"/>
            </w:tcBorders>
            <w:shd w:val="clear" w:color="000000" w:fill="F2F2F2"/>
            <w:noWrap/>
            <w:vAlign w:val="center"/>
            <w:hideMark/>
          </w:tcPr>
          <w:p w14:paraId="4C688A18"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AMENAZA</w:t>
            </w:r>
          </w:p>
        </w:tc>
      </w:tr>
      <w:tr w:rsidR="00BD720E" w:rsidRPr="00BD720E" w14:paraId="761C00A3"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02A4E7A2"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13</w:t>
            </w:r>
          </w:p>
        </w:tc>
        <w:tc>
          <w:tcPr>
            <w:tcW w:w="1017" w:type="dxa"/>
            <w:tcBorders>
              <w:top w:val="nil"/>
              <w:left w:val="nil"/>
              <w:bottom w:val="single" w:sz="4" w:space="0" w:color="auto"/>
              <w:right w:val="single" w:sz="4" w:space="0" w:color="auto"/>
            </w:tcBorders>
            <w:shd w:val="clear" w:color="000000" w:fill="F2F2F2"/>
            <w:noWrap/>
            <w:vAlign w:val="center"/>
            <w:hideMark/>
          </w:tcPr>
          <w:p w14:paraId="0B56F18B"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Económico</w:t>
            </w:r>
          </w:p>
        </w:tc>
        <w:tc>
          <w:tcPr>
            <w:tcW w:w="1743" w:type="dxa"/>
            <w:tcBorders>
              <w:top w:val="nil"/>
              <w:left w:val="nil"/>
              <w:bottom w:val="single" w:sz="4" w:space="0" w:color="auto"/>
              <w:right w:val="single" w:sz="4" w:space="0" w:color="auto"/>
            </w:tcBorders>
            <w:shd w:val="clear" w:color="000000" w:fill="F2F2F2"/>
            <w:vAlign w:val="center"/>
            <w:hideMark/>
          </w:tcPr>
          <w:p w14:paraId="217D241D"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Precio del cobre</w:t>
            </w:r>
          </w:p>
        </w:tc>
        <w:tc>
          <w:tcPr>
            <w:tcW w:w="3544" w:type="dxa"/>
            <w:tcBorders>
              <w:top w:val="nil"/>
              <w:left w:val="nil"/>
              <w:bottom w:val="single" w:sz="4" w:space="0" w:color="auto"/>
              <w:right w:val="single" w:sz="4" w:space="0" w:color="auto"/>
            </w:tcBorders>
            <w:shd w:val="clear" w:color="000000" w:fill="F2F2F2"/>
            <w:vAlign w:val="center"/>
            <w:hideMark/>
          </w:tcPr>
          <w:p w14:paraId="58DF22FF"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 xml:space="preserve">El precio del cobre cayo significativamente en el 2018 en Colombia, sin </w:t>
            </w:r>
            <w:proofErr w:type="gramStart"/>
            <w:r w:rsidRPr="00BD720E">
              <w:rPr>
                <w:rFonts w:ascii="Calibri" w:hAnsi="Calibri" w:cs="Calibri"/>
                <w:color w:val="000000"/>
                <w:sz w:val="18"/>
                <w:szCs w:val="18"/>
              </w:rPr>
              <w:t>embargo</w:t>
            </w:r>
            <w:proofErr w:type="gramEnd"/>
            <w:r w:rsidRPr="00BD720E">
              <w:rPr>
                <w:rFonts w:ascii="Calibri" w:hAnsi="Calibri" w:cs="Calibri"/>
                <w:color w:val="000000"/>
                <w:sz w:val="18"/>
                <w:szCs w:val="18"/>
              </w:rPr>
              <w:t xml:space="preserve"> estos es buenos para los productores que lo utilizan como materia prima. </w:t>
            </w:r>
          </w:p>
        </w:tc>
        <w:tc>
          <w:tcPr>
            <w:tcW w:w="1701" w:type="dxa"/>
            <w:tcBorders>
              <w:top w:val="nil"/>
              <w:left w:val="nil"/>
              <w:bottom w:val="single" w:sz="4" w:space="0" w:color="auto"/>
              <w:right w:val="single" w:sz="4" w:space="0" w:color="auto"/>
            </w:tcBorders>
            <w:shd w:val="clear" w:color="000000" w:fill="F2F2F2"/>
            <w:noWrap/>
            <w:vAlign w:val="center"/>
            <w:hideMark/>
          </w:tcPr>
          <w:p w14:paraId="034E839E"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AMENAZA</w:t>
            </w:r>
          </w:p>
        </w:tc>
      </w:tr>
      <w:tr w:rsidR="00BD720E" w:rsidRPr="00BD720E" w14:paraId="68B2559F" w14:textId="77777777" w:rsidTr="00A11A66">
        <w:trPr>
          <w:trHeight w:val="7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2B516EEB"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14</w:t>
            </w:r>
          </w:p>
        </w:tc>
        <w:tc>
          <w:tcPr>
            <w:tcW w:w="1017" w:type="dxa"/>
            <w:tcBorders>
              <w:top w:val="nil"/>
              <w:left w:val="nil"/>
              <w:bottom w:val="single" w:sz="4" w:space="0" w:color="auto"/>
              <w:right w:val="single" w:sz="4" w:space="0" w:color="auto"/>
            </w:tcBorders>
            <w:shd w:val="clear" w:color="000000" w:fill="F2F2F2"/>
            <w:noWrap/>
            <w:vAlign w:val="center"/>
            <w:hideMark/>
          </w:tcPr>
          <w:p w14:paraId="6E1907F5"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Social</w:t>
            </w:r>
          </w:p>
        </w:tc>
        <w:tc>
          <w:tcPr>
            <w:tcW w:w="1743" w:type="dxa"/>
            <w:tcBorders>
              <w:top w:val="nil"/>
              <w:left w:val="nil"/>
              <w:bottom w:val="single" w:sz="4" w:space="0" w:color="auto"/>
              <w:right w:val="single" w:sz="4" w:space="0" w:color="auto"/>
            </w:tcBorders>
            <w:shd w:val="clear" w:color="000000" w:fill="F2F2F2"/>
            <w:vAlign w:val="center"/>
            <w:hideMark/>
          </w:tcPr>
          <w:p w14:paraId="515332FF"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 xml:space="preserve">Dependencia Mineral </w:t>
            </w:r>
          </w:p>
        </w:tc>
        <w:tc>
          <w:tcPr>
            <w:tcW w:w="3544" w:type="dxa"/>
            <w:tcBorders>
              <w:top w:val="nil"/>
              <w:left w:val="nil"/>
              <w:bottom w:val="single" w:sz="4" w:space="0" w:color="auto"/>
              <w:right w:val="single" w:sz="4" w:space="0" w:color="auto"/>
            </w:tcBorders>
            <w:shd w:val="clear" w:color="000000" w:fill="F2F2F2"/>
            <w:vAlign w:val="center"/>
            <w:hideMark/>
          </w:tcPr>
          <w:p w14:paraId="7FD8372D"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Actualmente China consume cerca del 50% del cobre refinado mundia</w:t>
            </w:r>
            <w:r w:rsidR="008D242A">
              <w:rPr>
                <w:rFonts w:ascii="Calibri" w:hAnsi="Calibri" w:cs="Calibri"/>
                <w:color w:val="000000"/>
                <w:sz w:val="18"/>
                <w:szCs w:val="18"/>
              </w:rPr>
              <w:t>l, lo que causa un</w:t>
            </w:r>
            <w:r w:rsidRPr="00BD720E">
              <w:rPr>
                <w:rFonts w:ascii="Calibri" w:hAnsi="Calibri" w:cs="Calibri"/>
                <w:color w:val="000000"/>
                <w:sz w:val="18"/>
                <w:szCs w:val="18"/>
              </w:rPr>
              <w:t xml:space="preserve"> alza o </w:t>
            </w:r>
            <w:r w:rsidR="008D242A" w:rsidRPr="00BD720E">
              <w:rPr>
                <w:rFonts w:ascii="Calibri" w:hAnsi="Calibri" w:cs="Calibri"/>
                <w:color w:val="000000"/>
                <w:sz w:val="18"/>
                <w:szCs w:val="18"/>
              </w:rPr>
              <w:t>caída</w:t>
            </w:r>
            <w:r w:rsidRPr="00BD720E">
              <w:rPr>
                <w:rFonts w:ascii="Calibri" w:hAnsi="Calibri" w:cs="Calibri"/>
                <w:color w:val="000000"/>
                <w:sz w:val="18"/>
                <w:szCs w:val="18"/>
              </w:rPr>
              <w:t xml:space="preserve"> en los precios del metal. </w:t>
            </w:r>
          </w:p>
        </w:tc>
        <w:tc>
          <w:tcPr>
            <w:tcW w:w="1701" w:type="dxa"/>
            <w:tcBorders>
              <w:top w:val="nil"/>
              <w:left w:val="nil"/>
              <w:bottom w:val="single" w:sz="4" w:space="0" w:color="auto"/>
              <w:right w:val="single" w:sz="4" w:space="0" w:color="auto"/>
            </w:tcBorders>
            <w:shd w:val="clear" w:color="000000" w:fill="F2F2F2"/>
            <w:noWrap/>
            <w:vAlign w:val="center"/>
            <w:hideMark/>
          </w:tcPr>
          <w:p w14:paraId="24C9B1AF"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OPORTUNIDAD</w:t>
            </w:r>
          </w:p>
        </w:tc>
      </w:tr>
      <w:tr w:rsidR="00BD720E" w:rsidRPr="00BD720E" w14:paraId="26FA7C5B" w14:textId="77777777" w:rsidTr="00A11A66">
        <w:trPr>
          <w:trHeight w:val="1215"/>
        </w:trPr>
        <w:tc>
          <w:tcPr>
            <w:tcW w:w="401" w:type="dxa"/>
            <w:tcBorders>
              <w:top w:val="nil"/>
              <w:left w:val="single" w:sz="8" w:space="0" w:color="auto"/>
              <w:bottom w:val="single" w:sz="8" w:space="0" w:color="auto"/>
              <w:right w:val="single" w:sz="4" w:space="0" w:color="auto"/>
            </w:tcBorders>
            <w:shd w:val="clear" w:color="auto" w:fill="auto"/>
            <w:noWrap/>
            <w:vAlign w:val="bottom"/>
            <w:hideMark/>
          </w:tcPr>
          <w:p w14:paraId="1C8BA6CE" w14:textId="77777777" w:rsidR="00BD720E" w:rsidRPr="00BD720E" w:rsidRDefault="00BD720E" w:rsidP="00BD720E">
            <w:pPr>
              <w:jc w:val="center"/>
              <w:rPr>
                <w:rFonts w:ascii="Calibri" w:hAnsi="Calibri" w:cs="Calibri"/>
                <w:color w:val="000000"/>
                <w:sz w:val="22"/>
                <w:szCs w:val="22"/>
              </w:rPr>
            </w:pPr>
            <w:r w:rsidRPr="00BD720E">
              <w:rPr>
                <w:rFonts w:ascii="Calibri" w:hAnsi="Calibri" w:cs="Calibri"/>
                <w:color w:val="000000"/>
                <w:sz w:val="22"/>
                <w:szCs w:val="22"/>
              </w:rPr>
              <w:t>15</w:t>
            </w:r>
          </w:p>
        </w:tc>
        <w:tc>
          <w:tcPr>
            <w:tcW w:w="1017" w:type="dxa"/>
            <w:tcBorders>
              <w:top w:val="nil"/>
              <w:left w:val="nil"/>
              <w:bottom w:val="single" w:sz="8" w:space="0" w:color="auto"/>
              <w:right w:val="single" w:sz="4" w:space="0" w:color="auto"/>
            </w:tcBorders>
            <w:shd w:val="clear" w:color="000000" w:fill="F2F2F2"/>
            <w:noWrap/>
            <w:vAlign w:val="center"/>
            <w:hideMark/>
          </w:tcPr>
          <w:p w14:paraId="348AF1D9"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Tecnológico</w:t>
            </w:r>
          </w:p>
        </w:tc>
        <w:tc>
          <w:tcPr>
            <w:tcW w:w="1743" w:type="dxa"/>
            <w:tcBorders>
              <w:top w:val="nil"/>
              <w:left w:val="nil"/>
              <w:bottom w:val="single" w:sz="8" w:space="0" w:color="auto"/>
              <w:right w:val="single" w:sz="4" w:space="0" w:color="auto"/>
            </w:tcBorders>
            <w:shd w:val="clear" w:color="000000" w:fill="F2F2F2"/>
            <w:vAlign w:val="center"/>
            <w:hideMark/>
          </w:tcPr>
          <w:p w14:paraId="516CD079" w14:textId="77777777" w:rsidR="00BD720E" w:rsidRPr="00BD720E" w:rsidRDefault="00BD720E" w:rsidP="00BD720E">
            <w:pPr>
              <w:rPr>
                <w:rFonts w:ascii="Calibri" w:hAnsi="Calibri" w:cs="Calibri"/>
                <w:color w:val="000000"/>
                <w:sz w:val="18"/>
                <w:szCs w:val="18"/>
              </w:rPr>
            </w:pPr>
            <w:r w:rsidRPr="00BD720E">
              <w:rPr>
                <w:rFonts w:ascii="Calibri" w:hAnsi="Calibri" w:cs="Calibri"/>
                <w:color w:val="000000"/>
                <w:sz w:val="18"/>
                <w:szCs w:val="18"/>
              </w:rPr>
              <w:t xml:space="preserve">Nuevos Tendencias </w:t>
            </w:r>
            <w:r w:rsidR="008D242A" w:rsidRPr="00BD720E">
              <w:rPr>
                <w:rFonts w:ascii="Calibri" w:hAnsi="Calibri" w:cs="Calibri"/>
                <w:color w:val="000000"/>
                <w:sz w:val="18"/>
                <w:szCs w:val="18"/>
              </w:rPr>
              <w:t>Tecnológicas</w:t>
            </w:r>
            <w:r w:rsidRPr="00BD720E">
              <w:rPr>
                <w:rFonts w:ascii="Calibri" w:hAnsi="Calibri" w:cs="Calibri"/>
                <w:color w:val="000000"/>
                <w:sz w:val="18"/>
                <w:szCs w:val="18"/>
              </w:rPr>
              <w:t xml:space="preserve"> </w:t>
            </w:r>
          </w:p>
        </w:tc>
        <w:tc>
          <w:tcPr>
            <w:tcW w:w="3544" w:type="dxa"/>
            <w:tcBorders>
              <w:top w:val="nil"/>
              <w:left w:val="nil"/>
              <w:bottom w:val="single" w:sz="8" w:space="0" w:color="auto"/>
              <w:right w:val="single" w:sz="4" w:space="0" w:color="auto"/>
            </w:tcBorders>
            <w:shd w:val="clear" w:color="000000" w:fill="F2F2F2"/>
            <w:vAlign w:val="center"/>
            <w:hideMark/>
          </w:tcPr>
          <w:p w14:paraId="5686861A" w14:textId="77777777" w:rsidR="00BD720E" w:rsidRPr="00BD720E" w:rsidRDefault="00BD720E" w:rsidP="00BD720E">
            <w:pPr>
              <w:jc w:val="both"/>
              <w:rPr>
                <w:rFonts w:ascii="Calibri" w:hAnsi="Calibri" w:cs="Calibri"/>
                <w:color w:val="000000"/>
                <w:sz w:val="18"/>
                <w:szCs w:val="18"/>
              </w:rPr>
            </w:pPr>
            <w:r w:rsidRPr="00BD720E">
              <w:rPr>
                <w:rFonts w:ascii="Calibri" w:hAnsi="Calibri" w:cs="Calibri"/>
                <w:color w:val="000000"/>
                <w:sz w:val="18"/>
                <w:szCs w:val="18"/>
              </w:rPr>
              <w:t>La revolución del mercado de los autos eléctricos, que en su fuerte expansión prevista para los próximos años va a generar una demanda extra de cobre que podría llegar a 1,2 millones de toneladas hacia 2025.</w:t>
            </w:r>
          </w:p>
        </w:tc>
        <w:tc>
          <w:tcPr>
            <w:tcW w:w="1701" w:type="dxa"/>
            <w:tcBorders>
              <w:top w:val="nil"/>
              <w:left w:val="nil"/>
              <w:bottom w:val="single" w:sz="8" w:space="0" w:color="auto"/>
              <w:right w:val="single" w:sz="4" w:space="0" w:color="auto"/>
            </w:tcBorders>
            <w:shd w:val="clear" w:color="000000" w:fill="F2F2F2"/>
            <w:noWrap/>
            <w:vAlign w:val="center"/>
            <w:hideMark/>
          </w:tcPr>
          <w:p w14:paraId="01D36C9D" w14:textId="77777777" w:rsidR="00BD720E" w:rsidRPr="00BD720E" w:rsidRDefault="00BD720E" w:rsidP="00BD720E">
            <w:pPr>
              <w:jc w:val="center"/>
              <w:rPr>
                <w:rFonts w:ascii="Calibri" w:hAnsi="Calibri" w:cs="Calibri"/>
                <w:i/>
                <w:iCs/>
                <w:color w:val="000000"/>
                <w:sz w:val="18"/>
                <w:szCs w:val="18"/>
              </w:rPr>
            </w:pPr>
            <w:r w:rsidRPr="00BD720E">
              <w:rPr>
                <w:rFonts w:ascii="Calibri" w:hAnsi="Calibri" w:cs="Calibri"/>
                <w:i/>
                <w:iCs/>
                <w:color w:val="000000"/>
                <w:sz w:val="18"/>
                <w:szCs w:val="18"/>
              </w:rPr>
              <w:t>OPORTUNIDAD</w:t>
            </w:r>
          </w:p>
        </w:tc>
      </w:tr>
    </w:tbl>
    <w:p w14:paraId="7281872D" w14:textId="77777777" w:rsidR="00C06059" w:rsidRDefault="00C06059" w:rsidP="00A11A66">
      <w:pPr>
        <w:pBdr>
          <w:top w:val="nil"/>
          <w:left w:val="nil"/>
          <w:bottom w:val="nil"/>
          <w:right w:val="nil"/>
          <w:between w:val="nil"/>
        </w:pBdr>
        <w:spacing w:after="120"/>
        <w:ind w:left="720" w:right="1440"/>
        <w:jc w:val="both"/>
        <w:rPr>
          <w:b/>
          <w:color w:val="000000"/>
          <w:sz w:val="24"/>
          <w:szCs w:val="24"/>
        </w:rPr>
      </w:pPr>
    </w:p>
    <w:p w14:paraId="6E2BAB34" w14:textId="77777777" w:rsidR="008D242A" w:rsidRDefault="008D242A" w:rsidP="00A11A66">
      <w:pPr>
        <w:pBdr>
          <w:top w:val="nil"/>
          <w:left w:val="nil"/>
          <w:bottom w:val="nil"/>
          <w:right w:val="nil"/>
          <w:between w:val="nil"/>
        </w:pBdr>
        <w:spacing w:after="120"/>
        <w:ind w:left="720" w:right="1440"/>
        <w:jc w:val="both"/>
        <w:rPr>
          <w:b/>
          <w:color w:val="000000"/>
          <w:sz w:val="24"/>
          <w:szCs w:val="24"/>
        </w:rPr>
      </w:pPr>
    </w:p>
    <w:p w14:paraId="1C53CC6D" w14:textId="77777777" w:rsidR="008D242A" w:rsidRDefault="008D242A" w:rsidP="00A11A66">
      <w:pPr>
        <w:pBdr>
          <w:top w:val="nil"/>
          <w:left w:val="nil"/>
          <w:bottom w:val="nil"/>
          <w:right w:val="nil"/>
          <w:between w:val="nil"/>
        </w:pBdr>
        <w:spacing w:after="120"/>
        <w:ind w:left="720" w:right="1440"/>
        <w:jc w:val="both"/>
        <w:rPr>
          <w:b/>
          <w:color w:val="000000"/>
          <w:sz w:val="24"/>
          <w:szCs w:val="24"/>
        </w:rPr>
      </w:pPr>
    </w:p>
    <w:p w14:paraId="55D61FAD" w14:textId="77777777" w:rsidR="008D242A" w:rsidRDefault="008D242A" w:rsidP="00A11A66">
      <w:pPr>
        <w:pBdr>
          <w:top w:val="nil"/>
          <w:left w:val="nil"/>
          <w:bottom w:val="nil"/>
          <w:right w:val="nil"/>
          <w:between w:val="nil"/>
        </w:pBdr>
        <w:spacing w:after="120"/>
        <w:ind w:left="720" w:right="1440"/>
        <w:jc w:val="both"/>
        <w:rPr>
          <w:b/>
          <w:color w:val="000000"/>
          <w:sz w:val="24"/>
          <w:szCs w:val="24"/>
        </w:rPr>
      </w:pPr>
      <w:r>
        <w:rPr>
          <w:b/>
          <w:color w:val="000000"/>
          <w:sz w:val="24"/>
          <w:szCs w:val="24"/>
        </w:rPr>
        <w:t xml:space="preserve">Matriz Porter </w:t>
      </w:r>
    </w:p>
    <w:tbl>
      <w:tblPr>
        <w:tblW w:w="8432" w:type="dxa"/>
        <w:tblInd w:w="-163" w:type="dxa"/>
        <w:tblCellMar>
          <w:left w:w="70" w:type="dxa"/>
          <w:right w:w="70" w:type="dxa"/>
        </w:tblCellMar>
        <w:tblLook w:val="04A0" w:firstRow="1" w:lastRow="0" w:firstColumn="1" w:lastColumn="0" w:noHBand="0" w:noVBand="1"/>
      </w:tblPr>
      <w:tblGrid>
        <w:gridCol w:w="401"/>
        <w:gridCol w:w="1511"/>
        <w:gridCol w:w="1842"/>
        <w:gridCol w:w="2977"/>
        <w:gridCol w:w="1701"/>
      </w:tblGrid>
      <w:tr w:rsidR="008D242A" w:rsidRPr="008D242A" w14:paraId="54E50C21" w14:textId="77777777" w:rsidTr="00A11A66">
        <w:trPr>
          <w:trHeight w:val="600"/>
        </w:trPr>
        <w:tc>
          <w:tcPr>
            <w:tcW w:w="401"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28A24E4" w14:textId="77777777" w:rsidR="008D242A" w:rsidRPr="008D242A" w:rsidRDefault="008D242A" w:rsidP="008D242A">
            <w:pPr>
              <w:jc w:val="center"/>
              <w:rPr>
                <w:rFonts w:ascii="Calibri" w:hAnsi="Calibri" w:cs="Calibri"/>
                <w:b/>
                <w:bCs/>
                <w:i/>
                <w:iCs/>
                <w:color w:val="000000"/>
                <w:sz w:val="22"/>
                <w:szCs w:val="22"/>
              </w:rPr>
            </w:pPr>
            <w:r w:rsidRPr="008D242A">
              <w:rPr>
                <w:rFonts w:ascii="Calibri" w:hAnsi="Calibri" w:cs="Calibri"/>
                <w:b/>
                <w:bCs/>
                <w:i/>
                <w:iCs/>
                <w:color w:val="000000"/>
                <w:sz w:val="22"/>
                <w:szCs w:val="22"/>
              </w:rPr>
              <w:t>No</w:t>
            </w:r>
          </w:p>
        </w:tc>
        <w:tc>
          <w:tcPr>
            <w:tcW w:w="1511" w:type="dxa"/>
            <w:tcBorders>
              <w:top w:val="single" w:sz="8" w:space="0" w:color="auto"/>
              <w:left w:val="nil"/>
              <w:bottom w:val="single" w:sz="4" w:space="0" w:color="auto"/>
              <w:right w:val="single" w:sz="4" w:space="0" w:color="auto"/>
            </w:tcBorders>
            <w:shd w:val="clear" w:color="000000" w:fill="D9D9D9"/>
            <w:noWrap/>
            <w:vAlign w:val="center"/>
            <w:hideMark/>
          </w:tcPr>
          <w:p w14:paraId="58B5E7AA" w14:textId="77777777" w:rsidR="008D242A" w:rsidRPr="008D242A" w:rsidRDefault="008D242A" w:rsidP="008D242A">
            <w:pPr>
              <w:jc w:val="center"/>
              <w:rPr>
                <w:rFonts w:ascii="Calibri" w:hAnsi="Calibri" w:cs="Calibri"/>
                <w:b/>
                <w:bCs/>
                <w:i/>
                <w:iCs/>
                <w:color w:val="000000"/>
                <w:sz w:val="22"/>
                <w:szCs w:val="22"/>
              </w:rPr>
            </w:pPr>
            <w:r w:rsidRPr="008D242A">
              <w:rPr>
                <w:rFonts w:ascii="Calibri" w:hAnsi="Calibri" w:cs="Calibri"/>
                <w:b/>
                <w:bCs/>
                <w:i/>
                <w:iCs/>
                <w:color w:val="000000"/>
                <w:sz w:val="22"/>
                <w:szCs w:val="22"/>
              </w:rPr>
              <w:t>Factor</w:t>
            </w:r>
          </w:p>
        </w:tc>
        <w:tc>
          <w:tcPr>
            <w:tcW w:w="1842" w:type="dxa"/>
            <w:tcBorders>
              <w:top w:val="single" w:sz="8" w:space="0" w:color="auto"/>
              <w:left w:val="nil"/>
              <w:bottom w:val="single" w:sz="4" w:space="0" w:color="auto"/>
              <w:right w:val="single" w:sz="4" w:space="0" w:color="auto"/>
            </w:tcBorders>
            <w:shd w:val="clear" w:color="000000" w:fill="D9D9D9"/>
            <w:noWrap/>
            <w:vAlign w:val="center"/>
            <w:hideMark/>
          </w:tcPr>
          <w:p w14:paraId="55853E5F" w14:textId="77777777" w:rsidR="008D242A" w:rsidRPr="008D242A" w:rsidRDefault="008D242A" w:rsidP="008D242A">
            <w:pPr>
              <w:jc w:val="center"/>
              <w:rPr>
                <w:rFonts w:ascii="Calibri" w:hAnsi="Calibri" w:cs="Calibri"/>
                <w:b/>
                <w:bCs/>
                <w:i/>
                <w:iCs/>
                <w:color w:val="000000"/>
                <w:sz w:val="22"/>
                <w:szCs w:val="22"/>
              </w:rPr>
            </w:pPr>
            <w:r w:rsidRPr="008D242A">
              <w:rPr>
                <w:rFonts w:ascii="Calibri" w:hAnsi="Calibri" w:cs="Calibri"/>
                <w:b/>
                <w:bCs/>
                <w:i/>
                <w:iCs/>
                <w:color w:val="000000"/>
                <w:sz w:val="22"/>
                <w:szCs w:val="22"/>
              </w:rPr>
              <w:t>Factor Crítico de Éxito</w:t>
            </w:r>
          </w:p>
        </w:tc>
        <w:tc>
          <w:tcPr>
            <w:tcW w:w="2977" w:type="dxa"/>
            <w:tcBorders>
              <w:top w:val="single" w:sz="8" w:space="0" w:color="auto"/>
              <w:left w:val="nil"/>
              <w:bottom w:val="single" w:sz="4" w:space="0" w:color="auto"/>
              <w:right w:val="single" w:sz="4" w:space="0" w:color="auto"/>
            </w:tcBorders>
            <w:shd w:val="clear" w:color="000000" w:fill="D9D9D9"/>
            <w:noWrap/>
            <w:vAlign w:val="center"/>
            <w:hideMark/>
          </w:tcPr>
          <w:p w14:paraId="73B6A5A4" w14:textId="77777777" w:rsidR="008D242A" w:rsidRPr="008D242A" w:rsidRDefault="008D242A" w:rsidP="008D242A">
            <w:pPr>
              <w:jc w:val="both"/>
              <w:rPr>
                <w:rFonts w:ascii="Calibri" w:hAnsi="Calibri" w:cs="Calibri"/>
                <w:b/>
                <w:bCs/>
                <w:i/>
                <w:iCs/>
                <w:color w:val="000000"/>
                <w:sz w:val="22"/>
                <w:szCs w:val="22"/>
              </w:rPr>
            </w:pPr>
            <w:r w:rsidRPr="008D242A">
              <w:rPr>
                <w:rFonts w:ascii="Calibri" w:hAnsi="Calibri" w:cs="Calibri"/>
                <w:b/>
                <w:bCs/>
                <w:i/>
                <w:iCs/>
                <w:color w:val="000000"/>
                <w:sz w:val="22"/>
                <w:szCs w:val="22"/>
              </w:rPr>
              <w:t>Descripción</w:t>
            </w:r>
          </w:p>
        </w:tc>
        <w:tc>
          <w:tcPr>
            <w:tcW w:w="1701" w:type="dxa"/>
            <w:tcBorders>
              <w:top w:val="single" w:sz="8" w:space="0" w:color="auto"/>
              <w:left w:val="nil"/>
              <w:bottom w:val="single" w:sz="4" w:space="0" w:color="auto"/>
              <w:right w:val="single" w:sz="4" w:space="0" w:color="auto"/>
            </w:tcBorders>
            <w:shd w:val="clear" w:color="000000" w:fill="D9D9D9"/>
            <w:noWrap/>
            <w:vAlign w:val="center"/>
            <w:hideMark/>
          </w:tcPr>
          <w:p w14:paraId="40FD6A55" w14:textId="77777777" w:rsidR="008D242A" w:rsidRPr="008D242A" w:rsidRDefault="008D242A" w:rsidP="008D242A">
            <w:pPr>
              <w:jc w:val="center"/>
              <w:rPr>
                <w:rFonts w:ascii="Calibri" w:hAnsi="Calibri" w:cs="Calibri"/>
                <w:b/>
                <w:bCs/>
                <w:i/>
                <w:iCs/>
                <w:color w:val="000000"/>
                <w:sz w:val="22"/>
                <w:szCs w:val="22"/>
              </w:rPr>
            </w:pPr>
            <w:r w:rsidRPr="008D242A">
              <w:rPr>
                <w:rFonts w:ascii="Calibri" w:hAnsi="Calibri" w:cs="Calibri"/>
                <w:b/>
                <w:bCs/>
                <w:i/>
                <w:iCs/>
                <w:color w:val="000000"/>
                <w:sz w:val="22"/>
                <w:szCs w:val="22"/>
              </w:rPr>
              <w:t>DOFA</w:t>
            </w:r>
          </w:p>
        </w:tc>
      </w:tr>
      <w:tr w:rsidR="008D242A" w:rsidRPr="008D242A" w14:paraId="4F8E288B" w14:textId="77777777" w:rsidTr="00A11A66">
        <w:trPr>
          <w:trHeight w:val="144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720F323D"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w:t>
            </w:r>
          </w:p>
        </w:tc>
        <w:tc>
          <w:tcPr>
            <w:tcW w:w="1511" w:type="dxa"/>
            <w:tcBorders>
              <w:top w:val="nil"/>
              <w:left w:val="nil"/>
              <w:bottom w:val="single" w:sz="4" w:space="0" w:color="auto"/>
              <w:right w:val="single" w:sz="4" w:space="0" w:color="auto"/>
            </w:tcBorders>
            <w:shd w:val="clear" w:color="000000" w:fill="F2F2F2"/>
            <w:noWrap/>
            <w:vAlign w:val="center"/>
            <w:hideMark/>
          </w:tcPr>
          <w:p w14:paraId="4C074FB6"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Amenaza de Nuevos Productos Sustitutos</w:t>
            </w:r>
          </w:p>
        </w:tc>
        <w:tc>
          <w:tcPr>
            <w:tcW w:w="1842" w:type="dxa"/>
            <w:tcBorders>
              <w:top w:val="nil"/>
              <w:left w:val="nil"/>
              <w:bottom w:val="single" w:sz="4" w:space="0" w:color="auto"/>
              <w:right w:val="single" w:sz="4" w:space="0" w:color="auto"/>
            </w:tcBorders>
            <w:shd w:val="clear" w:color="000000" w:fill="F2F2F2"/>
            <w:vAlign w:val="center"/>
            <w:hideMark/>
          </w:tcPr>
          <w:p w14:paraId="4F89D534"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Sustitución del carbón </w:t>
            </w:r>
          </w:p>
        </w:tc>
        <w:tc>
          <w:tcPr>
            <w:tcW w:w="2977" w:type="dxa"/>
            <w:tcBorders>
              <w:top w:val="nil"/>
              <w:left w:val="nil"/>
              <w:bottom w:val="single" w:sz="4" w:space="0" w:color="auto"/>
              <w:right w:val="single" w:sz="4" w:space="0" w:color="auto"/>
            </w:tcBorders>
            <w:shd w:val="clear" w:color="000000" w:fill="F2F2F2"/>
            <w:vAlign w:val="center"/>
            <w:hideMark/>
          </w:tcPr>
          <w:p w14:paraId="75C50ECB"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En los países </w:t>
            </w:r>
            <w:proofErr w:type="gramStart"/>
            <w:r w:rsidRPr="008D242A">
              <w:rPr>
                <w:rFonts w:ascii="Calibri" w:hAnsi="Calibri" w:cs="Calibri"/>
                <w:color w:val="000000"/>
                <w:sz w:val="18"/>
                <w:szCs w:val="18"/>
              </w:rPr>
              <w:t>Europeos</w:t>
            </w:r>
            <w:proofErr w:type="gramEnd"/>
            <w:r w:rsidRPr="008D242A">
              <w:rPr>
                <w:rFonts w:ascii="Calibri" w:hAnsi="Calibri" w:cs="Calibri"/>
                <w:color w:val="000000"/>
                <w:sz w:val="18"/>
                <w:szCs w:val="18"/>
              </w:rPr>
              <w:t xml:space="preserve"> para el 2030 se hará una sustitución del mercados por todos los daños ambientales que está generando, es decir que Colombia tendrá que ampliar su nicho e involucrar a países como Asia, China, India y Pakistán que aun seguirá siendo la fuente de energía principal.</w:t>
            </w:r>
          </w:p>
        </w:tc>
        <w:tc>
          <w:tcPr>
            <w:tcW w:w="1701" w:type="dxa"/>
            <w:tcBorders>
              <w:top w:val="nil"/>
              <w:left w:val="nil"/>
              <w:bottom w:val="single" w:sz="4" w:space="0" w:color="auto"/>
              <w:right w:val="single" w:sz="4" w:space="0" w:color="auto"/>
            </w:tcBorders>
            <w:shd w:val="clear" w:color="000000" w:fill="F2F2F2"/>
            <w:noWrap/>
            <w:vAlign w:val="center"/>
            <w:hideMark/>
          </w:tcPr>
          <w:p w14:paraId="23D578F6"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5DC984DF"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1BB638A9"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2</w:t>
            </w:r>
          </w:p>
        </w:tc>
        <w:tc>
          <w:tcPr>
            <w:tcW w:w="1511" w:type="dxa"/>
            <w:tcBorders>
              <w:top w:val="nil"/>
              <w:left w:val="nil"/>
              <w:bottom w:val="single" w:sz="4" w:space="0" w:color="auto"/>
              <w:right w:val="single" w:sz="4" w:space="0" w:color="auto"/>
            </w:tcBorders>
            <w:shd w:val="clear" w:color="000000" w:fill="F2F2F2"/>
            <w:noWrap/>
            <w:vAlign w:val="center"/>
            <w:hideMark/>
          </w:tcPr>
          <w:p w14:paraId="38A86EE8"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Poder de Negociación de Clientes</w:t>
            </w:r>
          </w:p>
        </w:tc>
        <w:tc>
          <w:tcPr>
            <w:tcW w:w="1842" w:type="dxa"/>
            <w:tcBorders>
              <w:top w:val="nil"/>
              <w:left w:val="nil"/>
              <w:bottom w:val="single" w:sz="4" w:space="0" w:color="auto"/>
              <w:right w:val="single" w:sz="4" w:space="0" w:color="auto"/>
            </w:tcBorders>
            <w:shd w:val="clear" w:color="000000" w:fill="F2F2F2"/>
            <w:vAlign w:val="center"/>
            <w:hideMark/>
          </w:tcPr>
          <w:p w14:paraId="30B38702"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Variación de precio</w:t>
            </w:r>
          </w:p>
        </w:tc>
        <w:tc>
          <w:tcPr>
            <w:tcW w:w="2977" w:type="dxa"/>
            <w:tcBorders>
              <w:top w:val="nil"/>
              <w:left w:val="nil"/>
              <w:bottom w:val="single" w:sz="4" w:space="0" w:color="auto"/>
              <w:right w:val="single" w:sz="4" w:space="0" w:color="auto"/>
            </w:tcBorders>
            <w:shd w:val="clear" w:color="000000" w:fill="F2F2F2"/>
            <w:vAlign w:val="center"/>
            <w:hideMark/>
          </w:tcPr>
          <w:p w14:paraId="724F3190"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El precio del cobre en 2019 está siendo excepcionalmente estable en Colombia, ya que a pesar de que el cobre cae en Nueva York, el peso colombiano se ha depreciado levemente con el dólar.</w:t>
            </w:r>
          </w:p>
        </w:tc>
        <w:tc>
          <w:tcPr>
            <w:tcW w:w="1701" w:type="dxa"/>
            <w:tcBorders>
              <w:top w:val="nil"/>
              <w:left w:val="nil"/>
              <w:bottom w:val="single" w:sz="4" w:space="0" w:color="auto"/>
              <w:right w:val="single" w:sz="4" w:space="0" w:color="auto"/>
            </w:tcBorders>
            <w:shd w:val="clear" w:color="000000" w:fill="F2F2F2"/>
            <w:noWrap/>
            <w:vAlign w:val="center"/>
            <w:hideMark/>
          </w:tcPr>
          <w:p w14:paraId="632D5959"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643DC8EC" w14:textId="77777777" w:rsidTr="00A11A66">
        <w:trPr>
          <w:trHeight w:val="73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16FB3B2D"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3</w:t>
            </w:r>
          </w:p>
        </w:tc>
        <w:tc>
          <w:tcPr>
            <w:tcW w:w="1511" w:type="dxa"/>
            <w:tcBorders>
              <w:top w:val="nil"/>
              <w:left w:val="nil"/>
              <w:bottom w:val="single" w:sz="4" w:space="0" w:color="auto"/>
              <w:right w:val="single" w:sz="4" w:space="0" w:color="auto"/>
            </w:tcBorders>
            <w:shd w:val="clear" w:color="000000" w:fill="F2F2F2"/>
            <w:vAlign w:val="center"/>
            <w:hideMark/>
          </w:tcPr>
          <w:p w14:paraId="3F19F0DC"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Poder de Negociación de Proveedores</w:t>
            </w:r>
          </w:p>
        </w:tc>
        <w:tc>
          <w:tcPr>
            <w:tcW w:w="1842" w:type="dxa"/>
            <w:tcBorders>
              <w:top w:val="nil"/>
              <w:left w:val="nil"/>
              <w:bottom w:val="single" w:sz="4" w:space="0" w:color="auto"/>
              <w:right w:val="single" w:sz="4" w:space="0" w:color="auto"/>
            </w:tcBorders>
            <w:shd w:val="clear" w:color="000000" w:fill="F2F2F2"/>
            <w:vAlign w:val="center"/>
            <w:hideMark/>
          </w:tcPr>
          <w:p w14:paraId="6139F4A6"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Confianza en el mercado </w:t>
            </w:r>
          </w:p>
        </w:tc>
        <w:tc>
          <w:tcPr>
            <w:tcW w:w="2977" w:type="dxa"/>
            <w:tcBorders>
              <w:top w:val="nil"/>
              <w:left w:val="nil"/>
              <w:bottom w:val="single" w:sz="4" w:space="0" w:color="auto"/>
              <w:right w:val="single" w:sz="4" w:space="0" w:color="auto"/>
            </w:tcBorders>
            <w:shd w:val="clear" w:color="000000" w:fill="F2F2F2"/>
            <w:vAlign w:val="center"/>
            <w:hideMark/>
          </w:tcPr>
          <w:p w14:paraId="076B5E26"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Se han retomado las exportaciones de cobre fuertemente, lo que produce una mayor confianza de los inversionistas. </w:t>
            </w:r>
          </w:p>
        </w:tc>
        <w:tc>
          <w:tcPr>
            <w:tcW w:w="1701" w:type="dxa"/>
            <w:tcBorders>
              <w:top w:val="nil"/>
              <w:left w:val="nil"/>
              <w:bottom w:val="single" w:sz="4" w:space="0" w:color="auto"/>
              <w:right w:val="single" w:sz="4" w:space="0" w:color="auto"/>
            </w:tcBorders>
            <w:shd w:val="clear" w:color="000000" w:fill="F2F2F2"/>
            <w:noWrap/>
            <w:vAlign w:val="center"/>
            <w:hideMark/>
          </w:tcPr>
          <w:p w14:paraId="3D07831D"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65E01190" w14:textId="77777777" w:rsidTr="00A11A66">
        <w:trPr>
          <w:trHeight w:val="7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3151FA53"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lastRenderedPageBreak/>
              <w:t>4</w:t>
            </w:r>
          </w:p>
        </w:tc>
        <w:tc>
          <w:tcPr>
            <w:tcW w:w="1511" w:type="dxa"/>
            <w:tcBorders>
              <w:top w:val="nil"/>
              <w:left w:val="nil"/>
              <w:bottom w:val="single" w:sz="4" w:space="0" w:color="auto"/>
              <w:right w:val="single" w:sz="4" w:space="0" w:color="auto"/>
            </w:tcBorders>
            <w:shd w:val="clear" w:color="000000" w:fill="F2F2F2"/>
            <w:vAlign w:val="center"/>
            <w:hideMark/>
          </w:tcPr>
          <w:p w14:paraId="30FD0DE8"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Rivalidad entre Competidores</w:t>
            </w:r>
          </w:p>
        </w:tc>
        <w:tc>
          <w:tcPr>
            <w:tcW w:w="1842" w:type="dxa"/>
            <w:tcBorders>
              <w:top w:val="nil"/>
              <w:left w:val="nil"/>
              <w:bottom w:val="single" w:sz="4" w:space="0" w:color="auto"/>
              <w:right w:val="single" w:sz="4" w:space="0" w:color="auto"/>
            </w:tcBorders>
            <w:shd w:val="clear" w:color="000000" w:fill="F2F2F2"/>
            <w:vAlign w:val="center"/>
            <w:hideMark/>
          </w:tcPr>
          <w:p w14:paraId="770B4941"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Producto Terminado </w:t>
            </w:r>
          </w:p>
        </w:tc>
        <w:tc>
          <w:tcPr>
            <w:tcW w:w="2977" w:type="dxa"/>
            <w:tcBorders>
              <w:top w:val="nil"/>
              <w:left w:val="nil"/>
              <w:bottom w:val="single" w:sz="4" w:space="0" w:color="auto"/>
              <w:right w:val="single" w:sz="4" w:space="0" w:color="auto"/>
            </w:tcBorders>
            <w:shd w:val="clear" w:color="000000" w:fill="F2F2F2"/>
            <w:vAlign w:val="center"/>
            <w:hideMark/>
          </w:tcPr>
          <w:p w14:paraId="070649DD"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Chile vende una mayor cantidad de cobre refinado, mientras que Perú exporta concentrado de cobre (que está menos procesado y cuyo precio es menor).</w:t>
            </w:r>
          </w:p>
        </w:tc>
        <w:tc>
          <w:tcPr>
            <w:tcW w:w="1701" w:type="dxa"/>
            <w:tcBorders>
              <w:top w:val="nil"/>
              <w:left w:val="nil"/>
              <w:bottom w:val="single" w:sz="4" w:space="0" w:color="auto"/>
              <w:right w:val="single" w:sz="4" w:space="0" w:color="auto"/>
            </w:tcBorders>
            <w:shd w:val="clear" w:color="000000" w:fill="F2F2F2"/>
            <w:noWrap/>
            <w:vAlign w:val="center"/>
            <w:hideMark/>
          </w:tcPr>
          <w:p w14:paraId="174C5185"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68302FC8" w14:textId="77777777" w:rsidTr="00A11A66">
        <w:trPr>
          <w:trHeight w:val="7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600EAEA2"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5</w:t>
            </w:r>
          </w:p>
        </w:tc>
        <w:tc>
          <w:tcPr>
            <w:tcW w:w="1511" w:type="dxa"/>
            <w:tcBorders>
              <w:top w:val="nil"/>
              <w:left w:val="nil"/>
              <w:bottom w:val="single" w:sz="4" w:space="0" w:color="auto"/>
              <w:right w:val="single" w:sz="4" w:space="0" w:color="auto"/>
            </w:tcBorders>
            <w:shd w:val="clear" w:color="000000" w:fill="F2F2F2"/>
            <w:vAlign w:val="center"/>
            <w:hideMark/>
          </w:tcPr>
          <w:p w14:paraId="2E4E5737"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Rivalidad entre Competidores</w:t>
            </w:r>
          </w:p>
        </w:tc>
        <w:tc>
          <w:tcPr>
            <w:tcW w:w="1842" w:type="dxa"/>
            <w:tcBorders>
              <w:top w:val="nil"/>
              <w:left w:val="nil"/>
              <w:bottom w:val="single" w:sz="4" w:space="0" w:color="auto"/>
              <w:right w:val="single" w:sz="4" w:space="0" w:color="auto"/>
            </w:tcBorders>
            <w:shd w:val="clear" w:color="000000" w:fill="F2F2F2"/>
            <w:vAlign w:val="center"/>
            <w:hideMark/>
          </w:tcPr>
          <w:p w14:paraId="0E74B512"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Consulta Popular </w:t>
            </w:r>
          </w:p>
        </w:tc>
        <w:tc>
          <w:tcPr>
            <w:tcW w:w="2977" w:type="dxa"/>
            <w:tcBorders>
              <w:top w:val="nil"/>
              <w:left w:val="nil"/>
              <w:bottom w:val="single" w:sz="4" w:space="0" w:color="auto"/>
              <w:right w:val="single" w:sz="4" w:space="0" w:color="auto"/>
            </w:tcBorders>
            <w:shd w:val="clear" w:color="000000" w:fill="F2F2F2"/>
            <w:vAlign w:val="center"/>
            <w:hideMark/>
          </w:tcPr>
          <w:p w14:paraId="2E533015"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El conflicto social que Colombia ha atravesado con gran aumento en los últimos diez años por las afectaciones de los proyectos mineros energéticos.</w:t>
            </w:r>
          </w:p>
        </w:tc>
        <w:tc>
          <w:tcPr>
            <w:tcW w:w="1701" w:type="dxa"/>
            <w:tcBorders>
              <w:top w:val="nil"/>
              <w:left w:val="nil"/>
              <w:bottom w:val="single" w:sz="4" w:space="0" w:color="auto"/>
              <w:right w:val="single" w:sz="4" w:space="0" w:color="auto"/>
            </w:tcBorders>
            <w:shd w:val="clear" w:color="000000" w:fill="F2F2F2"/>
            <w:noWrap/>
            <w:vAlign w:val="center"/>
            <w:hideMark/>
          </w:tcPr>
          <w:p w14:paraId="4868667A"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498E4B7A"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1BA60737"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6</w:t>
            </w:r>
          </w:p>
        </w:tc>
        <w:tc>
          <w:tcPr>
            <w:tcW w:w="1511" w:type="dxa"/>
            <w:tcBorders>
              <w:top w:val="nil"/>
              <w:left w:val="nil"/>
              <w:bottom w:val="single" w:sz="4" w:space="0" w:color="auto"/>
              <w:right w:val="single" w:sz="4" w:space="0" w:color="auto"/>
            </w:tcBorders>
            <w:shd w:val="clear" w:color="000000" w:fill="F2F2F2"/>
            <w:vAlign w:val="center"/>
            <w:hideMark/>
          </w:tcPr>
          <w:p w14:paraId="4B6F909D"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Rivalidad entre Competidores</w:t>
            </w:r>
          </w:p>
        </w:tc>
        <w:tc>
          <w:tcPr>
            <w:tcW w:w="1842" w:type="dxa"/>
            <w:tcBorders>
              <w:top w:val="nil"/>
              <w:left w:val="nil"/>
              <w:bottom w:val="single" w:sz="4" w:space="0" w:color="auto"/>
              <w:right w:val="single" w:sz="4" w:space="0" w:color="auto"/>
            </w:tcBorders>
            <w:shd w:val="clear" w:color="000000" w:fill="F2F2F2"/>
            <w:vAlign w:val="center"/>
            <w:hideMark/>
          </w:tcPr>
          <w:p w14:paraId="120BA364"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Implementación de nuevas tecnologías mundiales </w:t>
            </w:r>
          </w:p>
        </w:tc>
        <w:tc>
          <w:tcPr>
            <w:tcW w:w="2977" w:type="dxa"/>
            <w:tcBorders>
              <w:top w:val="nil"/>
              <w:left w:val="nil"/>
              <w:bottom w:val="single" w:sz="4" w:space="0" w:color="auto"/>
              <w:right w:val="single" w:sz="4" w:space="0" w:color="auto"/>
            </w:tcBorders>
            <w:shd w:val="clear" w:color="000000" w:fill="F2F2F2"/>
            <w:vAlign w:val="center"/>
            <w:hideMark/>
          </w:tcPr>
          <w:p w14:paraId="6387EA53"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La producción de autos eléctricos aumentara la demanda de cobre lo que generara mayor ingreso al país y a su vez más competencia con países como Chile y Perú que son pioneros en la producción de Cobre.</w:t>
            </w:r>
          </w:p>
        </w:tc>
        <w:tc>
          <w:tcPr>
            <w:tcW w:w="1701" w:type="dxa"/>
            <w:tcBorders>
              <w:top w:val="nil"/>
              <w:left w:val="nil"/>
              <w:bottom w:val="single" w:sz="4" w:space="0" w:color="auto"/>
              <w:right w:val="single" w:sz="4" w:space="0" w:color="auto"/>
            </w:tcBorders>
            <w:shd w:val="clear" w:color="000000" w:fill="F2F2F2"/>
            <w:noWrap/>
            <w:vAlign w:val="center"/>
            <w:hideMark/>
          </w:tcPr>
          <w:p w14:paraId="7035586D"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60858CF5"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72F26727"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7</w:t>
            </w:r>
          </w:p>
        </w:tc>
        <w:tc>
          <w:tcPr>
            <w:tcW w:w="1511" w:type="dxa"/>
            <w:tcBorders>
              <w:top w:val="nil"/>
              <w:left w:val="nil"/>
              <w:bottom w:val="single" w:sz="4" w:space="0" w:color="auto"/>
              <w:right w:val="single" w:sz="4" w:space="0" w:color="auto"/>
            </w:tcBorders>
            <w:shd w:val="clear" w:color="000000" w:fill="F2F2F2"/>
            <w:vAlign w:val="center"/>
            <w:hideMark/>
          </w:tcPr>
          <w:p w14:paraId="586C2938"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Rivalidad entre Competidores</w:t>
            </w:r>
          </w:p>
        </w:tc>
        <w:tc>
          <w:tcPr>
            <w:tcW w:w="1842" w:type="dxa"/>
            <w:tcBorders>
              <w:top w:val="nil"/>
              <w:left w:val="nil"/>
              <w:bottom w:val="single" w:sz="4" w:space="0" w:color="auto"/>
              <w:right w:val="single" w:sz="4" w:space="0" w:color="auto"/>
            </w:tcBorders>
            <w:shd w:val="clear" w:color="000000" w:fill="F2F2F2"/>
            <w:vAlign w:val="center"/>
            <w:hideMark/>
          </w:tcPr>
          <w:p w14:paraId="48763278"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Minería Ilegal </w:t>
            </w:r>
          </w:p>
        </w:tc>
        <w:tc>
          <w:tcPr>
            <w:tcW w:w="2977" w:type="dxa"/>
            <w:tcBorders>
              <w:top w:val="nil"/>
              <w:left w:val="nil"/>
              <w:bottom w:val="single" w:sz="4" w:space="0" w:color="auto"/>
              <w:right w:val="single" w:sz="4" w:space="0" w:color="auto"/>
            </w:tcBorders>
            <w:shd w:val="clear" w:color="000000" w:fill="F2F2F2"/>
            <w:vAlign w:val="center"/>
            <w:hideMark/>
          </w:tcPr>
          <w:p w14:paraId="797AF95C"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Actualmente no existe mayor control para los mineros ilícitos a pesar de que se ha tratado de formalizar la contratación de mineros, va en aumento la explotación abusiva de los suelos con materiales que causan graves daños ecológicos.</w:t>
            </w:r>
          </w:p>
        </w:tc>
        <w:tc>
          <w:tcPr>
            <w:tcW w:w="1701" w:type="dxa"/>
            <w:tcBorders>
              <w:top w:val="nil"/>
              <w:left w:val="nil"/>
              <w:bottom w:val="single" w:sz="4" w:space="0" w:color="auto"/>
              <w:right w:val="single" w:sz="4" w:space="0" w:color="auto"/>
            </w:tcBorders>
            <w:shd w:val="clear" w:color="000000" w:fill="F2F2F2"/>
            <w:noWrap/>
            <w:vAlign w:val="center"/>
            <w:hideMark/>
          </w:tcPr>
          <w:p w14:paraId="7DBD4178"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689E1E69" w14:textId="77777777" w:rsidTr="00A11A66">
        <w:trPr>
          <w:trHeight w:val="7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7E7D7049"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8</w:t>
            </w:r>
          </w:p>
        </w:tc>
        <w:tc>
          <w:tcPr>
            <w:tcW w:w="1511" w:type="dxa"/>
            <w:tcBorders>
              <w:top w:val="nil"/>
              <w:left w:val="nil"/>
              <w:bottom w:val="single" w:sz="4" w:space="0" w:color="auto"/>
              <w:right w:val="single" w:sz="4" w:space="0" w:color="auto"/>
            </w:tcBorders>
            <w:shd w:val="clear" w:color="000000" w:fill="F2F2F2"/>
            <w:vAlign w:val="center"/>
            <w:hideMark/>
          </w:tcPr>
          <w:p w14:paraId="2D49A631"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Rivalidad entre Competidores</w:t>
            </w:r>
          </w:p>
        </w:tc>
        <w:tc>
          <w:tcPr>
            <w:tcW w:w="1842" w:type="dxa"/>
            <w:tcBorders>
              <w:top w:val="nil"/>
              <w:left w:val="nil"/>
              <w:bottom w:val="single" w:sz="4" w:space="0" w:color="auto"/>
              <w:right w:val="single" w:sz="4" w:space="0" w:color="auto"/>
            </w:tcBorders>
            <w:shd w:val="clear" w:color="000000" w:fill="F2F2F2"/>
            <w:vAlign w:val="center"/>
            <w:hideMark/>
          </w:tcPr>
          <w:p w14:paraId="7D79816F"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Regalías Mineras </w:t>
            </w:r>
          </w:p>
        </w:tc>
        <w:tc>
          <w:tcPr>
            <w:tcW w:w="2977" w:type="dxa"/>
            <w:tcBorders>
              <w:top w:val="nil"/>
              <w:left w:val="nil"/>
              <w:bottom w:val="single" w:sz="4" w:space="0" w:color="auto"/>
              <w:right w:val="single" w:sz="4" w:space="0" w:color="auto"/>
            </w:tcBorders>
            <w:shd w:val="clear" w:color="000000" w:fill="F2F2F2"/>
            <w:vAlign w:val="center"/>
            <w:hideMark/>
          </w:tcPr>
          <w:p w14:paraId="39678526"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En el 2018 representó un incremento del 20%, en comparación con el 2017, y corresponde a la cifra más alta que se haya registrado por este concepto.</w:t>
            </w:r>
          </w:p>
        </w:tc>
        <w:tc>
          <w:tcPr>
            <w:tcW w:w="1701" w:type="dxa"/>
            <w:tcBorders>
              <w:top w:val="nil"/>
              <w:left w:val="nil"/>
              <w:bottom w:val="single" w:sz="4" w:space="0" w:color="auto"/>
              <w:right w:val="single" w:sz="4" w:space="0" w:color="auto"/>
            </w:tcBorders>
            <w:shd w:val="clear" w:color="000000" w:fill="F2F2F2"/>
            <w:noWrap/>
            <w:vAlign w:val="center"/>
            <w:hideMark/>
          </w:tcPr>
          <w:p w14:paraId="536BC62A"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3247F6E7"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1501843B"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9</w:t>
            </w:r>
          </w:p>
        </w:tc>
        <w:tc>
          <w:tcPr>
            <w:tcW w:w="1511" w:type="dxa"/>
            <w:tcBorders>
              <w:top w:val="nil"/>
              <w:left w:val="nil"/>
              <w:bottom w:val="single" w:sz="4" w:space="0" w:color="auto"/>
              <w:right w:val="single" w:sz="4" w:space="0" w:color="auto"/>
            </w:tcBorders>
            <w:shd w:val="clear" w:color="000000" w:fill="F2F2F2"/>
            <w:vAlign w:val="center"/>
            <w:hideMark/>
          </w:tcPr>
          <w:p w14:paraId="763A75FD"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Rivalidad entre Competidores</w:t>
            </w:r>
          </w:p>
        </w:tc>
        <w:tc>
          <w:tcPr>
            <w:tcW w:w="1842" w:type="dxa"/>
            <w:tcBorders>
              <w:top w:val="nil"/>
              <w:left w:val="nil"/>
              <w:bottom w:val="single" w:sz="4" w:space="0" w:color="auto"/>
              <w:right w:val="single" w:sz="4" w:space="0" w:color="auto"/>
            </w:tcBorders>
            <w:shd w:val="clear" w:color="000000" w:fill="F2F2F2"/>
            <w:vAlign w:val="center"/>
            <w:hideMark/>
          </w:tcPr>
          <w:p w14:paraId="3BCD71B5"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Tecnología </w:t>
            </w:r>
          </w:p>
        </w:tc>
        <w:tc>
          <w:tcPr>
            <w:tcW w:w="2977" w:type="dxa"/>
            <w:tcBorders>
              <w:top w:val="nil"/>
              <w:left w:val="nil"/>
              <w:bottom w:val="single" w:sz="4" w:space="0" w:color="auto"/>
              <w:right w:val="single" w:sz="4" w:space="0" w:color="auto"/>
            </w:tcBorders>
            <w:shd w:val="clear" w:color="000000" w:fill="F2F2F2"/>
            <w:vAlign w:val="center"/>
            <w:hideMark/>
          </w:tcPr>
          <w:p w14:paraId="538FFDE6"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A raíz de que el proceso para la extracción de cobre no requiere mayor implementación tecnológica el sector no ha buscado avances tecnológicos que disminuyan los tiempos o reduzcan costos.</w:t>
            </w:r>
          </w:p>
        </w:tc>
        <w:tc>
          <w:tcPr>
            <w:tcW w:w="1701" w:type="dxa"/>
            <w:tcBorders>
              <w:top w:val="nil"/>
              <w:left w:val="nil"/>
              <w:bottom w:val="single" w:sz="4" w:space="0" w:color="auto"/>
              <w:right w:val="single" w:sz="4" w:space="0" w:color="auto"/>
            </w:tcBorders>
            <w:shd w:val="clear" w:color="000000" w:fill="F2F2F2"/>
            <w:noWrap/>
            <w:vAlign w:val="center"/>
            <w:hideMark/>
          </w:tcPr>
          <w:p w14:paraId="560C55E4"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29EF0979" w14:textId="77777777" w:rsidTr="00A11A66">
        <w:trPr>
          <w:trHeight w:val="144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0DD7C50D"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10</w:t>
            </w:r>
          </w:p>
        </w:tc>
        <w:tc>
          <w:tcPr>
            <w:tcW w:w="1511" w:type="dxa"/>
            <w:tcBorders>
              <w:top w:val="nil"/>
              <w:left w:val="nil"/>
              <w:bottom w:val="single" w:sz="4" w:space="0" w:color="auto"/>
              <w:right w:val="single" w:sz="4" w:space="0" w:color="auto"/>
            </w:tcBorders>
            <w:shd w:val="clear" w:color="000000" w:fill="F2F2F2"/>
            <w:vAlign w:val="center"/>
            <w:hideMark/>
          </w:tcPr>
          <w:p w14:paraId="29AF41FD"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Poder de Negociación de Proveedores</w:t>
            </w:r>
          </w:p>
        </w:tc>
        <w:tc>
          <w:tcPr>
            <w:tcW w:w="1842" w:type="dxa"/>
            <w:tcBorders>
              <w:top w:val="nil"/>
              <w:left w:val="nil"/>
              <w:bottom w:val="single" w:sz="4" w:space="0" w:color="auto"/>
              <w:right w:val="single" w:sz="4" w:space="0" w:color="auto"/>
            </w:tcBorders>
            <w:shd w:val="clear" w:color="000000" w:fill="F2F2F2"/>
            <w:vAlign w:val="center"/>
            <w:hideMark/>
          </w:tcPr>
          <w:p w14:paraId="43835E94"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Reactivación económica</w:t>
            </w:r>
          </w:p>
        </w:tc>
        <w:tc>
          <w:tcPr>
            <w:tcW w:w="2977" w:type="dxa"/>
            <w:tcBorders>
              <w:top w:val="nil"/>
              <w:left w:val="nil"/>
              <w:bottom w:val="single" w:sz="4" w:space="0" w:color="auto"/>
              <w:right w:val="single" w:sz="4" w:space="0" w:color="auto"/>
            </w:tcBorders>
            <w:shd w:val="clear" w:color="000000" w:fill="F2F2F2"/>
            <w:vAlign w:val="center"/>
            <w:hideMark/>
          </w:tcPr>
          <w:p w14:paraId="21D01B2D"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Los proyectos mineros del país a gran escala están siendo desarrollados por empresas de primer orden a nivel mundial, las cuales ejecutan sus procesos desde el punto de vista ambientalmente sostenible y con tecnología de punta.</w:t>
            </w:r>
          </w:p>
        </w:tc>
        <w:tc>
          <w:tcPr>
            <w:tcW w:w="1701" w:type="dxa"/>
            <w:tcBorders>
              <w:top w:val="nil"/>
              <w:left w:val="nil"/>
              <w:bottom w:val="single" w:sz="4" w:space="0" w:color="auto"/>
              <w:right w:val="single" w:sz="4" w:space="0" w:color="auto"/>
            </w:tcBorders>
            <w:shd w:val="clear" w:color="000000" w:fill="F2F2F2"/>
            <w:noWrap/>
            <w:vAlign w:val="center"/>
            <w:hideMark/>
          </w:tcPr>
          <w:p w14:paraId="47AF44CB"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0F1068A4" w14:textId="77777777" w:rsidTr="00A11A66">
        <w:trPr>
          <w:trHeight w:val="144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524B25BF"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11</w:t>
            </w:r>
          </w:p>
        </w:tc>
        <w:tc>
          <w:tcPr>
            <w:tcW w:w="1511" w:type="dxa"/>
            <w:tcBorders>
              <w:top w:val="nil"/>
              <w:left w:val="nil"/>
              <w:bottom w:val="single" w:sz="4" w:space="0" w:color="auto"/>
              <w:right w:val="single" w:sz="4" w:space="0" w:color="auto"/>
            </w:tcBorders>
            <w:shd w:val="clear" w:color="000000" w:fill="F2F2F2"/>
            <w:vAlign w:val="center"/>
            <w:hideMark/>
          </w:tcPr>
          <w:p w14:paraId="27F3F278"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Rivalidad entre Competidores</w:t>
            </w:r>
          </w:p>
        </w:tc>
        <w:tc>
          <w:tcPr>
            <w:tcW w:w="1842" w:type="dxa"/>
            <w:tcBorders>
              <w:top w:val="nil"/>
              <w:left w:val="nil"/>
              <w:bottom w:val="single" w:sz="4" w:space="0" w:color="auto"/>
              <w:right w:val="single" w:sz="4" w:space="0" w:color="auto"/>
            </w:tcBorders>
            <w:shd w:val="clear" w:color="000000" w:fill="F2F2F2"/>
            <w:vAlign w:val="center"/>
            <w:hideMark/>
          </w:tcPr>
          <w:p w14:paraId="54A9B684"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Potencial Geológico</w:t>
            </w:r>
          </w:p>
        </w:tc>
        <w:tc>
          <w:tcPr>
            <w:tcW w:w="2977" w:type="dxa"/>
            <w:tcBorders>
              <w:top w:val="nil"/>
              <w:left w:val="nil"/>
              <w:bottom w:val="single" w:sz="4" w:space="0" w:color="auto"/>
              <w:right w:val="single" w:sz="4" w:space="0" w:color="auto"/>
            </w:tcBorders>
            <w:shd w:val="clear" w:color="000000" w:fill="F2F2F2"/>
            <w:vAlign w:val="center"/>
            <w:hideMark/>
          </w:tcPr>
          <w:p w14:paraId="0DCBC664"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Colombia posee una ubicación geográfica estratégica en el cinturón de la Cordillera de Los Andes, lo que le ha permitido identificar ambientes geológicos que muestran una tendencia metal génica altamente favorable para prospectos y depósitos metálicos, como es el caso del oro</w:t>
            </w:r>
          </w:p>
        </w:tc>
        <w:tc>
          <w:tcPr>
            <w:tcW w:w="1701" w:type="dxa"/>
            <w:tcBorders>
              <w:top w:val="nil"/>
              <w:left w:val="nil"/>
              <w:bottom w:val="single" w:sz="4" w:space="0" w:color="auto"/>
              <w:right w:val="single" w:sz="4" w:space="0" w:color="auto"/>
            </w:tcBorders>
            <w:shd w:val="clear" w:color="000000" w:fill="F2F2F2"/>
            <w:noWrap/>
            <w:vAlign w:val="center"/>
            <w:hideMark/>
          </w:tcPr>
          <w:p w14:paraId="5D869509"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2783A94E" w14:textId="77777777" w:rsidTr="00A11A66">
        <w:trPr>
          <w:trHeight w:val="19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038B246A"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12</w:t>
            </w:r>
          </w:p>
        </w:tc>
        <w:tc>
          <w:tcPr>
            <w:tcW w:w="1511" w:type="dxa"/>
            <w:tcBorders>
              <w:top w:val="nil"/>
              <w:left w:val="nil"/>
              <w:bottom w:val="single" w:sz="4" w:space="0" w:color="auto"/>
              <w:right w:val="single" w:sz="4" w:space="0" w:color="auto"/>
            </w:tcBorders>
            <w:shd w:val="clear" w:color="000000" w:fill="F2F2F2"/>
            <w:vAlign w:val="center"/>
            <w:hideMark/>
          </w:tcPr>
          <w:p w14:paraId="0C0098E7"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Amenaza de Nuevos Competidores Entrantes</w:t>
            </w:r>
          </w:p>
        </w:tc>
        <w:tc>
          <w:tcPr>
            <w:tcW w:w="1842" w:type="dxa"/>
            <w:tcBorders>
              <w:top w:val="nil"/>
              <w:left w:val="nil"/>
              <w:bottom w:val="single" w:sz="4" w:space="0" w:color="auto"/>
              <w:right w:val="single" w:sz="4" w:space="0" w:color="auto"/>
            </w:tcBorders>
            <w:shd w:val="clear" w:color="000000" w:fill="F2F2F2"/>
            <w:vAlign w:val="center"/>
            <w:hideMark/>
          </w:tcPr>
          <w:p w14:paraId="0DF697B5"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Economía de escala</w:t>
            </w:r>
          </w:p>
        </w:tc>
        <w:tc>
          <w:tcPr>
            <w:tcW w:w="2977" w:type="dxa"/>
            <w:tcBorders>
              <w:top w:val="nil"/>
              <w:left w:val="nil"/>
              <w:bottom w:val="single" w:sz="4" w:space="0" w:color="auto"/>
              <w:right w:val="single" w:sz="4" w:space="0" w:color="auto"/>
            </w:tcBorders>
            <w:shd w:val="clear" w:color="000000" w:fill="F2F2F2"/>
            <w:vAlign w:val="center"/>
            <w:hideMark/>
          </w:tcPr>
          <w:p w14:paraId="4826C0A9"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En el escenario comercial de 2018, que se caracterizó por persistentes tensiones comerciales entre Estados Unidos y China, el níquel tuvo una importante oportunidad en el mercado asiático. Un dato clave para entender el crecimiento de este metal, es que sus exportaciones desde Colombia a China, entre el 2017 y 2018, tuvieron un incremento del 88%”,</w:t>
            </w:r>
          </w:p>
        </w:tc>
        <w:tc>
          <w:tcPr>
            <w:tcW w:w="1701" w:type="dxa"/>
            <w:tcBorders>
              <w:top w:val="nil"/>
              <w:left w:val="nil"/>
              <w:bottom w:val="single" w:sz="4" w:space="0" w:color="auto"/>
              <w:right w:val="single" w:sz="4" w:space="0" w:color="auto"/>
            </w:tcBorders>
            <w:shd w:val="clear" w:color="000000" w:fill="F2F2F2"/>
            <w:noWrap/>
            <w:vAlign w:val="center"/>
            <w:hideMark/>
          </w:tcPr>
          <w:p w14:paraId="11B9FF4B"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7A3D3B24"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0102CCA3"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lastRenderedPageBreak/>
              <w:t>13</w:t>
            </w:r>
          </w:p>
        </w:tc>
        <w:tc>
          <w:tcPr>
            <w:tcW w:w="1511" w:type="dxa"/>
            <w:tcBorders>
              <w:top w:val="nil"/>
              <w:left w:val="nil"/>
              <w:bottom w:val="single" w:sz="4" w:space="0" w:color="auto"/>
              <w:right w:val="single" w:sz="4" w:space="0" w:color="auto"/>
            </w:tcBorders>
            <w:shd w:val="clear" w:color="000000" w:fill="F2F2F2"/>
            <w:vAlign w:val="center"/>
            <w:hideMark/>
          </w:tcPr>
          <w:p w14:paraId="63713EA3"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Amenaza de Nuevos Competidores Entrantes</w:t>
            </w:r>
          </w:p>
        </w:tc>
        <w:tc>
          <w:tcPr>
            <w:tcW w:w="1842" w:type="dxa"/>
            <w:tcBorders>
              <w:top w:val="nil"/>
              <w:left w:val="nil"/>
              <w:bottom w:val="single" w:sz="4" w:space="0" w:color="auto"/>
              <w:right w:val="single" w:sz="4" w:space="0" w:color="auto"/>
            </w:tcBorders>
            <w:shd w:val="clear" w:color="000000" w:fill="F2F2F2"/>
            <w:vAlign w:val="center"/>
            <w:hideMark/>
          </w:tcPr>
          <w:p w14:paraId="0A7CE09D"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Nuevas Regulaciones </w:t>
            </w:r>
          </w:p>
        </w:tc>
        <w:tc>
          <w:tcPr>
            <w:tcW w:w="2977" w:type="dxa"/>
            <w:tcBorders>
              <w:top w:val="nil"/>
              <w:left w:val="nil"/>
              <w:bottom w:val="single" w:sz="4" w:space="0" w:color="auto"/>
              <w:right w:val="single" w:sz="4" w:space="0" w:color="auto"/>
            </w:tcBorders>
            <w:shd w:val="clear" w:color="000000" w:fill="F2F2F2"/>
            <w:vAlign w:val="center"/>
            <w:hideMark/>
          </w:tcPr>
          <w:p w14:paraId="73C1AD77"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La ley de coordinación y concurrencia fortalecerá los mecanismos institucionales de relacionamiento con el territorio y de participación ciudadana, aspectos que sin duda dinamizaran los proceso de contratación y explotación minera.</w:t>
            </w:r>
          </w:p>
        </w:tc>
        <w:tc>
          <w:tcPr>
            <w:tcW w:w="1701" w:type="dxa"/>
            <w:tcBorders>
              <w:top w:val="nil"/>
              <w:left w:val="nil"/>
              <w:bottom w:val="single" w:sz="4" w:space="0" w:color="auto"/>
              <w:right w:val="single" w:sz="4" w:space="0" w:color="auto"/>
            </w:tcBorders>
            <w:shd w:val="clear" w:color="000000" w:fill="F2F2F2"/>
            <w:noWrap/>
            <w:vAlign w:val="center"/>
            <w:hideMark/>
          </w:tcPr>
          <w:p w14:paraId="6828A48A"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45DC028E" w14:textId="77777777" w:rsidTr="00A11A66">
        <w:trPr>
          <w:trHeight w:val="7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1A12BB55"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14</w:t>
            </w:r>
          </w:p>
        </w:tc>
        <w:tc>
          <w:tcPr>
            <w:tcW w:w="1511" w:type="dxa"/>
            <w:tcBorders>
              <w:top w:val="nil"/>
              <w:left w:val="nil"/>
              <w:bottom w:val="single" w:sz="4" w:space="0" w:color="auto"/>
              <w:right w:val="single" w:sz="4" w:space="0" w:color="auto"/>
            </w:tcBorders>
            <w:shd w:val="clear" w:color="000000" w:fill="F2F2F2"/>
            <w:vAlign w:val="center"/>
            <w:hideMark/>
          </w:tcPr>
          <w:p w14:paraId="5BA96B0B"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Poder de Negociación de Clientes</w:t>
            </w:r>
          </w:p>
        </w:tc>
        <w:tc>
          <w:tcPr>
            <w:tcW w:w="1842" w:type="dxa"/>
            <w:tcBorders>
              <w:top w:val="nil"/>
              <w:left w:val="nil"/>
              <w:bottom w:val="single" w:sz="4" w:space="0" w:color="auto"/>
              <w:right w:val="single" w:sz="4" w:space="0" w:color="auto"/>
            </w:tcBorders>
            <w:shd w:val="clear" w:color="000000" w:fill="F2F2F2"/>
            <w:vAlign w:val="center"/>
            <w:hideMark/>
          </w:tcPr>
          <w:p w14:paraId="0D7C638F"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Planes de mejora</w:t>
            </w:r>
          </w:p>
        </w:tc>
        <w:tc>
          <w:tcPr>
            <w:tcW w:w="2977" w:type="dxa"/>
            <w:tcBorders>
              <w:top w:val="nil"/>
              <w:left w:val="nil"/>
              <w:bottom w:val="single" w:sz="4" w:space="0" w:color="auto"/>
              <w:right w:val="single" w:sz="4" w:space="0" w:color="auto"/>
            </w:tcBorders>
            <w:shd w:val="clear" w:color="000000" w:fill="F2F2F2"/>
            <w:vAlign w:val="center"/>
            <w:hideMark/>
          </w:tcPr>
          <w:p w14:paraId="78042143"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Colombia ante la ilegalidad de la practica quiere promover la inclusión de buenas prácticas en temas estratégicos globales para la actividad minera</w:t>
            </w:r>
          </w:p>
        </w:tc>
        <w:tc>
          <w:tcPr>
            <w:tcW w:w="1701" w:type="dxa"/>
            <w:tcBorders>
              <w:top w:val="nil"/>
              <w:left w:val="nil"/>
              <w:bottom w:val="single" w:sz="4" w:space="0" w:color="auto"/>
              <w:right w:val="single" w:sz="4" w:space="0" w:color="auto"/>
            </w:tcBorders>
            <w:shd w:val="clear" w:color="000000" w:fill="F2F2F2"/>
            <w:noWrap/>
            <w:vAlign w:val="center"/>
            <w:hideMark/>
          </w:tcPr>
          <w:p w14:paraId="517D1002"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48F1051F" w14:textId="77777777" w:rsidTr="00A11A66">
        <w:trPr>
          <w:trHeight w:val="975"/>
        </w:trPr>
        <w:tc>
          <w:tcPr>
            <w:tcW w:w="401" w:type="dxa"/>
            <w:tcBorders>
              <w:top w:val="nil"/>
              <w:left w:val="single" w:sz="8" w:space="0" w:color="auto"/>
              <w:bottom w:val="single" w:sz="8" w:space="0" w:color="auto"/>
              <w:right w:val="single" w:sz="4" w:space="0" w:color="auto"/>
            </w:tcBorders>
            <w:shd w:val="clear" w:color="auto" w:fill="auto"/>
            <w:noWrap/>
            <w:vAlign w:val="bottom"/>
            <w:hideMark/>
          </w:tcPr>
          <w:p w14:paraId="245AD5A8"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15</w:t>
            </w:r>
          </w:p>
        </w:tc>
        <w:tc>
          <w:tcPr>
            <w:tcW w:w="1511" w:type="dxa"/>
            <w:tcBorders>
              <w:top w:val="nil"/>
              <w:left w:val="nil"/>
              <w:bottom w:val="single" w:sz="8" w:space="0" w:color="auto"/>
              <w:right w:val="single" w:sz="4" w:space="0" w:color="auto"/>
            </w:tcBorders>
            <w:shd w:val="clear" w:color="000000" w:fill="F2F2F2"/>
            <w:vAlign w:val="center"/>
            <w:hideMark/>
          </w:tcPr>
          <w:p w14:paraId="4BC3603A" w14:textId="77777777" w:rsidR="008D242A" w:rsidRPr="008D242A" w:rsidRDefault="008D242A" w:rsidP="008D242A">
            <w:pPr>
              <w:rPr>
                <w:rFonts w:ascii="Calibri" w:hAnsi="Calibri" w:cs="Calibri"/>
                <w:i/>
                <w:iCs/>
                <w:color w:val="000000"/>
                <w:sz w:val="18"/>
                <w:szCs w:val="18"/>
              </w:rPr>
            </w:pPr>
            <w:r w:rsidRPr="008D242A">
              <w:rPr>
                <w:rFonts w:ascii="Calibri" w:hAnsi="Calibri" w:cs="Calibri"/>
                <w:i/>
                <w:iCs/>
                <w:color w:val="000000"/>
                <w:sz w:val="18"/>
                <w:szCs w:val="18"/>
              </w:rPr>
              <w:t>Poder de Negociación de Clientes</w:t>
            </w:r>
          </w:p>
        </w:tc>
        <w:tc>
          <w:tcPr>
            <w:tcW w:w="1842" w:type="dxa"/>
            <w:tcBorders>
              <w:top w:val="nil"/>
              <w:left w:val="nil"/>
              <w:bottom w:val="single" w:sz="8" w:space="0" w:color="auto"/>
              <w:right w:val="single" w:sz="4" w:space="0" w:color="auto"/>
            </w:tcBorders>
            <w:shd w:val="clear" w:color="000000" w:fill="F2F2F2"/>
            <w:vAlign w:val="center"/>
            <w:hideMark/>
          </w:tcPr>
          <w:p w14:paraId="214F74E1"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Reputación en los territorios</w:t>
            </w:r>
          </w:p>
        </w:tc>
        <w:tc>
          <w:tcPr>
            <w:tcW w:w="2977" w:type="dxa"/>
            <w:tcBorders>
              <w:top w:val="nil"/>
              <w:left w:val="nil"/>
              <w:bottom w:val="single" w:sz="8" w:space="0" w:color="auto"/>
              <w:right w:val="single" w:sz="4" w:space="0" w:color="auto"/>
            </w:tcBorders>
            <w:shd w:val="clear" w:color="000000" w:fill="F2F2F2"/>
            <w:vAlign w:val="center"/>
            <w:hideMark/>
          </w:tcPr>
          <w:p w14:paraId="00438D1F"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El sector minero en Colombia busca promover la seguridad jurídica y la sostenibilidad y reputación en los territorios para afianzar el sector y lograr una mayor participación en el mercado.</w:t>
            </w:r>
          </w:p>
        </w:tc>
        <w:tc>
          <w:tcPr>
            <w:tcW w:w="1701" w:type="dxa"/>
            <w:tcBorders>
              <w:top w:val="nil"/>
              <w:left w:val="nil"/>
              <w:bottom w:val="single" w:sz="8" w:space="0" w:color="auto"/>
              <w:right w:val="single" w:sz="4" w:space="0" w:color="auto"/>
            </w:tcBorders>
            <w:shd w:val="clear" w:color="000000" w:fill="F2F2F2"/>
            <w:noWrap/>
            <w:vAlign w:val="center"/>
            <w:hideMark/>
          </w:tcPr>
          <w:p w14:paraId="3A898646"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bl>
    <w:p w14:paraId="615E4862" w14:textId="77777777" w:rsidR="002B75A0" w:rsidRDefault="002B75A0" w:rsidP="00A11A66">
      <w:pPr>
        <w:pBdr>
          <w:top w:val="nil"/>
          <w:left w:val="nil"/>
          <w:bottom w:val="nil"/>
          <w:right w:val="nil"/>
          <w:between w:val="nil"/>
        </w:pBdr>
        <w:spacing w:after="120"/>
        <w:ind w:right="1440"/>
        <w:jc w:val="both"/>
        <w:rPr>
          <w:b/>
          <w:color w:val="000000"/>
          <w:sz w:val="24"/>
          <w:szCs w:val="24"/>
        </w:rPr>
      </w:pPr>
    </w:p>
    <w:p w14:paraId="790BB46F" w14:textId="77777777" w:rsidR="002B75A0" w:rsidRDefault="002B75A0" w:rsidP="00A11A66">
      <w:pPr>
        <w:pBdr>
          <w:top w:val="nil"/>
          <w:left w:val="nil"/>
          <w:bottom w:val="nil"/>
          <w:right w:val="nil"/>
          <w:between w:val="nil"/>
        </w:pBdr>
        <w:spacing w:after="120"/>
        <w:ind w:right="1440"/>
        <w:jc w:val="both"/>
        <w:rPr>
          <w:b/>
          <w:color w:val="000000"/>
          <w:sz w:val="24"/>
          <w:szCs w:val="24"/>
        </w:rPr>
      </w:pPr>
    </w:p>
    <w:p w14:paraId="5116088D" w14:textId="77777777" w:rsidR="002B75A0" w:rsidRDefault="002B75A0" w:rsidP="00A11A66">
      <w:pPr>
        <w:pBdr>
          <w:top w:val="nil"/>
          <w:left w:val="nil"/>
          <w:bottom w:val="nil"/>
          <w:right w:val="nil"/>
          <w:between w:val="nil"/>
        </w:pBdr>
        <w:spacing w:after="120"/>
        <w:ind w:right="1440"/>
        <w:jc w:val="both"/>
        <w:rPr>
          <w:b/>
          <w:color w:val="000000"/>
          <w:sz w:val="24"/>
          <w:szCs w:val="24"/>
        </w:rPr>
      </w:pPr>
    </w:p>
    <w:p w14:paraId="5552D75F" w14:textId="77777777" w:rsidR="008D242A" w:rsidRDefault="002B75A0" w:rsidP="00A11A66">
      <w:pPr>
        <w:pBdr>
          <w:top w:val="nil"/>
          <w:left w:val="nil"/>
          <w:bottom w:val="nil"/>
          <w:right w:val="nil"/>
          <w:between w:val="nil"/>
        </w:pBdr>
        <w:spacing w:after="120"/>
        <w:ind w:right="1440"/>
        <w:jc w:val="both"/>
        <w:rPr>
          <w:b/>
          <w:color w:val="000000"/>
          <w:sz w:val="24"/>
          <w:szCs w:val="24"/>
        </w:rPr>
      </w:pPr>
      <w:r>
        <w:rPr>
          <w:b/>
          <w:color w:val="000000"/>
          <w:sz w:val="24"/>
          <w:szCs w:val="24"/>
        </w:rPr>
        <w:t>Perú</w:t>
      </w:r>
    </w:p>
    <w:p w14:paraId="661D42A8" w14:textId="77777777" w:rsidR="008D242A" w:rsidRDefault="008D242A" w:rsidP="00A11A66">
      <w:pPr>
        <w:pBdr>
          <w:top w:val="nil"/>
          <w:left w:val="nil"/>
          <w:bottom w:val="nil"/>
          <w:right w:val="nil"/>
          <w:between w:val="nil"/>
        </w:pBdr>
        <w:spacing w:after="120"/>
        <w:ind w:right="1440"/>
        <w:jc w:val="both"/>
        <w:rPr>
          <w:b/>
          <w:color w:val="000000"/>
          <w:sz w:val="24"/>
          <w:szCs w:val="24"/>
        </w:rPr>
      </w:pPr>
      <w:r>
        <w:rPr>
          <w:b/>
          <w:color w:val="000000"/>
          <w:sz w:val="24"/>
          <w:szCs w:val="24"/>
        </w:rPr>
        <w:t xml:space="preserve">Matriz </w:t>
      </w:r>
      <w:proofErr w:type="spellStart"/>
      <w:r>
        <w:rPr>
          <w:b/>
          <w:color w:val="000000"/>
          <w:sz w:val="24"/>
          <w:szCs w:val="24"/>
        </w:rPr>
        <w:t>Pestel</w:t>
      </w:r>
      <w:proofErr w:type="spellEnd"/>
    </w:p>
    <w:p w14:paraId="0B931D7F" w14:textId="77777777" w:rsidR="002B75A0" w:rsidRDefault="002B75A0" w:rsidP="00A11A66">
      <w:pPr>
        <w:pBdr>
          <w:top w:val="nil"/>
          <w:left w:val="nil"/>
          <w:bottom w:val="nil"/>
          <w:right w:val="nil"/>
          <w:between w:val="nil"/>
        </w:pBdr>
        <w:spacing w:after="120"/>
        <w:ind w:right="1440"/>
        <w:jc w:val="both"/>
        <w:rPr>
          <w:b/>
          <w:color w:val="000000"/>
          <w:sz w:val="24"/>
          <w:szCs w:val="24"/>
        </w:rPr>
      </w:pPr>
    </w:p>
    <w:tbl>
      <w:tblPr>
        <w:tblW w:w="8407" w:type="dxa"/>
        <w:tblInd w:w="-205" w:type="dxa"/>
        <w:tblCellMar>
          <w:left w:w="70" w:type="dxa"/>
          <w:right w:w="70" w:type="dxa"/>
        </w:tblCellMar>
        <w:tblLook w:val="04A0" w:firstRow="1" w:lastRow="0" w:firstColumn="1" w:lastColumn="0" w:noHBand="0" w:noVBand="1"/>
      </w:tblPr>
      <w:tblGrid>
        <w:gridCol w:w="401"/>
        <w:gridCol w:w="1009"/>
        <w:gridCol w:w="2890"/>
        <w:gridCol w:w="2548"/>
        <w:gridCol w:w="1559"/>
      </w:tblGrid>
      <w:tr w:rsidR="008D242A" w:rsidRPr="008D242A" w14:paraId="12274AB4" w14:textId="77777777" w:rsidTr="00A11A66">
        <w:trPr>
          <w:trHeight w:val="600"/>
        </w:trPr>
        <w:tc>
          <w:tcPr>
            <w:tcW w:w="401"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25DF4B48" w14:textId="77777777" w:rsidR="008D242A" w:rsidRPr="008D242A" w:rsidRDefault="008D242A" w:rsidP="008D242A">
            <w:pPr>
              <w:jc w:val="center"/>
              <w:rPr>
                <w:rFonts w:ascii="Calibri" w:hAnsi="Calibri" w:cs="Calibri"/>
                <w:b/>
                <w:bCs/>
                <w:i/>
                <w:iCs/>
                <w:color w:val="000000"/>
                <w:sz w:val="22"/>
                <w:szCs w:val="22"/>
              </w:rPr>
            </w:pPr>
            <w:r w:rsidRPr="008D242A">
              <w:rPr>
                <w:rFonts w:ascii="Calibri" w:hAnsi="Calibri" w:cs="Calibri"/>
                <w:b/>
                <w:bCs/>
                <w:i/>
                <w:iCs/>
                <w:color w:val="000000"/>
                <w:sz w:val="22"/>
                <w:szCs w:val="22"/>
              </w:rPr>
              <w:t>No</w:t>
            </w:r>
          </w:p>
        </w:tc>
        <w:tc>
          <w:tcPr>
            <w:tcW w:w="1009" w:type="dxa"/>
            <w:tcBorders>
              <w:top w:val="single" w:sz="8" w:space="0" w:color="auto"/>
              <w:left w:val="nil"/>
              <w:bottom w:val="single" w:sz="4" w:space="0" w:color="auto"/>
              <w:right w:val="single" w:sz="4" w:space="0" w:color="auto"/>
            </w:tcBorders>
            <w:shd w:val="clear" w:color="000000" w:fill="D9D9D9"/>
            <w:noWrap/>
            <w:vAlign w:val="center"/>
            <w:hideMark/>
          </w:tcPr>
          <w:p w14:paraId="0257E133" w14:textId="77777777" w:rsidR="008D242A" w:rsidRPr="008D242A" w:rsidRDefault="008D242A" w:rsidP="008D242A">
            <w:pPr>
              <w:jc w:val="center"/>
              <w:rPr>
                <w:rFonts w:ascii="Calibri" w:hAnsi="Calibri" w:cs="Calibri"/>
                <w:b/>
                <w:bCs/>
                <w:i/>
                <w:iCs/>
                <w:color w:val="000000"/>
                <w:sz w:val="22"/>
                <w:szCs w:val="22"/>
              </w:rPr>
            </w:pPr>
            <w:r w:rsidRPr="008D242A">
              <w:rPr>
                <w:rFonts w:ascii="Calibri" w:hAnsi="Calibri" w:cs="Calibri"/>
                <w:b/>
                <w:bCs/>
                <w:i/>
                <w:iCs/>
                <w:color w:val="000000"/>
                <w:sz w:val="22"/>
                <w:szCs w:val="22"/>
              </w:rPr>
              <w:t>Factor</w:t>
            </w:r>
          </w:p>
        </w:tc>
        <w:tc>
          <w:tcPr>
            <w:tcW w:w="2890" w:type="dxa"/>
            <w:tcBorders>
              <w:top w:val="single" w:sz="8" w:space="0" w:color="auto"/>
              <w:left w:val="nil"/>
              <w:bottom w:val="single" w:sz="4" w:space="0" w:color="auto"/>
              <w:right w:val="single" w:sz="4" w:space="0" w:color="auto"/>
            </w:tcBorders>
            <w:shd w:val="clear" w:color="000000" w:fill="D9D9D9"/>
            <w:noWrap/>
            <w:vAlign w:val="center"/>
            <w:hideMark/>
          </w:tcPr>
          <w:p w14:paraId="0067256B" w14:textId="77777777" w:rsidR="008D242A" w:rsidRPr="008D242A" w:rsidRDefault="008D242A" w:rsidP="008D242A">
            <w:pPr>
              <w:jc w:val="center"/>
              <w:rPr>
                <w:rFonts w:ascii="Calibri" w:hAnsi="Calibri" w:cs="Calibri"/>
                <w:b/>
                <w:bCs/>
                <w:i/>
                <w:iCs/>
                <w:color w:val="000000"/>
                <w:sz w:val="22"/>
                <w:szCs w:val="22"/>
              </w:rPr>
            </w:pPr>
            <w:r w:rsidRPr="008D242A">
              <w:rPr>
                <w:rFonts w:ascii="Calibri" w:hAnsi="Calibri" w:cs="Calibri"/>
                <w:b/>
                <w:bCs/>
                <w:i/>
                <w:iCs/>
                <w:color w:val="000000"/>
                <w:sz w:val="22"/>
                <w:szCs w:val="22"/>
              </w:rPr>
              <w:t>Factor Crítico de Éxito</w:t>
            </w:r>
          </w:p>
        </w:tc>
        <w:tc>
          <w:tcPr>
            <w:tcW w:w="2548" w:type="dxa"/>
            <w:tcBorders>
              <w:top w:val="single" w:sz="8" w:space="0" w:color="auto"/>
              <w:left w:val="nil"/>
              <w:bottom w:val="single" w:sz="4" w:space="0" w:color="auto"/>
              <w:right w:val="single" w:sz="4" w:space="0" w:color="auto"/>
            </w:tcBorders>
            <w:shd w:val="clear" w:color="000000" w:fill="D9D9D9"/>
            <w:noWrap/>
            <w:vAlign w:val="center"/>
            <w:hideMark/>
          </w:tcPr>
          <w:p w14:paraId="10131CB8" w14:textId="77777777" w:rsidR="008D242A" w:rsidRPr="008D242A" w:rsidRDefault="008D242A" w:rsidP="008D242A">
            <w:pPr>
              <w:jc w:val="center"/>
              <w:rPr>
                <w:rFonts w:ascii="Calibri" w:hAnsi="Calibri" w:cs="Calibri"/>
                <w:b/>
                <w:bCs/>
                <w:i/>
                <w:iCs/>
                <w:color w:val="000000"/>
                <w:sz w:val="22"/>
                <w:szCs w:val="22"/>
              </w:rPr>
            </w:pPr>
            <w:r w:rsidRPr="008D242A">
              <w:rPr>
                <w:rFonts w:ascii="Calibri" w:hAnsi="Calibri" w:cs="Calibri"/>
                <w:b/>
                <w:bCs/>
                <w:i/>
                <w:iCs/>
                <w:color w:val="000000"/>
                <w:sz w:val="22"/>
                <w:szCs w:val="22"/>
              </w:rPr>
              <w:t>Descripción</w:t>
            </w:r>
          </w:p>
        </w:tc>
        <w:tc>
          <w:tcPr>
            <w:tcW w:w="1559" w:type="dxa"/>
            <w:tcBorders>
              <w:top w:val="single" w:sz="8" w:space="0" w:color="auto"/>
              <w:left w:val="nil"/>
              <w:bottom w:val="single" w:sz="4" w:space="0" w:color="auto"/>
              <w:right w:val="single" w:sz="4" w:space="0" w:color="auto"/>
            </w:tcBorders>
            <w:shd w:val="clear" w:color="000000" w:fill="D9D9D9"/>
            <w:noWrap/>
            <w:vAlign w:val="center"/>
            <w:hideMark/>
          </w:tcPr>
          <w:p w14:paraId="484174B6" w14:textId="77777777" w:rsidR="008D242A" w:rsidRPr="008D242A" w:rsidRDefault="008D242A" w:rsidP="008D242A">
            <w:pPr>
              <w:jc w:val="center"/>
              <w:rPr>
                <w:rFonts w:ascii="Calibri" w:hAnsi="Calibri" w:cs="Calibri"/>
                <w:b/>
                <w:bCs/>
                <w:i/>
                <w:iCs/>
                <w:color w:val="000000"/>
                <w:sz w:val="22"/>
                <w:szCs w:val="22"/>
              </w:rPr>
            </w:pPr>
            <w:r w:rsidRPr="008D242A">
              <w:rPr>
                <w:rFonts w:ascii="Calibri" w:hAnsi="Calibri" w:cs="Calibri"/>
                <w:b/>
                <w:bCs/>
                <w:i/>
                <w:iCs/>
                <w:color w:val="000000"/>
                <w:sz w:val="22"/>
                <w:szCs w:val="22"/>
              </w:rPr>
              <w:t>DOFA</w:t>
            </w:r>
          </w:p>
        </w:tc>
      </w:tr>
      <w:tr w:rsidR="008D242A" w:rsidRPr="008D242A" w14:paraId="28744913" w14:textId="77777777" w:rsidTr="00A11A66">
        <w:trPr>
          <w:trHeight w:val="168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0869940A"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w:t>
            </w:r>
          </w:p>
        </w:tc>
        <w:tc>
          <w:tcPr>
            <w:tcW w:w="1009" w:type="dxa"/>
            <w:tcBorders>
              <w:top w:val="nil"/>
              <w:left w:val="nil"/>
              <w:bottom w:val="single" w:sz="4" w:space="0" w:color="auto"/>
              <w:right w:val="single" w:sz="4" w:space="0" w:color="auto"/>
            </w:tcBorders>
            <w:shd w:val="clear" w:color="000000" w:fill="F2F2F2"/>
            <w:noWrap/>
            <w:vAlign w:val="center"/>
            <w:hideMark/>
          </w:tcPr>
          <w:p w14:paraId="55610365"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Económico</w:t>
            </w:r>
          </w:p>
        </w:tc>
        <w:tc>
          <w:tcPr>
            <w:tcW w:w="2890" w:type="dxa"/>
            <w:tcBorders>
              <w:top w:val="nil"/>
              <w:left w:val="nil"/>
              <w:bottom w:val="single" w:sz="4" w:space="0" w:color="auto"/>
              <w:right w:val="single" w:sz="4" w:space="0" w:color="auto"/>
            </w:tcBorders>
            <w:shd w:val="clear" w:color="000000" w:fill="F2F2F2"/>
            <w:vAlign w:val="center"/>
            <w:hideMark/>
          </w:tcPr>
          <w:p w14:paraId="05CC29A3"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Disminución de las Exportaciones Mineras</w:t>
            </w:r>
          </w:p>
        </w:tc>
        <w:tc>
          <w:tcPr>
            <w:tcW w:w="2548" w:type="dxa"/>
            <w:tcBorders>
              <w:top w:val="nil"/>
              <w:left w:val="nil"/>
              <w:bottom w:val="single" w:sz="4" w:space="0" w:color="auto"/>
              <w:right w:val="single" w:sz="4" w:space="0" w:color="auto"/>
            </w:tcBorders>
            <w:shd w:val="clear" w:color="000000" w:fill="F2F2F2"/>
            <w:vAlign w:val="center"/>
            <w:hideMark/>
          </w:tcPr>
          <w:p w14:paraId="046613EE"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Las exportaciones mineras a marzo registraron una disminución de -14.5% (US$ 6,300 millones). </w:t>
            </w:r>
            <w:r w:rsidR="002B75A0" w:rsidRPr="008D242A">
              <w:rPr>
                <w:rFonts w:ascii="Calibri" w:hAnsi="Calibri" w:cs="Calibri"/>
                <w:color w:val="000000"/>
                <w:sz w:val="18"/>
                <w:szCs w:val="18"/>
              </w:rPr>
              <w:t>Esto</w:t>
            </w:r>
            <w:r w:rsidRPr="008D242A">
              <w:rPr>
                <w:rFonts w:ascii="Calibri" w:hAnsi="Calibri" w:cs="Calibri"/>
                <w:color w:val="000000"/>
                <w:sz w:val="18"/>
                <w:szCs w:val="18"/>
              </w:rPr>
              <w:t xml:space="preserve"> se debe a la </w:t>
            </w:r>
            <w:r w:rsidR="002B75A0" w:rsidRPr="008D242A">
              <w:rPr>
                <w:rFonts w:ascii="Calibri" w:hAnsi="Calibri" w:cs="Calibri"/>
                <w:color w:val="000000"/>
                <w:sz w:val="18"/>
                <w:szCs w:val="18"/>
              </w:rPr>
              <w:t>caída</w:t>
            </w:r>
            <w:r w:rsidRPr="008D242A">
              <w:rPr>
                <w:rFonts w:ascii="Calibri" w:hAnsi="Calibri" w:cs="Calibri"/>
                <w:color w:val="000000"/>
                <w:sz w:val="18"/>
                <w:szCs w:val="18"/>
              </w:rPr>
              <w:t xml:space="preserve"> de los precios que se viene presentado desde el mes de septiembre de 2018 y con lo cual se afecta la producción y rentabilidad de la industria.</w:t>
            </w:r>
          </w:p>
        </w:tc>
        <w:tc>
          <w:tcPr>
            <w:tcW w:w="1559" w:type="dxa"/>
            <w:tcBorders>
              <w:top w:val="nil"/>
              <w:left w:val="nil"/>
              <w:bottom w:val="single" w:sz="4" w:space="0" w:color="auto"/>
              <w:right w:val="single" w:sz="4" w:space="0" w:color="auto"/>
            </w:tcBorders>
            <w:shd w:val="clear" w:color="000000" w:fill="F2F2F2"/>
            <w:noWrap/>
            <w:vAlign w:val="center"/>
            <w:hideMark/>
          </w:tcPr>
          <w:p w14:paraId="5B175066"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457D3E54"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10242696"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2</w:t>
            </w:r>
          </w:p>
        </w:tc>
        <w:tc>
          <w:tcPr>
            <w:tcW w:w="1009" w:type="dxa"/>
            <w:tcBorders>
              <w:top w:val="nil"/>
              <w:left w:val="nil"/>
              <w:bottom w:val="single" w:sz="4" w:space="0" w:color="auto"/>
              <w:right w:val="single" w:sz="4" w:space="0" w:color="auto"/>
            </w:tcBorders>
            <w:shd w:val="clear" w:color="000000" w:fill="F2F2F2"/>
            <w:noWrap/>
            <w:vAlign w:val="center"/>
            <w:hideMark/>
          </w:tcPr>
          <w:p w14:paraId="55E9034F"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Económico</w:t>
            </w:r>
          </w:p>
        </w:tc>
        <w:tc>
          <w:tcPr>
            <w:tcW w:w="2890" w:type="dxa"/>
            <w:tcBorders>
              <w:top w:val="nil"/>
              <w:left w:val="nil"/>
              <w:bottom w:val="single" w:sz="4" w:space="0" w:color="auto"/>
              <w:right w:val="single" w:sz="4" w:space="0" w:color="auto"/>
            </w:tcBorders>
            <w:shd w:val="clear" w:color="000000" w:fill="F2F2F2"/>
            <w:vAlign w:val="center"/>
            <w:hideMark/>
          </w:tcPr>
          <w:p w14:paraId="6730DE17"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Disminución del Precio del Cobre</w:t>
            </w:r>
          </w:p>
        </w:tc>
        <w:tc>
          <w:tcPr>
            <w:tcW w:w="2548" w:type="dxa"/>
            <w:tcBorders>
              <w:top w:val="nil"/>
              <w:left w:val="nil"/>
              <w:bottom w:val="single" w:sz="4" w:space="0" w:color="auto"/>
              <w:right w:val="single" w:sz="4" w:space="0" w:color="auto"/>
            </w:tcBorders>
            <w:shd w:val="clear" w:color="000000" w:fill="F2F2F2"/>
            <w:vAlign w:val="center"/>
            <w:hideMark/>
          </w:tcPr>
          <w:p w14:paraId="58C503E0"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La baja del precio del cobre que en los últimos doce meses </w:t>
            </w:r>
            <w:r w:rsidR="002B75A0" w:rsidRPr="008D242A">
              <w:rPr>
                <w:rFonts w:ascii="Calibri" w:hAnsi="Calibri" w:cs="Calibri"/>
                <w:color w:val="000000"/>
                <w:sz w:val="18"/>
                <w:szCs w:val="18"/>
              </w:rPr>
              <w:t>decreció</w:t>
            </w:r>
            <w:r w:rsidRPr="008D242A">
              <w:rPr>
                <w:rFonts w:ascii="Calibri" w:hAnsi="Calibri" w:cs="Calibri"/>
                <w:color w:val="000000"/>
                <w:sz w:val="18"/>
                <w:szCs w:val="18"/>
              </w:rPr>
              <w:t xml:space="preserve"> en un -10.4% según la Bolsa de Metales de Londres (</w:t>
            </w:r>
            <w:r w:rsidR="002B75A0" w:rsidRPr="008D242A">
              <w:rPr>
                <w:rFonts w:ascii="Calibri" w:hAnsi="Calibri" w:cs="Calibri"/>
                <w:color w:val="000000"/>
                <w:sz w:val="18"/>
                <w:szCs w:val="18"/>
              </w:rPr>
              <w:t>Cooperación</w:t>
            </w:r>
            <w:r w:rsidRPr="008D242A">
              <w:rPr>
                <w:rFonts w:ascii="Calibri" w:hAnsi="Calibri" w:cs="Calibri"/>
                <w:color w:val="000000"/>
                <w:sz w:val="18"/>
                <w:szCs w:val="18"/>
              </w:rPr>
              <w:t xml:space="preserve"> - Mayo 2019) afecta la rentabilidad </w:t>
            </w:r>
            <w:proofErr w:type="gramStart"/>
            <w:r w:rsidRPr="008D242A">
              <w:rPr>
                <w:rFonts w:ascii="Calibri" w:hAnsi="Calibri" w:cs="Calibri"/>
                <w:color w:val="000000"/>
                <w:sz w:val="18"/>
                <w:szCs w:val="18"/>
              </w:rPr>
              <w:t>de  la</w:t>
            </w:r>
            <w:proofErr w:type="gramEnd"/>
            <w:r w:rsidRPr="008D242A">
              <w:rPr>
                <w:rFonts w:ascii="Calibri" w:hAnsi="Calibri" w:cs="Calibri"/>
                <w:color w:val="000000"/>
                <w:sz w:val="18"/>
                <w:szCs w:val="18"/>
              </w:rPr>
              <w:t xml:space="preserve"> </w:t>
            </w:r>
            <w:r w:rsidR="002B75A0" w:rsidRPr="008D242A">
              <w:rPr>
                <w:rFonts w:ascii="Calibri" w:hAnsi="Calibri" w:cs="Calibri"/>
                <w:color w:val="000000"/>
                <w:sz w:val="18"/>
                <w:szCs w:val="18"/>
              </w:rPr>
              <w:t>industria</w:t>
            </w:r>
            <w:r w:rsidRPr="008D242A">
              <w:rPr>
                <w:rFonts w:ascii="Calibri" w:hAnsi="Calibri" w:cs="Calibri"/>
                <w:color w:val="000000"/>
                <w:sz w:val="18"/>
                <w:szCs w:val="18"/>
              </w:rPr>
              <w:t xml:space="preserve"> minera y limita su crecimiento.</w:t>
            </w:r>
          </w:p>
        </w:tc>
        <w:tc>
          <w:tcPr>
            <w:tcW w:w="1559" w:type="dxa"/>
            <w:tcBorders>
              <w:top w:val="nil"/>
              <w:left w:val="nil"/>
              <w:bottom w:val="single" w:sz="4" w:space="0" w:color="auto"/>
              <w:right w:val="single" w:sz="4" w:space="0" w:color="auto"/>
            </w:tcBorders>
            <w:shd w:val="clear" w:color="000000" w:fill="F2F2F2"/>
            <w:noWrap/>
            <w:vAlign w:val="center"/>
            <w:hideMark/>
          </w:tcPr>
          <w:p w14:paraId="19329B51"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2C05E6A9" w14:textId="77777777" w:rsidTr="00A11A66">
        <w:trPr>
          <w:trHeight w:val="145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70CCF66D"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3</w:t>
            </w:r>
          </w:p>
        </w:tc>
        <w:tc>
          <w:tcPr>
            <w:tcW w:w="1009" w:type="dxa"/>
            <w:tcBorders>
              <w:top w:val="nil"/>
              <w:left w:val="nil"/>
              <w:bottom w:val="single" w:sz="4" w:space="0" w:color="auto"/>
              <w:right w:val="single" w:sz="4" w:space="0" w:color="auto"/>
            </w:tcBorders>
            <w:shd w:val="clear" w:color="000000" w:fill="F2F2F2"/>
            <w:noWrap/>
            <w:vAlign w:val="center"/>
            <w:hideMark/>
          </w:tcPr>
          <w:p w14:paraId="0216B29B"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Económico</w:t>
            </w:r>
          </w:p>
        </w:tc>
        <w:tc>
          <w:tcPr>
            <w:tcW w:w="2890" w:type="dxa"/>
            <w:tcBorders>
              <w:top w:val="nil"/>
              <w:left w:val="nil"/>
              <w:bottom w:val="single" w:sz="4" w:space="0" w:color="auto"/>
              <w:right w:val="single" w:sz="4" w:space="0" w:color="auto"/>
            </w:tcBorders>
            <w:shd w:val="clear" w:color="000000" w:fill="F2F2F2"/>
            <w:vAlign w:val="center"/>
            <w:hideMark/>
          </w:tcPr>
          <w:p w14:paraId="3BCE934A"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Desaceleración de la </w:t>
            </w:r>
            <w:r w:rsidR="002B75A0" w:rsidRPr="008D242A">
              <w:rPr>
                <w:rFonts w:ascii="Calibri" w:hAnsi="Calibri" w:cs="Calibri"/>
                <w:color w:val="000000"/>
                <w:sz w:val="18"/>
                <w:szCs w:val="18"/>
              </w:rPr>
              <w:t>Economía</w:t>
            </w:r>
            <w:r w:rsidRPr="008D242A">
              <w:rPr>
                <w:rFonts w:ascii="Calibri" w:hAnsi="Calibri" w:cs="Calibri"/>
                <w:color w:val="000000"/>
                <w:sz w:val="18"/>
                <w:szCs w:val="18"/>
              </w:rPr>
              <w:t xml:space="preserve"> Mundial</w:t>
            </w:r>
          </w:p>
        </w:tc>
        <w:tc>
          <w:tcPr>
            <w:tcW w:w="2548" w:type="dxa"/>
            <w:tcBorders>
              <w:top w:val="nil"/>
              <w:left w:val="nil"/>
              <w:bottom w:val="single" w:sz="4" w:space="0" w:color="auto"/>
              <w:right w:val="single" w:sz="4" w:space="0" w:color="auto"/>
            </w:tcBorders>
            <w:shd w:val="clear" w:color="000000" w:fill="F2F2F2"/>
            <w:vAlign w:val="center"/>
            <w:hideMark/>
          </w:tcPr>
          <w:p w14:paraId="7EF55373"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En el primer semestre del 2019 la economía mundial muestra una desaceleración sincronizada, esto se debe principalmente a las barreras comerciales y tensiones geopolíticas, que afectan las </w:t>
            </w:r>
            <w:r w:rsidR="002B75A0" w:rsidRPr="008D242A">
              <w:rPr>
                <w:rFonts w:ascii="Calibri" w:hAnsi="Calibri" w:cs="Calibri"/>
                <w:color w:val="000000"/>
                <w:sz w:val="18"/>
                <w:szCs w:val="18"/>
              </w:rPr>
              <w:t>exportaciones,</w:t>
            </w:r>
            <w:r w:rsidRPr="008D242A">
              <w:rPr>
                <w:rFonts w:ascii="Calibri" w:hAnsi="Calibri" w:cs="Calibri"/>
                <w:color w:val="000000"/>
                <w:sz w:val="18"/>
                <w:szCs w:val="18"/>
              </w:rPr>
              <w:t xml:space="preserve"> inversiones y ganancias de la </w:t>
            </w:r>
            <w:r w:rsidR="002B75A0" w:rsidRPr="008D242A">
              <w:rPr>
                <w:rFonts w:ascii="Calibri" w:hAnsi="Calibri" w:cs="Calibri"/>
                <w:color w:val="000000"/>
                <w:sz w:val="18"/>
                <w:szCs w:val="18"/>
              </w:rPr>
              <w:t>industria</w:t>
            </w:r>
            <w:r w:rsidRPr="008D242A">
              <w:rPr>
                <w:rFonts w:ascii="Calibri" w:hAnsi="Calibri" w:cs="Calibri"/>
                <w:color w:val="000000"/>
                <w:sz w:val="18"/>
                <w:szCs w:val="18"/>
              </w:rPr>
              <w:t>.</w:t>
            </w:r>
          </w:p>
        </w:tc>
        <w:tc>
          <w:tcPr>
            <w:tcW w:w="1559" w:type="dxa"/>
            <w:tcBorders>
              <w:top w:val="nil"/>
              <w:left w:val="nil"/>
              <w:bottom w:val="single" w:sz="4" w:space="0" w:color="auto"/>
              <w:right w:val="single" w:sz="4" w:space="0" w:color="auto"/>
            </w:tcBorders>
            <w:shd w:val="clear" w:color="000000" w:fill="F2F2F2"/>
            <w:noWrap/>
            <w:vAlign w:val="center"/>
            <w:hideMark/>
          </w:tcPr>
          <w:p w14:paraId="248F6441"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49158CE4" w14:textId="77777777" w:rsidTr="00A11A66">
        <w:trPr>
          <w:trHeight w:val="19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796E9B16"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lastRenderedPageBreak/>
              <w:t>4</w:t>
            </w:r>
          </w:p>
        </w:tc>
        <w:tc>
          <w:tcPr>
            <w:tcW w:w="1009" w:type="dxa"/>
            <w:tcBorders>
              <w:top w:val="nil"/>
              <w:left w:val="nil"/>
              <w:bottom w:val="single" w:sz="4" w:space="0" w:color="auto"/>
              <w:right w:val="single" w:sz="4" w:space="0" w:color="auto"/>
            </w:tcBorders>
            <w:shd w:val="clear" w:color="000000" w:fill="F2F2F2"/>
            <w:noWrap/>
            <w:vAlign w:val="center"/>
            <w:hideMark/>
          </w:tcPr>
          <w:p w14:paraId="234095F4"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Ecológico</w:t>
            </w:r>
          </w:p>
        </w:tc>
        <w:tc>
          <w:tcPr>
            <w:tcW w:w="2890" w:type="dxa"/>
            <w:tcBorders>
              <w:top w:val="nil"/>
              <w:left w:val="nil"/>
              <w:bottom w:val="single" w:sz="4" w:space="0" w:color="auto"/>
              <w:right w:val="single" w:sz="4" w:space="0" w:color="auto"/>
            </w:tcBorders>
            <w:shd w:val="clear" w:color="000000" w:fill="F2F2F2"/>
            <w:vAlign w:val="center"/>
            <w:hideMark/>
          </w:tcPr>
          <w:p w14:paraId="7FC567F6"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Calentamiento Global</w:t>
            </w:r>
          </w:p>
        </w:tc>
        <w:tc>
          <w:tcPr>
            <w:tcW w:w="2548" w:type="dxa"/>
            <w:tcBorders>
              <w:top w:val="nil"/>
              <w:left w:val="nil"/>
              <w:bottom w:val="single" w:sz="4" w:space="0" w:color="auto"/>
              <w:right w:val="single" w:sz="4" w:space="0" w:color="auto"/>
            </w:tcBorders>
            <w:shd w:val="clear" w:color="000000" w:fill="F2F2F2"/>
            <w:vAlign w:val="center"/>
            <w:hideMark/>
          </w:tcPr>
          <w:p w14:paraId="53323CA8"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Según estudio realizado por la </w:t>
            </w:r>
            <w:r w:rsidR="002B75A0" w:rsidRPr="008D242A">
              <w:rPr>
                <w:rFonts w:ascii="Calibri" w:hAnsi="Calibri" w:cs="Calibri"/>
                <w:color w:val="000000"/>
                <w:sz w:val="18"/>
                <w:szCs w:val="18"/>
              </w:rPr>
              <w:t>Consultoría</w:t>
            </w:r>
            <w:r w:rsidRPr="008D242A">
              <w:rPr>
                <w:rFonts w:ascii="Calibri" w:hAnsi="Calibri" w:cs="Calibri"/>
                <w:color w:val="000000"/>
                <w:sz w:val="18"/>
                <w:szCs w:val="18"/>
              </w:rPr>
              <w:t xml:space="preserve"> Peruana de Estudios de Mercado, la </w:t>
            </w:r>
            <w:r w:rsidR="002B75A0" w:rsidRPr="008D242A">
              <w:rPr>
                <w:rFonts w:ascii="Calibri" w:hAnsi="Calibri" w:cs="Calibri"/>
                <w:color w:val="000000"/>
                <w:sz w:val="18"/>
                <w:szCs w:val="18"/>
              </w:rPr>
              <w:t>minería</w:t>
            </w:r>
            <w:r w:rsidRPr="008D242A">
              <w:rPr>
                <w:rFonts w:ascii="Calibri" w:hAnsi="Calibri" w:cs="Calibri"/>
                <w:color w:val="000000"/>
                <w:sz w:val="18"/>
                <w:szCs w:val="18"/>
              </w:rPr>
              <w:t xml:space="preserve"> en Perú es el sector productivo que </w:t>
            </w:r>
            <w:r w:rsidR="002B75A0" w:rsidRPr="008D242A">
              <w:rPr>
                <w:rFonts w:ascii="Calibri" w:hAnsi="Calibri" w:cs="Calibri"/>
                <w:color w:val="000000"/>
                <w:sz w:val="18"/>
                <w:szCs w:val="18"/>
              </w:rPr>
              <w:t>más</w:t>
            </w:r>
            <w:r w:rsidRPr="008D242A">
              <w:rPr>
                <w:rFonts w:ascii="Calibri" w:hAnsi="Calibri" w:cs="Calibri"/>
                <w:color w:val="000000"/>
                <w:sz w:val="18"/>
                <w:szCs w:val="18"/>
              </w:rPr>
              <w:t xml:space="preserve"> produce contaminación (55%) e influye en el cambio </w:t>
            </w:r>
            <w:r w:rsidR="002B75A0" w:rsidRPr="008D242A">
              <w:rPr>
                <w:rFonts w:ascii="Calibri" w:hAnsi="Calibri" w:cs="Calibri"/>
                <w:color w:val="000000"/>
                <w:sz w:val="18"/>
                <w:szCs w:val="18"/>
              </w:rPr>
              <w:t>climático</w:t>
            </w:r>
            <w:r w:rsidRPr="008D242A">
              <w:rPr>
                <w:rFonts w:ascii="Calibri" w:hAnsi="Calibri" w:cs="Calibri"/>
                <w:color w:val="000000"/>
                <w:sz w:val="18"/>
                <w:szCs w:val="18"/>
              </w:rPr>
              <w:t xml:space="preserve">, por lo que la </w:t>
            </w:r>
            <w:r w:rsidR="002B75A0" w:rsidRPr="008D242A">
              <w:rPr>
                <w:rFonts w:ascii="Calibri" w:hAnsi="Calibri" w:cs="Calibri"/>
                <w:color w:val="000000"/>
                <w:sz w:val="18"/>
                <w:szCs w:val="18"/>
              </w:rPr>
              <w:t>industria</w:t>
            </w:r>
            <w:r w:rsidRPr="008D242A">
              <w:rPr>
                <w:rFonts w:ascii="Calibri" w:hAnsi="Calibri" w:cs="Calibri"/>
                <w:color w:val="000000"/>
                <w:sz w:val="18"/>
                <w:szCs w:val="18"/>
              </w:rPr>
              <w:t xml:space="preserve"> deberá invertir en mecanismos que le permitan prorrogar los recursos naturales que se </w:t>
            </w:r>
            <w:r w:rsidR="002B75A0" w:rsidRPr="008D242A">
              <w:rPr>
                <w:rFonts w:ascii="Calibri" w:hAnsi="Calibri" w:cs="Calibri"/>
                <w:color w:val="000000"/>
                <w:sz w:val="18"/>
                <w:szCs w:val="18"/>
              </w:rPr>
              <w:t>escasean</w:t>
            </w:r>
            <w:r w:rsidRPr="008D242A">
              <w:rPr>
                <w:rFonts w:ascii="Calibri" w:hAnsi="Calibri" w:cs="Calibri"/>
                <w:color w:val="000000"/>
                <w:sz w:val="18"/>
                <w:szCs w:val="18"/>
              </w:rPr>
              <w:t xml:space="preserve"> con el calentamiento global y que son indispensables para su operación.</w:t>
            </w:r>
          </w:p>
        </w:tc>
        <w:tc>
          <w:tcPr>
            <w:tcW w:w="1559" w:type="dxa"/>
            <w:tcBorders>
              <w:top w:val="nil"/>
              <w:left w:val="nil"/>
              <w:bottom w:val="single" w:sz="4" w:space="0" w:color="auto"/>
              <w:right w:val="single" w:sz="4" w:space="0" w:color="auto"/>
            </w:tcBorders>
            <w:shd w:val="clear" w:color="000000" w:fill="F2F2F2"/>
            <w:noWrap/>
            <w:vAlign w:val="center"/>
            <w:hideMark/>
          </w:tcPr>
          <w:p w14:paraId="494DCF46"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74F4DE63" w14:textId="77777777" w:rsidTr="00A11A66">
        <w:trPr>
          <w:trHeight w:val="192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5ACAE636"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5</w:t>
            </w:r>
          </w:p>
        </w:tc>
        <w:tc>
          <w:tcPr>
            <w:tcW w:w="1009" w:type="dxa"/>
            <w:tcBorders>
              <w:top w:val="nil"/>
              <w:left w:val="nil"/>
              <w:bottom w:val="single" w:sz="4" w:space="0" w:color="auto"/>
              <w:right w:val="single" w:sz="4" w:space="0" w:color="auto"/>
            </w:tcBorders>
            <w:shd w:val="clear" w:color="000000" w:fill="F2F2F2"/>
            <w:noWrap/>
            <w:vAlign w:val="center"/>
            <w:hideMark/>
          </w:tcPr>
          <w:p w14:paraId="34EE8839"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Legal</w:t>
            </w:r>
          </w:p>
        </w:tc>
        <w:tc>
          <w:tcPr>
            <w:tcW w:w="2890" w:type="dxa"/>
            <w:tcBorders>
              <w:top w:val="nil"/>
              <w:left w:val="nil"/>
              <w:bottom w:val="single" w:sz="4" w:space="0" w:color="auto"/>
              <w:right w:val="single" w:sz="4" w:space="0" w:color="auto"/>
            </w:tcBorders>
            <w:shd w:val="clear" w:color="000000" w:fill="F2F2F2"/>
            <w:vAlign w:val="center"/>
            <w:hideMark/>
          </w:tcPr>
          <w:p w14:paraId="3DECCE0C"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Complejas Regulaciones del </w:t>
            </w:r>
            <w:r w:rsidR="002B75A0" w:rsidRPr="008D242A">
              <w:rPr>
                <w:rFonts w:ascii="Calibri" w:hAnsi="Calibri" w:cs="Calibri"/>
                <w:color w:val="000000"/>
                <w:sz w:val="18"/>
                <w:szCs w:val="18"/>
              </w:rPr>
              <w:t>Régimen</w:t>
            </w:r>
            <w:r w:rsidRPr="008D242A">
              <w:rPr>
                <w:rFonts w:ascii="Calibri" w:hAnsi="Calibri" w:cs="Calibri"/>
                <w:color w:val="000000"/>
                <w:sz w:val="18"/>
                <w:szCs w:val="18"/>
              </w:rPr>
              <w:t xml:space="preserve"> Tributario</w:t>
            </w:r>
          </w:p>
        </w:tc>
        <w:tc>
          <w:tcPr>
            <w:tcW w:w="2548" w:type="dxa"/>
            <w:tcBorders>
              <w:top w:val="nil"/>
              <w:left w:val="nil"/>
              <w:bottom w:val="single" w:sz="4" w:space="0" w:color="auto"/>
              <w:right w:val="single" w:sz="4" w:space="0" w:color="auto"/>
            </w:tcBorders>
            <w:shd w:val="clear" w:color="000000" w:fill="F2F2F2"/>
            <w:vAlign w:val="center"/>
            <w:hideMark/>
          </w:tcPr>
          <w:p w14:paraId="40A965F2"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En Perú el estado busca equilibrar los ingresos fiscales y a la vez incentivar la inversión minera sin embargo, la carga fiscal </w:t>
            </w:r>
            <w:r w:rsidR="002B75A0" w:rsidRPr="008D242A">
              <w:rPr>
                <w:rFonts w:ascii="Calibri" w:hAnsi="Calibri" w:cs="Calibri"/>
                <w:color w:val="000000"/>
                <w:sz w:val="18"/>
                <w:szCs w:val="18"/>
              </w:rPr>
              <w:t>está</w:t>
            </w:r>
            <w:r w:rsidRPr="008D242A">
              <w:rPr>
                <w:rFonts w:ascii="Calibri" w:hAnsi="Calibri" w:cs="Calibri"/>
                <w:color w:val="000000"/>
                <w:sz w:val="18"/>
                <w:szCs w:val="18"/>
              </w:rPr>
              <w:t xml:space="preserve"> por encima del promedio de </w:t>
            </w:r>
            <w:r w:rsidR="002B75A0" w:rsidRPr="008D242A">
              <w:rPr>
                <w:rFonts w:ascii="Calibri" w:hAnsi="Calibri" w:cs="Calibri"/>
                <w:color w:val="000000"/>
                <w:sz w:val="18"/>
                <w:szCs w:val="18"/>
              </w:rPr>
              <w:t>países</w:t>
            </w:r>
            <w:r w:rsidRPr="008D242A">
              <w:rPr>
                <w:rFonts w:ascii="Calibri" w:hAnsi="Calibri" w:cs="Calibri"/>
                <w:color w:val="000000"/>
                <w:sz w:val="18"/>
                <w:szCs w:val="18"/>
              </w:rPr>
              <w:t xml:space="preserve"> como: </w:t>
            </w:r>
            <w:r w:rsidR="002B75A0" w:rsidRPr="008D242A">
              <w:rPr>
                <w:rFonts w:ascii="Calibri" w:hAnsi="Calibri" w:cs="Calibri"/>
                <w:color w:val="000000"/>
                <w:sz w:val="18"/>
                <w:szCs w:val="18"/>
              </w:rPr>
              <w:t>Canadá</w:t>
            </w:r>
            <w:r w:rsidRPr="008D242A">
              <w:rPr>
                <w:rFonts w:ascii="Calibri" w:hAnsi="Calibri" w:cs="Calibri"/>
                <w:color w:val="000000"/>
                <w:sz w:val="18"/>
                <w:szCs w:val="18"/>
              </w:rPr>
              <w:t xml:space="preserve">, </w:t>
            </w:r>
            <w:r w:rsidR="002B75A0" w:rsidRPr="008D242A">
              <w:rPr>
                <w:rFonts w:ascii="Calibri" w:hAnsi="Calibri" w:cs="Calibri"/>
                <w:color w:val="000000"/>
                <w:sz w:val="18"/>
                <w:szCs w:val="18"/>
              </w:rPr>
              <w:t>México</w:t>
            </w:r>
            <w:r w:rsidRPr="008D242A">
              <w:rPr>
                <w:rFonts w:ascii="Calibri" w:hAnsi="Calibri" w:cs="Calibri"/>
                <w:color w:val="000000"/>
                <w:sz w:val="18"/>
                <w:szCs w:val="18"/>
              </w:rPr>
              <w:t>, Australia y Chile y por otro lado la reglamentación no es muy clara y estable lo que genera incertidumbre en los proyectos que son de larga maduración.</w:t>
            </w:r>
          </w:p>
        </w:tc>
        <w:tc>
          <w:tcPr>
            <w:tcW w:w="1559" w:type="dxa"/>
            <w:tcBorders>
              <w:top w:val="nil"/>
              <w:left w:val="nil"/>
              <w:bottom w:val="single" w:sz="4" w:space="0" w:color="auto"/>
              <w:right w:val="single" w:sz="4" w:space="0" w:color="auto"/>
            </w:tcBorders>
            <w:shd w:val="clear" w:color="000000" w:fill="F2F2F2"/>
            <w:noWrap/>
            <w:vAlign w:val="center"/>
            <w:hideMark/>
          </w:tcPr>
          <w:p w14:paraId="3DB8C89C"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3A4E7631"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7104745F"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6</w:t>
            </w:r>
          </w:p>
        </w:tc>
        <w:tc>
          <w:tcPr>
            <w:tcW w:w="1009" w:type="dxa"/>
            <w:tcBorders>
              <w:top w:val="nil"/>
              <w:left w:val="nil"/>
              <w:bottom w:val="single" w:sz="4" w:space="0" w:color="auto"/>
              <w:right w:val="single" w:sz="4" w:space="0" w:color="auto"/>
            </w:tcBorders>
            <w:shd w:val="clear" w:color="000000" w:fill="F2F2F2"/>
            <w:noWrap/>
            <w:vAlign w:val="center"/>
            <w:hideMark/>
          </w:tcPr>
          <w:p w14:paraId="52F15CD1"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Legal</w:t>
            </w:r>
          </w:p>
        </w:tc>
        <w:tc>
          <w:tcPr>
            <w:tcW w:w="2890" w:type="dxa"/>
            <w:tcBorders>
              <w:top w:val="nil"/>
              <w:left w:val="nil"/>
              <w:bottom w:val="single" w:sz="4" w:space="0" w:color="auto"/>
              <w:right w:val="single" w:sz="4" w:space="0" w:color="auto"/>
            </w:tcBorders>
            <w:shd w:val="clear" w:color="000000" w:fill="F2F2F2"/>
            <w:vAlign w:val="center"/>
            <w:hideMark/>
          </w:tcPr>
          <w:p w14:paraId="1082A4F5"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Normatividad Regulatoria</w:t>
            </w:r>
          </w:p>
        </w:tc>
        <w:tc>
          <w:tcPr>
            <w:tcW w:w="2548" w:type="dxa"/>
            <w:tcBorders>
              <w:top w:val="nil"/>
              <w:left w:val="nil"/>
              <w:bottom w:val="single" w:sz="4" w:space="0" w:color="auto"/>
              <w:right w:val="single" w:sz="4" w:space="0" w:color="auto"/>
            </w:tcBorders>
            <w:shd w:val="clear" w:color="000000" w:fill="F2F2F2"/>
            <w:vAlign w:val="center"/>
            <w:hideMark/>
          </w:tcPr>
          <w:p w14:paraId="7EFEF51C"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La legislación ha tenido un impacto positivo en la industria ya que esta ha sido propuesta por el estado y empresarios, el decreto legislativo 708 ha permitido  generar el boom actual de la industria en Perú.</w:t>
            </w:r>
          </w:p>
        </w:tc>
        <w:tc>
          <w:tcPr>
            <w:tcW w:w="1559" w:type="dxa"/>
            <w:tcBorders>
              <w:top w:val="nil"/>
              <w:left w:val="nil"/>
              <w:bottom w:val="single" w:sz="4" w:space="0" w:color="auto"/>
              <w:right w:val="single" w:sz="4" w:space="0" w:color="auto"/>
            </w:tcBorders>
            <w:shd w:val="clear" w:color="000000" w:fill="F2F2F2"/>
            <w:noWrap/>
            <w:vAlign w:val="center"/>
            <w:hideMark/>
          </w:tcPr>
          <w:p w14:paraId="160E3686"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69E87368" w14:textId="77777777" w:rsidTr="00A11A66">
        <w:trPr>
          <w:trHeight w:val="168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6F190286"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7</w:t>
            </w:r>
          </w:p>
        </w:tc>
        <w:tc>
          <w:tcPr>
            <w:tcW w:w="1009" w:type="dxa"/>
            <w:tcBorders>
              <w:top w:val="nil"/>
              <w:left w:val="nil"/>
              <w:bottom w:val="single" w:sz="4" w:space="0" w:color="auto"/>
              <w:right w:val="single" w:sz="4" w:space="0" w:color="auto"/>
            </w:tcBorders>
            <w:shd w:val="clear" w:color="000000" w:fill="F2F2F2"/>
            <w:noWrap/>
            <w:vAlign w:val="center"/>
            <w:hideMark/>
          </w:tcPr>
          <w:p w14:paraId="2D82CEE2"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Político</w:t>
            </w:r>
          </w:p>
        </w:tc>
        <w:tc>
          <w:tcPr>
            <w:tcW w:w="2890" w:type="dxa"/>
            <w:tcBorders>
              <w:top w:val="nil"/>
              <w:left w:val="nil"/>
              <w:bottom w:val="single" w:sz="4" w:space="0" w:color="auto"/>
              <w:right w:val="single" w:sz="4" w:space="0" w:color="auto"/>
            </w:tcBorders>
            <w:shd w:val="clear" w:color="000000" w:fill="F2F2F2"/>
            <w:vAlign w:val="center"/>
            <w:hideMark/>
          </w:tcPr>
          <w:p w14:paraId="0E4785DA"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Tensiones Políticas entre </w:t>
            </w:r>
            <w:proofErr w:type="gramStart"/>
            <w:r w:rsidRPr="008D242A">
              <w:rPr>
                <w:rFonts w:ascii="Calibri" w:hAnsi="Calibri" w:cs="Calibri"/>
                <w:color w:val="000000"/>
                <w:sz w:val="18"/>
                <w:szCs w:val="18"/>
              </w:rPr>
              <w:t>EEUU</w:t>
            </w:r>
            <w:proofErr w:type="gramEnd"/>
            <w:r w:rsidRPr="008D242A">
              <w:rPr>
                <w:rFonts w:ascii="Calibri" w:hAnsi="Calibri" w:cs="Calibri"/>
                <w:color w:val="000000"/>
                <w:sz w:val="18"/>
                <w:szCs w:val="18"/>
              </w:rPr>
              <w:t xml:space="preserve"> y China</w:t>
            </w:r>
          </w:p>
        </w:tc>
        <w:tc>
          <w:tcPr>
            <w:tcW w:w="2548" w:type="dxa"/>
            <w:tcBorders>
              <w:top w:val="nil"/>
              <w:left w:val="nil"/>
              <w:bottom w:val="single" w:sz="4" w:space="0" w:color="auto"/>
              <w:right w:val="single" w:sz="4" w:space="0" w:color="auto"/>
            </w:tcBorders>
            <w:shd w:val="clear" w:color="000000" w:fill="F2F2F2"/>
            <w:vAlign w:val="center"/>
            <w:hideMark/>
          </w:tcPr>
          <w:p w14:paraId="68E6B630"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China demanda el 50% de la producción de cobre </w:t>
            </w:r>
            <w:r w:rsidR="002B75A0" w:rsidRPr="008D242A">
              <w:rPr>
                <w:rFonts w:ascii="Calibri" w:hAnsi="Calibri" w:cs="Calibri"/>
                <w:color w:val="000000"/>
                <w:sz w:val="18"/>
                <w:szCs w:val="18"/>
              </w:rPr>
              <w:t>peruana</w:t>
            </w:r>
            <w:r w:rsidRPr="008D242A">
              <w:rPr>
                <w:rFonts w:ascii="Calibri" w:hAnsi="Calibri" w:cs="Calibri"/>
                <w:color w:val="000000"/>
                <w:sz w:val="18"/>
                <w:szCs w:val="18"/>
              </w:rPr>
              <w:t xml:space="preserve">, por lo que la desaceleración de la </w:t>
            </w:r>
            <w:r w:rsidR="002B75A0" w:rsidRPr="008D242A">
              <w:rPr>
                <w:rFonts w:ascii="Calibri" w:hAnsi="Calibri" w:cs="Calibri"/>
                <w:color w:val="000000"/>
                <w:sz w:val="18"/>
                <w:szCs w:val="18"/>
              </w:rPr>
              <w:t>economía</w:t>
            </w:r>
            <w:r w:rsidRPr="008D242A">
              <w:rPr>
                <w:rFonts w:ascii="Calibri" w:hAnsi="Calibri" w:cs="Calibri"/>
                <w:color w:val="000000"/>
                <w:sz w:val="18"/>
                <w:szCs w:val="18"/>
              </w:rPr>
              <w:t xml:space="preserve"> China producida por el aumento de aranceles para el ingreso de productos a </w:t>
            </w:r>
            <w:proofErr w:type="gramStart"/>
            <w:r w:rsidRPr="008D242A">
              <w:rPr>
                <w:rFonts w:ascii="Calibri" w:hAnsi="Calibri" w:cs="Calibri"/>
                <w:color w:val="000000"/>
                <w:sz w:val="18"/>
                <w:szCs w:val="18"/>
              </w:rPr>
              <w:t>EEUU</w:t>
            </w:r>
            <w:proofErr w:type="gramEnd"/>
            <w:r w:rsidRPr="008D242A">
              <w:rPr>
                <w:rFonts w:ascii="Calibri" w:hAnsi="Calibri" w:cs="Calibri"/>
                <w:color w:val="000000"/>
                <w:sz w:val="18"/>
                <w:szCs w:val="18"/>
              </w:rPr>
              <w:t xml:space="preserve"> reduce la </w:t>
            </w:r>
            <w:r w:rsidR="002B75A0" w:rsidRPr="008D242A">
              <w:rPr>
                <w:rFonts w:ascii="Calibri" w:hAnsi="Calibri" w:cs="Calibri"/>
                <w:color w:val="000000"/>
                <w:sz w:val="18"/>
                <w:szCs w:val="18"/>
              </w:rPr>
              <w:t>manufactura</w:t>
            </w:r>
            <w:r w:rsidRPr="008D242A">
              <w:rPr>
                <w:rFonts w:ascii="Calibri" w:hAnsi="Calibri" w:cs="Calibri"/>
                <w:color w:val="000000"/>
                <w:sz w:val="18"/>
                <w:szCs w:val="18"/>
              </w:rPr>
              <w:t xml:space="preserve"> y la demanda de materia prima minera. </w:t>
            </w:r>
          </w:p>
        </w:tc>
        <w:tc>
          <w:tcPr>
            <w:tcW w:w="1559" w:type="dxa"/>
            <w:tcBorders>
              <w:top w:val="nil"/>
              <w:left w:val="nil"/>
              <w:bottom w:val="single" w:sz="4" w:space="0" w:color="auto"/>
              <w:right w:val="single" w:sz="4" w:space="0" w:color="auto"/>
            </w:tcBorders>
            <w:shd w:val="clear" w:color="000000" w:fill="F2F2F2"/>
            <w:noWrap/>
            <w:vAlign w:val="center"/>
            <w:hideMark/>
          </w:tcPr>
          <w:p w14:paraId="75E83FE7"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39B67802"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15A04B9A"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8</w:t>
            </w:r>
          </w:p>
        </w:tc>
        <w:tc>
          <w:tcPr>
            <w:tcW w:w="1009" w:type="dxa"/>
            <w:tcBorders>
              <w:top w:val="nil"/>
              <w:left w:val="nil"/>
              <w:bottom w:val="single" w:sz="4" w:space="0" w:color="auto"/>
              <w:right w:val="single" w:sz="4" w:space="0" w:color="auto"/>
            </w:tcBorders>
            <w:shd w:val="clear" w:color="000000" w:fill="F2F2F2"/>
            <w:noWrap/>
            <w:vAlign w:val="center"/>
            <w:hideMark/>
          </w:tcPr>
          <w:p w14:paraId="41811F39"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Económico</w:t>
            </w:r>
          </w:p>
        </w:tc>
        <w:tc>
          <w:tcPr>
            <w:tcW w:w="2890" w:type="dxa"/>
            <w:tcBorders>
              <w:top w:val="nil"/>
              <w:left w:val="nil"/>
              <w:bottom w:val="single" w:sz="4" w:space="0" w:color="auto"/>
              <w:right w:val="single" w:sz="4" w:space="0" w:color="auto"/>
            </w:tcBorders>
            <w:shd w:val="clear" w:color="000000" w:fill="F2F2F2"/>
            <w:vAlign w:val="center"/>
            <w:hideMark/>
          </w:tcPr>
          <w:p w14:paraId="1197A41A"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Incremento del Dólar</w:t>
            </w:r>
          </w:p>
        </w:tc>
        <w:tc>
          <w:tcPr>
            <w:tcW w:w="2548" w:type="dxa"/>
            <w:tcBorders>
              <w:top w:val="nil"/>
              <w:left w:val="nil"/>
              <w:bottom w:val="single" w:sz="4" w:space="0" w:color="auto"/>
              <w:right w:val="single" w:sz="4" w:space="0" w:color="auto"/>
            </w:tcBorders>
            <w:shd w:val="clear" w:color="000000" w:fill="F2F2F2"/>
            <w:vAlign w:val="center"/>
            <w:hideMark/>
          </w:tcPr>
          <w:p w14:paraId="017F3D7C"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El incremento del dólar genera bastante incertidumbre en las </w:t>
            </w:r>
            <w:r w:rsidR="002B75A0" w:rsidRPr="008D242A">
              <w:rPr>
                <w:rFonts w:ascii="Calibri" w:hAnsi="Calibri" w:cs="Calibri"/>
                <w:color w:val="000000"/>
                <w:sz w:val="18"/>
                <w:szCs w:val="18"/>
              </w:rPr>
              <w:t>economías</w:t>
            </w:r>
            <w:r w:rsidRPr="008D242A">
              <w:rPr>
                <w:rFonts w:ascii="Calibri" w:hAnsi="Calibri" w:cs="Calibri"/>
                <w:color w:val="000000"/>
                <w:sz w:val="18"/>
                <w:szCs w:val="18"/>
              </w:rPr>
              <w:t xml:space="preserve"> emergentes ya que hace que el precio de los minerales disminuya y que la industria obtenga menos rentabilidad en las exportaciones.</w:t>
            </w:r>
          </w:p>
        </w:tc>
        <w:tc>
          <w:tcPr>
            <w:tcW w:w="1559" w:type="dxa"/>
            <w:tcBorders>
              <w:top w:val="nil"/>
              <w:left w:val="nil"/>
              <w:bottom w:val="single" w:sz="4" w:space="0" w:color="auto"/>
              <w:right w:val="single" w:sz="4" w:space="0" w:color="auto"/>
            </w:tcBorders>
            <w:shd w:val="clear" w:color="000000" w:fill="F2F2F2"/>
            <w:noWrap/>
            <w:vAlign w:val="center"/>
            <w:hideMark/>
          </w:tcPr>
          <w:p w14:paraId="09666ED4"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421379E1"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2826C486"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9</w:t>
            </w:r>
          </w:p>
        </w:tc>
        <w:tc>
          <w:tcPr>
            <w:tcW w:w="1009" w:type="dxa"/>
            <w:tcBorders>
              <w:top w:val="nil"/>
              <w:left w:val="nil"/>
              <w:bottom w:val="single" w:sz="4" w:space="0" w:color="auto"/>
              <w:right w:val="single" w:sz="4" w:space="0" w:color="auto"/>
            </w:tcBorders>
            <w:shd w:val="clear" w:color="000000" w:fill="F2F2F2"/>
            <w:noWrap/>
            <w:vAlign w:val="center"/>
            <w:hideMark/>
          </w:tcPr>
          <w:p w14:paraId="724E181A"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Económico</w:t>
            </w:r>
          </w:p>
        </w:tc>
        <w:tc>
          <w:tcPr>
            <w:tcW w:w="2890" w:type="dxa"/>
            <w:tcBorders>
              <w:top w:val="nil"/>
              <w:left w:val="nil"/>
              <w:bottom w:val="single" w:sz="4" w:space="0" w:color="auto"/>
              <w:right w:val="single" w:sz="4" w:space="0" w:color="auto"/>
            </w:tcBorders>
            <w:shd w:val="clear" w:color="000000" w:fill="F2F2F2"/>
            <w:vAlign w:val="center"/>
            <w:hideMark/>
          </w:tcPr>
          <w:p w14:paraId="38FF8BF7"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PIB</w:t>
            </w:r>
          </w:p>
        </w:tc>
        <w:tc>
          <w:tcPr>
            <w:tcW w:w="2548" w:type="dxa"/>
            <w:tcBorders>
              <w:top w:val="nil"/>
              <w:left w:val="nil"/>
              <w:bottom w:val="single" w:sz="4" w:space="0" w:color="auto"/>
              <w:right w:val="single" w:sz="4" w:space="0" w:color="auto"/>
            </w:tcBorders>
            <w:shd w:val="clear" w:color="000000" w:fill="F2F2F2"/>
            <w:vAlign w:val="center"/>
            <w:hideMark/>
          </w:tcPr>
          <w:p w14:paraId="3EA95993"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Según las proyecciones del BCRP, (</w:t>
            </w:r>
            <w:r w:rsidR="002B75A0" w:rsidRPr="008D242A">
              <w:rPr>
                <w:rFonts w:ascii="Calibri" w:hAnsi="Calibri" w:cs="Calibri"/>
                <w:color w:val="000000"/>
                <w:sz w:val="18"/>
                <w:szCs w:val="18"/>
              </w:rPr>
              <w:t>Consensos</w:t>
            </w:r>
            <w:r w:rsidRPr="008D242A">
              <w:rPr>
                <w:rFonts w:ascii="Calibri" w:hAnsi="Calibri" w:cs="Calibri"/>
                <w:color w:val="000000"/>
                <w:sz w:val="18"/>
                <w:szCs w:val="18"/>
              </w:rPr>
              <w:t xml:space="preserve"> </w:t>
            </w:r>
            <w:r w:rsidR="002B75A0" w:rsidRPr="008D242A">
              <w:rPr>
                <w:rFonts w:ascii="Calibri" w:hAnsi="Calibri" w:cs="Calibri"/>
                <w:color w:val="000000"/>
                <w:sz w:val="18"/>
                <w:szCs w:val="18"/>
              </w:rPr>
              <w:t>Foreras</w:t>
            </w:r>
            <w:r w:rsidRPr="008D242A">
              <w:rPr>
                <w:rFonts w:ascii="Calibri" w:hAnsi="Calibri" w:cs="Calibri"/>
                <w:color w:val="000000"/>
                <w:sz w:val="18"/>
                <w:szCs w:val="18"/>
              </w:rPr>
              <w:t xml:space="preserve"> y Bancos de Inversión); el PIB a nivel mundial </w:t>
            </w:r>
            <w:r w:rsidR="002B75A0" w:rsidRPr="008D242A">
              <w:rPr>
                <w:rFonts w:ascii="Calibri" w:hAnsi="Calibri" w:cs="Calibri"/>
                <w:color w:val="000000"/>
                <w:sz w:val="18"/>
                <w:szCs w:val="18"/>
              </w:rPr>
              <w:t>tendrá</w:t>
            </w:r>
            <w:r w:rsidRPr="008D242A">
              <w:rPr>
                <w:rFonts w:ascii="Calibri" w:hAnsi="Calibri" w:cs="Calibri"/>
                <w:color w:val="000000"/>
                <w:sz w:val="18"/>
                <w:szCs w:val="18"/>
              </w:rPr>
              <w:t xml:space="preserve"> una leve tendencia a la baja (3,6) con lo cual no será suficiente estimular de manera intensa la industria minera.</w:t>
            </w:r>
          </w:p>
        </w:tc>
        <w:tc>
          <w:tcPr>
            <w:tcW w:w="1559" w:type="dxa"/>
            <w:tcBorders>
              <w:top w:val="nil"/>
              <w:left w:val="nil"/>
              <w:bottom w:val="single" w:sz="4" w:space="0" w:color="auto"/>
              <w:right w:val="single" w:sz="4" w:space="0" w:color="auto"/>
            </w:tcBorders>
            <w:shd w:val="clear" w:color="000000" w:fill="F2F2F2"/>
            <w:noWrap/>
            <w:vAlign w:val="center"/>
            <w:hideMark/>
          </w:tcPr>
          <w:p w14:paraId="01DE23E3"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60E23F61" w14:textId="77777777" w:rsidTr="00A11A66">
        <w:trPr>
          <w:trHeight w:val="168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00379259"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lastRenderedPageBreak/>
              <w:t>10</w:t>
            </w:r>
          </w:p>
        </w:tc>
        <w:tc>
          <w:tcPr>
            <w:tcW w:w="1009" w:type="dxa"/>
            <w:tcBorders>
              <w:top w:val="nil"/>
              <w:left w:val="nil"/>
              <w:bottom w:val="single" w:sz="4" w:space="0" w:color="auto"/>
              <w:right w:val="single" w:sz="4" w:space="0" w:color="auto"/>
            </w:tcBorders>
            <w:shd w:val="clear" w:color="000000" w:fill="F2F2F2"/>
            <w:noWrap/>
            <w:vAlign w:val="center"/>
            <w:hideMark/>
          </w:tcPr>
          <w:p w14:paraId="6EF61022"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Social</w:t>
            </w:r>
          </w:p>
        </w:tc>
        <w:tc>
          <w:tcPr>
            <w:tcW w:w="2890" w:type="dxa"/>
            <w:tcBorders>
              <w:top w:val="nil"/>
              <w:left w:val="nil"/>
              <w:bottom w:val="single" w:sz="4" w:space="0" w:color="auto"/>
              <w:right w:val="single" w:sz="4" w:space="0" w:color="auto"/>
            </w:tcBorders>
            <w:shd w:val="clear" w:color="000000" w:fill="F2F2F2"/>
            <w:vAlign w:val="center"/>
            <w:hideMark/>
          </w:tcPr>
          <w:p w14:paraId="70D5E435"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Conflicto Sociales en las Zonas de Operación</w:t>
            </w:r>
          </w:p>
        </w:tc>
        <w:tc>
          <w:tcPr>
            <w:tcW w:w="2548" w:type="dxa"/>
            <w:tcBorders>
              <w:top w:val="nil"/>
              <w:left w:val="nil"/>
              <w:bottom w:val="single" w:sz="4" w:space="0" w:color="auto"/>
              <w:right w:val="single" w:sz="4" w:space="0" w:color="auto"/>
            </w:tcBorders>
            <w:shd w:val="clear" w:color="000000" w:fill="F2F2F2"/>
            <w:vAlign w:val="center"/>
            <w:hideMark/>
          </w:tcPr>
          <w:p w14:paraId="58A0B738"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En Perú la actividad minera es uno de los factores que </w:t>
            </w:r>
            <w:r w:rsidR="002B75A0" w:rsidRPr="008D242A">
              <w:rPr>
                <w:rFonts w:ascii="Calibri" w:hAnsi="Calibri" w:cs="Calibri"/>
                <w:color w:val="000000"/>
                <w:sz w:val="18"/>
                <w:szCs w:val="18"/>
              </w:rPr>
              <w:t>más</w:t>
            </w:r>
            <w:r w:rsidRPr="008D242A">
              <w:rPr>
                <w:rFonts w:ascii="Calibri" w:hAnsi="Calibri" w:cs="Calibri"/>
                <w:color w:val="000000"/>
                <w:sz w:val="18"/>
                <w:szCs w:val="18"/>
              </w:rPr>
              <w:t xml:space="preserve"> conflictos internos genera, ya que las comunidades no </w:t>
            </w:r>
            <w:r w:rsidR="002B75A0" w:rsidRPr="008D242A">
              <w:rPr>
                <w:rFonts w:ascii="Calibri" w:hAnsi="Calibri" w:cs="Calibri"/>
                <w:color w:val="000000"/>
                <w:sz w:val="18"/>
                <w:szCs w:val="18"/>
              </w:rPr>
              <w:t>están</w:t>
            </w:r>
            <w:r w:rsidRPr="008D242A">
              <w:rPr>
                <w:rFonts w:ascii="Calibri" w:hAnsi="Calibri" w:cs="Calibri"/>
                <w:color w:val="000000"/>
                <w:sz w:val="18"/>
                <w:szCs w:val="18"/>
              </w:rPr>
              <w:t xml:space="preserve"> de acuerdo con los beneficios y programas sostenibles que se implementan, ya que obtienen pocos beneficios, esto genera desgaste operativo y retraso en los procesos de la industria.</w:t>
            </w:r>
          </w:p>
        </w:tc>
        <w:tc>
          <w:tcPr>
            <w:tcW w:w="1559" w:type="dxa"/>
            <w:tcBorders>
              <w:top w:val="nil"/>
              <w:left w:val="nil"/>
              <w:bottom w:val="single" w:sz="4" w:space="0" w:color="auto"/>
              <w:right w:val="single" w:sz="4" w:space="0" w:color="auto"/>
            </w:tcBorders>
            <w:shd w:val="clear" w:color="000000" w:fill="F2F2F2"/>
            <w:noWrap/>
            <w:vAlign w:val="center"/>
            <w:hideMark/>
          </w:tcPr>
          <w:p w14:paraId="28A1C3D3"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AMENAZA</w:t>
            </w:r>
          </w:p>
        </w:tc>
      </w:tr>
      <w:tr w:rsidR="008D242A" w:rsidRPr="008D242A" w14:paraId="588BCA57" w14:textId="77777777" w:rsidTr="00A11A66">
        <w:trPr>
          <w:trHeight w:val="144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62A66240"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11</w:t>
            </w:r>
          </w:p>
        </w:tc>
        <w:tc>
          <w:tcPr>
            <w:tcW w:w="1009" w:type="dxa"/>
            <w:tcBorders>
              <w:top w:val="nil"/>
              <w:left w:val="nil"/>
              <w:bottom w:val="single" w:sz="4" w:space="0" w:color="auto"/>
              <w:right w:val="single" w:sz="4" w:space="0" w:color="auto"/>
            </w:tcBorders>
            <w:shd w:val="clear" w:color="000000" w:fill="F2F2F2"/>
            <w:noWrap/>
            <w:vAlign w:val="center"/>
            <w:hideMark/>
          </w:tcPr>
          <w:p w14:paraId="24140E50"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Político</w:t>
            </w:r>
          </w:p>
        </w:tc>
        <w:tc>
          <w:tcPr>
            <w:tcW w:w="2890" w:type="dxa"/>
            <w:tcBorders>
              <w:top w:val="nil"/>
              <w:left w:val="nil"/>
              <w:bottom w:val="single" w:sz="4" w:space="0" w:color="auto"/>
              <w:right w:val="single" w:sz="4" w:space="0" w:color="auto"/>
            </w:tcBorders>
            <w:shd w:val="clear" w:color="000000" w:fill="F2F2F2"/>
            <w:vAlign w:val="center"/>
            <w:hideMark/>
          </w:tcPr>
          <w:p w14:paraId="3075DD78"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 xml:space="preserve">Tensiones </w:t>
            </w:r>
            <w:r w:rsidR="002B75A0" w:rsidRPr="008D242A">
              <w:rPr>
                <w:rFonts w:ascii="Calibri" w:hAnsi="Calibri" w:cs="Calibri"/>
                <w:color w:val="000000"/>
                <w:sz w:val="18"/>
                <w:szCs w:val="18"/>
              </w:rPr>
              <w:t>Políticas</w:t>
            </w:r>
            <w:r w:rsidRPr="008D242A">
              <w:rPr>
                <w:rFonts w:ascii="Calibri" w:hAnsi="Calibri" w:cs="Calibri"/>
                <w:color w:val="000000"/>
                <w:sz w:val="18"/>
                <w:szCs w:val="18"/>
              </w:rPr>
              <w:t xml:space="preserve"> Internas</w:t>
            </w:r>
          </w:p>
        </w:tc>
        <w:tc>
          <w:tcPr>
            <w:tcW w:w="2548" w:type="dxa"/>
            <w:tcBorders>
              <w:top w:val="nil"/>
              <w:left w:val="nil"/>
              <w:bottom w:val="single" w:sz="4" w:space="0" w:color="auto"/>
              <w:right w:val="single" w:sz="4" w:space="0" w:color="auto"/>
            </w:tcBorders>
            <w:shd w:val="clear" w:color="000000" w:fill="F2F2F2"/>
            <w:vAlign w:val="center"/>
            <w:hideMark/>
          </w:tcPr>
          <w:p w14:paraId="34BE063B"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Los conflictos que experimenta el </w:t>
            </w:r>
            <w:r w:rsidR="002B75A0" w:rsidRPr="008D242A">
              <w:rPr>
                <w:rFonts w:ascii="Calibri" w:hAnsi="Calibri" w:cs="Calibri"/>
                <w:color w:val="000000"/>
                <w:sz w:val="18"/>
                <w:szCs w:val="18"/>
              </w:rPr>
              <w:t>país</w:t>
            </w:r>
            <w:r w:rsidRPr="008D242A">
              <w:rPr>
                <w:rFonts w:ascii="Calibri" w:hAnsi="Calibri" w:cs="Calibri"/>
                <w:color w:val="000000"/>
                <w:sz w:val="18"/>
                <w:szCs w:val="18"/>
              </w:rPr>
              <w:t xml:space="preserve"> en los últimos meses, </w:t>
            </w:r>
            <w:proofErr w:type="gramStart"/>
            <w:r w:rsidRPr="008D242A">
              <w:rPr>
                <w:rFonts w:ascii="Calibri" w:hAnsi="Calibri" w:cs="Calibri"/>
                <w:color w:val="000000"/>
                <w:sz w:val="18"/>
                <w:szCs w:val="18"/>
              </w:rPr>
              <w:t>por  la</w:t>
            </w:r>
            <w:proofErr w:type="gramEnd"/>
            <w:r w:rsidRPr="008D242A">
              <w:rPr>
                <w:rFonts w:ascii="Calibri" w:hAnsi="Calibri" w:cs="Calibri"/>
                <w:color w:val="000000"/>
                <w:sz w:val="18"/>
                <w:szCs w:val="18"/>
              </w:rPr>
              <w:t xml:space="preserve"> disolución del congreso y las causas que provocaron tal hecho asociadas a </w:t>
            </w:r>
            <w:r w:rsidR="002B75A0" w:rsidRPr="008D242A">
              <w:rPr>
                <w:rFonts w:ascii="Calibri" w:hAnsi="Calibri" w:cs="Calibri"/>
                <w:color w:val="000000"/>
                <w:sz w:val="18"/>
                <w:szCs w:val="18"/>
              </w:rPr>
              <w:t>escándalos</w:t>
            </w:r>
            <w:r w:rsidRPr="008D242A">
              <w:rPr>
                <w:rFonts w:ascii="Calibri" w:hAnsi="Calibri" w:cs="Calibri"/>
                <w:color w:val="000000"/>
                <w:sz w:val="18"/>
                <w:szCs w:val="18"/>
              </w:rPr>
              <w:t xml:space="preserve"> de corrupción, inevitablemente generar incertidumbre en los mercados y posibles inversionistas.</w:t>
            </w:r>
          </w:p>
        </w:tc>
        <w:tc>
          <w:tcPr>
            <w:tcW w:w="1559" w:type="dxa"/>
            <w:tcBorders>
              <w:top w:val="nil"/>
              <w:left w:val="nil"/>
              <w:bottom w:val="single" w:sz="4" w:space="0" w:color="auto"/>
              <w:right w:val="single" w:sz="4" w:space="0" w:color="auto"/>
            </w:tcBorders>
            <w:shd w:val="clear" w:color="000000" w:fill="F2F2F2"/>
            <w:noWrap/>
            <w:vAlign w:val="center"/>
            <w:hideMark/>
          </w:tcPr>
          <w:p w14:paraId="7901E3C4"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5C772558"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05DE5A6E"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12</w:t>
            </w:r>
          </w:p>
        </w:tc>
        <w:tc>
          <w:tcPr>
            <w:tcW w:w="1009" w:type="dxa"/>
            <w:tcBorders>
              <w:top w:val="nil"/>
              <w:left w:val="nil"/>
              <w:bottom w:val="single" w:sz="4" w:space="0" w:color="auto"/>
              <w:right w:val="single" w:sz="4" w:space="0" w:color="auto"/>
            </w:tcBorders>
            <w:shd w:val="clear" w:color="000000" w:fill="F2F2F2"/>
            <w:noWrap/>
            <w:vAlign w:val="center"/>
            <w:hideMark/>
          </w:tcPr>
          <w:p w14:paraId="3E3FD3E0"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Económico</w:t>
            </w:r>
          </w:p>
        </w:tc>
        <w:tc>
          <w:tcPr>
            <w:tcW w:w="2890" w:type="dxa"/>
            <w:tcBorders>
              <w:top w:val="nil"/>
              <w:left w:val="nil"/>
              <w:bottom w:val="single" w:sz="4" w:space="0" w:color="auto"/>
              <w:right w:val="single" w:sz="4" w:space="0" w:color="auto"/>
            </w:tcBorders>
            <w:shd w:val="clear" w:color="000000" w:fill="F2F2F2"/>
            <w:vAlign w:val="center"/>
            <w:hideMark/>
          </w:tcPr>
          <w:p w14:paraId="31B00EC5"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Incremento de la Inversión en la Industria</w:t>
            </w:r>
          </w:p>
        </w:tc>
        <w:tc>
          <w:tcPr>
            <w:tcW w:w="2548" w:type="dxa"/>
            <w:tcBorders>
              <w:top w:val="nil"/>
              <w:left w:val="nil"/>
              <w:bottom w:val="single" w:sz="4" w:space="0" w:color="auto"/>
              <w:right w:val="single" w:sz="4" w:space="0" w:color="auto"/>
            </w:tcBorders>
            <w:shd w:val="clear" w:color="000000" w:fill="F2F2F2"/>
            <w:vAlign w:val="center"/>
            <w:hideMark/>
          </w:tcPr>
          <w:p w14:paraId="4A335F9A"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El incremento de la inversión minera que en marzo aumento el 37%, es positivo para la </w:t>
            </w:r>
            <w:r w:rsidR="002B75A0" w:rsidRPr="008D242A">
              <w:rPr>
                <w:rFonts w:ascii="Calibri" w:hAnsi="Calibri" w:cs="Calibri"/>
                <w:color w:val="000000"/>
                <w:sz w:val="18"/>
                <w:szCs w:val="18"/>
              </w:rPr>
              <w:t>industria</w:t>
            </w:r>
            <w:r w:rsidRPr="008D242A">
              <w:rPr>
                <w:rFonts w:ascii="Calibri" w:hAnsi="Calibri" w:cs="Calibri"/>
                <w:color w:val="000000"/>
                <w:sz w:val="18"/>
                <w:szCs w:val="18"/>
              </w:rPr>
              <w:t xml:space="preserve"> pues les permite ampliar las exploraciones y mejorar las condiciones de Infraestructura y equipamiento.</w:t>
            </w:r>
          </w:p>
        </w:tc>
        <w:tc>
          <w:tcPr>
            <w:tcW w:w="1559" w:type="dxa"/>
            <w:tcBorders>
              <w:top w:val="nil"/>
              <w:left w:val="nil"/>
              <w:bottom w:val="single" w:sz="4" w:space="0" w:color="auto"/>
              <w:right w:val="single" w:sz="4" w:space="0" w:color="auto"/>
            </w:tcBorders>
            <w:shd w:val="clear" w:color="000000" w:fill="F2F2F2"/>
            <w:noWrap/>
            <w:vAlign w:val="center"/>
            <w:hideMark/>
          </w:tcPr>
          <w:p w14:paraId="2FE76E17"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3CBDEFE0"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61E09BA0"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13</w:t>
            </w:r>
          </w:p>
        </w:tc>
        <w:tc>
          <w:tcPr>
            <w:tcW w:w="1009" w:type="dxa"/>
            <w:tcBorders>
              <w:top w:val="nil"/>
              <w:left w:val="nil"/>
              <w:bottom w:val="single" w:sz="4" w:space="0" w:color="auto"/>
              <w:right w:val="single" w:sz="4" w:space="0" w:color="auto"/>
            </w:tcBorders>
            <w:shd w:val="clear" w:color="000000" w:fill="F2F2F2"/>
            <w:noWrap/>
            <w:vAlign w:val="center"/>
            <w:hideMark/>
          </w:tcPr>
          <w:p w14:paraId="00BF303B"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Económico</w:t>
            </w:r>
          </w:p>
        </w:tc>
        <w:tc>
          <w:tcPr>
            <w:tcW w:w="2890" w:type="dxa"/>
            <w:tcBorders>
              <w:top w:val="nil"/>
              <w:left w:val="nil"/>
              <w:bottom w:val="single" w:sz="4" w:space="0" w:color="auto"/>
              <w:right w:val="single" w:sz="4" w:space="0" w:color="auto"/>
            </w:tcBorders>
            <w:shd w:val="clear" w:color="000000" w:fill="F2F2F2"/>
            <w:vAlign w:val="center"/>
            <w:hideMark/>
          </w:tcPr>
          <w:p w14:paraId="41A9F883"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Estabilidad del IPC</w:t>
            </w:r>
          </w:p>
        </w:tc>
        <w:tc>
          <w:tcPr>
            <w:tcW w:w="2548" w:type="dxa"/>
            <w:tcBorders>
              <w:top w:val="nil"/>
              <w:left w:val="nil"/>
              <w:bottom w:val="single" w:sz="4" w:space="0" w:color="auto"/>
              <w:right w:val="single" w:sz="4" w:space="0" w:color="auto"/>
            </w:tcBorders>
            <w:shd w:val="clear" w:color="000000" w:fill="F2F2F2"/>
            <w:vAlign w:val="center"/>
            <w:hideMark/>
          </w:tcPr>
          <w:p w14:paraId="30AF9275"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El comportamiento </w:t>
            </w:r>
            <w:proofErr w:type="gramStart"/>
            <w:r w:rsidRPr="008D242A">
              <w:rPr>
                <w:rFonts w:ascii="Calibri" w:hAnsi="Calibri" w:cs="Calibri"/>
                <w:color w:val="000000"/>
                <w:sz w:val="18"/>
                <w:szCs w:val="18"/>
              </w:rPr>
              <w:t>de  variación</w:t>
            </w:r>
            <w:proofErr w:type="gramEnd"/>
            <w:r w:rsidRPr="008D242A">
              <w:rPr>
                <w:rFonts w:ascii="Calibri" w:hAnsi="Calibri" w:cs="Calibri"/>
                <w:color w:val="000000"/>
                <w:sz w:val="18"/>
                <w:szCs w:val="18"/>
              </w:rPr>
              <w:t xml:space="preserve"> del IPC porcentual mensual en lo que va corrido del año (0,16), en Perú es positiva para la industria manufacturera por la por la necesidad de materias  primas.</w:t>
            </w:r>
          </w:p>
        </w:tc>
        <w:tc>
          <w:tcPr>
            <w:tcW w:w="1559" w:type="dxa"/>
            <w:tcBorders>
              <w:top w:val="nil"/>
              <w:left w:val="nil"/>
              <w:bottom w:val="single" w:sz="4" w:space="0" w:color="auto"/>
              <w:right w:val="single" w:sz="4" w:space="0" w:color="auto"/>
            </w:tcBorders>
            <w:shd w:val="clear" w:color="000000" w:fill="F2F2F2"/>
            <w:noWrap/>
            <w:vAlign w:val="center"/>
            <w:hideMark/>
          </w:tcPr>
          <w:p w14:paraId="5A9261C7"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63BFFA77"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5DA84362"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14</w:t>
            </w:r>
          </w:p>
        </w:tc>
        <w:tc>
          <w:tcPr>
            <w:tcW w:w="1009" w:type="dxa"/>
            <w:tcBorders>
              <w:top w:val="nil"/>
              <w:left w:val="nil"/>
              <w:bottom w:val="single" w:sz="4" w:space="0" w:color="auto"/>
              <w:right w:val="single" w:sz="4" w:space="0" w:color="auto"/>
            </w:tcBorders>
            <w:shd w:val="clear" w:color="000000" w:fill="F2F2F2"/>
            <w:noWrap/>
            <w:vAlign w:val="center"/>
            <w:hideMark/>
          </w:tcPr>
          <w:p w14:paraId="1B2DECBB"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Tecnológico</w:t>
            </w:r>
          </w:p>
        </w:tc>
        <w:tc>
          <w:tcPr>
            <w:tcW w:w="2890" w:type="dxa"/>
            <w:tcBorders>
              <w:top w:val="nil"/>
              <w:left w:val="nil"/>
              <w:bottom w:val="single" w:sz="4" w:space="0" w:color="auto"/>
              <w:right w:val="single" w:sz="4" w:space="0" w:color="auto"/>
            </w:tcBorders>
            <w:shd w:val="clear" w:color="000000" w:fill="F2F2F2"/>
            <w:vAlign w:val="center"/>
            <w:hideMark/>
          </w:tcPr>
          <w:p w14:paraId="4BDF8B83"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Creciente Demanda</w:t>
            </w:r>
          </w:p>
        </w:tc>
        <w:tc>
          <w:tcPr>
            <w:tcW w:w="2548" w:type="dxa"/>
            <w:tcBorders>
              <w:top w:val="nil"/>
              <w:left w:val="nil"/>
              <w:bottom w:val="single" w:sz="4" w:space="0" w:color="auto"/>
              <w:right w:val="single" w:sz="4" w:space="0" w:color="auto"/>
            </w:tcBorders>
            <w:shd w:val="clear" w:color="000000" w:fill="F2F2F2"/>
            <w:vAlign w:val="center"/>
            <w:hideMark/>
          </w:tcPr>
          <w:p w14:paraId="59F808AA"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La creciente demanda del cobre por las nuevas tendencias de consumo, como en el caso de los </w:t>
            </w:r>
            <w:r w:rsidR="002B75A0" w:rsidRPr="008D242A">
              <w:rPr>
                <w:rFonts w:ascii="Calibri" w:hAnsi="Calibri" w:cs="Calibri"/>
                <w:color w:val="000000"/>
                <w:sz w:val="18"/>
                <w:szCs w:val="18"/>
              </w:rPr>
              <w:t>vehículos</w:t>
            </w:r>
            <w:r w:rsidRPr="008D242A">
              <w:rPr>
                <w:rFonts w:ascii="Calibri" w:hAnsi="Calibri" w:cs="Calibri"/>
                <w:color w:val="000000"/>
                <w:sz w:val="18"/>
                <w:szCs w:val="18"/>
              </w:rPr>
              <w:t xml:space="preserve"> </w:t>
            </w:r>
            <w:r w:rsidR="002B75A0" w:rsidRPr="008D242A">
              <w:rPr>
                <w:rFonts w:ascii="Calibri" w:hAnsi="Calibri" w:cs="Calibri"/>
                <w:color w:val="000000"/>
                <w:sz w:val="18"/>
                <w:szCs w:val="18"/>
              </w:rPr>
              <w:t>eléctricos</w:t>
            </w:r>
            <w:r w:rsidRPr="008D242A">
              <w:rPr>
                <w:rFonts w:ascii="Calibri" w:hAnsi="Calibri" w:cs="Calibri"/>
                <w:color w:val="000000"/>
                <w:sz w:val="18"/>
                <w:szCs w:val="18"/>
              </w:rPr>
              <w:t xml:space="preserve">  permiten que la </w:t>
            </w:r>
            <w:r w:rsidR="002B75A0" w:rsidRPr="008D242A">
              <w:rPr>
                <w:rFonts w:ascii="Calibri" w:hAnsi="Calibri" w:cs="Calibri"/>
                <w:color w:val="000000"/>
                <w:sz w:val="18"/>
                <w:szCs w:val="18"/>
              </w:rPr>
              <w:t>industria</w:t>
            </w:r>
            <w:r w:rsidRPr="008D242A">
              <w:rPr>
                <w:rFonts w:ascii="Calibri" w:hAnsi="Calibri" w:cs="Calibri"/>
                <w:color w:val="000000"/>
                <w:sz w:val="18"/>
                <w:szCs w:val="18"/>
              </w:rPr>
              <w:t xml:space="preserve"> tenga una mayor demanda y crecimiento.</w:t>
            </w:r>
          </w:p>
        </w:tc>
        <w:tc>
          <w:tcPr>
            <w:tcW w:w="1559" w:type="dxa"/>
            <w:tcBorders>
              <w:top w:val="nil"/>
              <w:left w:val="nil"/>
              <w:bottom w:val="single" w:sz="4" w:space="0" w:color="auto"/>
              <w:right w:val="single" w:sz="4" w:space="0" w:color="auto"/>
            </w:tcBorders>
            <w:shd w:val="clear" w:color="000000" w:fill="F2F2F2"/>
            <w:noWrap/>
            <w:vAlign w:val="center"/>
            <w:hideMark/>
          </w:tcPr>
          <w:p w14:paraId="1B714710"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r w:rsidR="008D242A" w:rsidRPr="008D242A" w14:paraId="357CA131" w14:textId="77777777" w:rsidTr="00A11A66">
        <w:trPr>
          <w:trHeight w:val="1455"/>
        </w:trPr>
        <w:tc>
          <w:tcPr>
            <w:tcW w:w="401" w:type="dxa"/>
            <w:tcBorders>
              <w:top w:val="nil"/>
              <w:left w:val="single" w:sz="8" w:space="0" w:color="auto"/>
              <w:bottom w:val="single" w:sz="8" w:space="0" w:color="auto"/>
              <w:right w:val="single" w:sz="4" w:space="0" w:color="auto"/>
            </w:tcBorders>
            <w:shd w:val="clear" w:color="auto" w:fill="auto"/>
            <w:noWrap/>
            <w:vAlign w:val="bottom"/>
            <w:hideMark/>
          </w:tcPr>
          <w:p w14:paraId="56F89646" w14:textId="77777777" w:rsidR="008D242A" w:rsidRPr="008D242A" w:rsidRDefault="008D242A" w:rsidP="008D242A">
            <w:pPr>
              <w:jc w:val="center"/>
              <w:rPr>
                <w:rFonts w:ascii="Calibri" w:hAnsi="Calibri" w:cs="Calibri"/>
                <w:color w:val="000000"/>
                <w:sz w:val="22"/>
                <w:szCs w:val="22"/>
              </w:rPr>
            </w:pPr>
            <w:r w:rsidRPr="008D242A">
              <w:rPr>
                <w:rFonts w:ascii="Calibri" w:hAnsi="Calibri" w:cs="Calibri"/>
                <w:color w:val="000000"/>
                <w:sz w:val="22"/>
                <w:szCs w:val="22"/>
              </w:rPr>
              <w:t>15</w:t>
            </w:r>
          </w:p>
        </w:tc>
        <w:tc>
          <w:tcPr>
            <w:tcW w:w="1009" w:type="dxa"/>
            <w:tcBorders>
              <w:top w:val="nil"/>
              <w:left w:val="nil"/>
              <w:bottom w:val="single" w:sz="8" w:space="0" w:color="auto"/>
              <w:right w:val="single" w:sz="4" w:space="0" w:color="auto"/>
            </w:tcBorders>
            <w:shd w:val="clear" w:color="000000" w:fill="F2F2F2"/>
            <w:noWrap/>
            <w:vAlign w:val="center"/>
            <w:hideMark/>
          </w:tcPr>
          <w:p w14:paraId="19A9DC9D"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Tecnológico</w:t>
            </w:r>
          </w:p>
        </w:tc>
        <w:tc>
          <w:tcPr>
            <w:tcW w:w="2890" w:type="dxa"/>
            <w:tcBorders>
              <w:top w:val="nil"/>
              <w:left w:val="nil"/>
              <w:bottom w:val="single" w:sz="8" w:space="0" w:color="auto"/>
              <w:right w:val="single" w:sz="4" w:space="0" w:color="auto"/>
            </w:tcBorders>
            <w:shd w:val="clear" w:color="000000" w:fill="F2F2F2"/>
            <w:vAlign w:val="center"/>
            <w:hideMark/>
          </w:tcPr>
          <w:p w14:paraId="24813D11" w14:textId="77777777" w:rsidR="008D242A" w:rsidRPr="008D242A" w:rsidRDefault="008D242A" w:rsidP="008D242A">
            <w:pPr>
              <w:rPr>
                <w:rFonts w:ascii="Calibri" w:hAnsi="Calibri" w:cs="Calibri"/>
                <w:color w:val="000000"/>
                <w:sz w:val="18"/>
                <w:szCs w:val="18"/>
              </w:rPr>
            </w:pPr>
            <w:r w:rsidRPr="008D242A">
              <w:rPr>
                <w:rFonts w:ascii="Calibri" w:hAnsi="Calibri" w:cs="Calibri"/>
                <w:color w:val="000000"/>
                <w:sz w:val="18"/>
                <w:szCs w:val="18"/>
              </w:rPr>
              <w:t>Activación de otras Industrias</w:t>
            </w:r>
          </w:p>
        </w:tc>
        <w:tc>
          <w:tcPr>
            <w:tcW w:w="2548" w:type="dxa"/>
            <w:tcBorders>
              <w:top w:val="nil"/>
              <w:left w:val="nil"/>
              <w:bottom w:val="single" w:sz="8" w:space="0" w:color="auto"/>
              <w:right w:val="single" w:sz="4" w:space="0" w:color="auto"/>
            </w:tcBorders>
            <w:shd w:val="clear" w:color="000000" w:fill="F2F2F2"/>
            <w:vAlign w:val="center"/>
            <w:hideMark/>
          </w:tcPr>
          <w:p w14:paraId="0D107A57" w14:textId="77777777" w:rsidR="008D242A" w:rsidRPr="008D242A" w:rsidRDefault="008D242A" w:rsidP="008D242A">
            <w:pPr>
              <w:jc w:val="both"/>
              <w:rPr>
                <w:rFonts w:ascii="Calibri" w:hAnsi="Calibri" w:cs="Calibri"/>
                <w:color w:val="000000"/>
                <w:sz w:val="18"/>
                <w:szCs w:val="18"/>
              </w:rPr>
            </w:pPr>
            <w:r w:rsidRPr="008D242A">
              <w:rPr>
                <w:rFonts w:ascii="Calibri" w:hAnsi="Calibri" w:cs="Calibri"/>
                <w:color w:val="000000"/>
                <w:sz w:val="18"/>
                <w:szCs w:val="18"/>
              </w:rPr>
              <w:t xml:space="preserve">La boyante situación de la industria minera activa </w:t>
            </w:r>
            <w:r w:rsidR="002B75A0" w:rsidRPr="008D242A">
              <w:rPr>
                <w:rFonts w:ascii="Calibri" w:hAnsi="Calibri" w:cs="Calibri"/>
                <w:color w:val="000000"/>
                <w:sz w:val="18"/>
                <w:szCs w:val="18"/>
              </w:rPr>
              <w:t>otros sectores industriales</w:t>
            </w:r>
            <w:r w:rsidRPr="008D242A">
              <w:rPr>
                <w:rFonts w:ascii="Calibri" w:hAnsi="Calibri" w:cs="Calibri"/>
                <w:color w:val="000000"/>
                <w:sz w:val="18"/>
                <w:szCs w:val="18"/>
              </w:rPr>
              <w:t xml:space="preserve"> tales como la producción de metales de transporte, producción de sustancias </w:t>
            </w:r>
            <w:r w:rsidR="002B75A0" w:rsidRPr="008D242A">
              <w:rPr>
                <w:rFonts w:ascii="Calibri" w:hAnsi="Calibri" w:cs="Calibri"/>
                <w:color w:val="000000"/>
                <w:sz w:val="18"/>
                <w:szCs w:val="18"/>
              </w:rPr>
              <w:t>químicas</w:t>
            </w:r>
            <w:r w:rsidRPr="008D242A">
              <w:rPr>
                <w:rFonts w:ascii="Calibri" w:hAnsi="Calibri" w:cs="Calibri"/>
                <w:color w:val="000000"/>
                <w:sz w:val="18"/>
                <w:szCs w:val="18"/>
              </w:rPr>
              <w:t xml:space="preserve"> básicas, producción de materias para construcción, sector de construcción, servicio de almacenamiento entre otros.</w:t>
            </w:r>
          </w:p>
        </w:tc>
        <w:tc>
          <w:tcPr>
            <w:tcW w:w="1559" w:type="dxa"/>
            <w:tcBorders>
              <w:top w:val="nil"/>
              <w:left w:val="nil"/>
              <w:bottom w:val="single" w:sz="8" w:space="0" w:color="auto"/>
              <w:right w:val="single" w:sz="4" w:space="0" w:color="auto"/>
            </w:tcBorders>
            <w:shd w:val="clear" w:color="000000" w:fill="F2F2F2"/>
            <w:noWrap/>
            <w:vAlign w:val="center"/>
            <w:hideMark/>
          </w:tcPr>
          <w:p w14:paraId="4C3201D2" w14:textId="77777777" w:rsidR="008D242A" w:rsidRPr="008D242A" w:rsidRDefault="008D242A" w:rsidP="008D242A">
            <w:pPr>
              <w:jc w:val="center"/>
              <w:rPr>
                <w:rFonts w:ascii="Calibri" w:hAnsi="Calibri" w:cs="Calibri"/>
                <w:i/>
                <w:iCs/>
                <w:color w:val="000000"/>
                <w:sz w:val="18"/>
                <w:szCs w:val="18"/>
              </w:rPr>
            </w:pPr>
            <w:r w:rsidRPr="008D242A">
              <w:rPr>
                <w:rFonts w:ascii="Calibri" w:hAnsi="Calibri" w:cs="Calibri"/>
                <w:i/>
                <w:iCs/>
                <w:color w:val="000000"/>
                <w:sz w:val="18"/>
                <w:szCs w:val="18"/>
              </w:rPr>
              <w:t>OPORTUNIDAD</w:t>
            </w:r>
          </w:p>
        </w:tc>
      </w:tr>
    </w:tbl>
    <w:p w14:paraId="0940AEB8" w14:textId="77777777" w:rsidR="008D242A" w:rsidRDefault="008D242A" w:rsidP="00A11A66">
      <w:pPr>
        <w:pBdr>
          <w:top w:val="nil"/>
          <w:left w:val="nil"/>
          <w:bottom w:val="nil"/>
          <w:right w:val="nil"/>
          <w:between w:val="nil"/>
        </w:pBdr>
        <w:spacing w:after="120"/>
        <w:ind w:right="1440"/>
        <w:jc w:val="both"/>
        <w:rPr>
          <w:b/>
          <w:color w:val="000000"/>
          <w:sz w:val="24"/>
          <w:szCs w:val="24"/>
        </w:rPr>
      </w:pPr>
    </w:p>
    <w:p w14:paraId="117B7B20" w14:textId="77777777" w:rsidR="008D242A" w:rsidRDefault="008D242A" w:rsidP="00A11A66">
      <w:pPr>
        <w:pBdr>
          <w:top w:val="nil"/>
          <w:left w:val="nil"/>
          <w:bottom w:val="nil"/>
          <w:right w:val="nil"/>
          <w:between w:val="nil"/>
        </w:pBdr>
        <w:spacing w:after="120"/>
        <w:ind w:right="1440"/>
        <w:jc w:val="both"/>
        <w:rPr>
          <w:b/>
          <w:color w:val="000000"/>
          <w:sz w:val="24"/>
          <w:szCs w:val="24"/>
        </w:rPr>
      </w:pPr>
    </w:p>
    <w:p w14:paraId="492F2988" w14:textId="77777777" w:rsidR="008D242A" w:rsidRDefault="002B75A0" w:rsidP="00A11A66">
      <w:pPr>
        <w:pBdr>
          <w:top w:val="nil"/>
          <w:left w:val="nil"/>
          <w:bottom w:val="nil"/>
          <w:right w:val="nil"/>
          <w:between w:val="nil"/>
        </w:pBdr>
        <w:spacing w:after="120"/>
        <w:ind w:right="1440"/>
        <w:jc w:val="both"/>
        <w:rPr>
          <w:b/>
          <w:color w:val="000000"/>
          <w:sz w:val="24"/>
          <w:szCs w:val="24"/>
        </w:rPr>
      </w:pPr>
      <w:r>
        <w:rPr>
          <w:b/>
          <w:color w:val="000000"/>
          <w:sz w:val="24"/>
          <w:szCs w:val="24"/>
        </w:rPr>
        <w:t>Matriz Porter</w:t>
      </w:r>
    </w:p>
    <w:p w14:paraId="31591502" w14:textId="77777777" w:rsidR="002B75A0" w:rsidRDefault="002B75A0" w:rsidP="00A11A66">
      <w:pPr>
        <w:pBdr>
          <w:top w:val="nil"/>
          <w:left w:val="nil"/>
          <w:bottom w:val="nil"/>
          <w:right w:val="nil"/>
          <w:between w:val="nil"/>
        </w:pBdr>
        <w:spacing w:after="120"/>
        <w:ind w:right="1440"/>
        <w:jc w:val="both"/>
        <w:rPr>
          <w:b/>
          <w:color w:val="000000"/>
          <w:sz w:val="24"/>
          <w:szCs w:val="24"/>
        </w:rPr>
      </w:pPr>
    </w:p>
    <w:tbl>
      <w:tblPr>
        <w:tblW w:w="8406" w:type="dxa"/>
        <w:tblInd w:w="-205" w:type="dxa"/>
        <w:tblCellMar>
          <w:left w:w="70" w:type="dxa"/>
          <w:right w:w="70" w:type="dxa"/>
        </w:tblCellMar>
        <w:tblLook w:val="04A0" w:firstRow="1" w:lastRow="0" w:firstColumn="1" w:lastColumn="0" w:noHBand="0" w:noVBand="1"/>
      </w:tblPr>
      <w:tblGrid>
        <w:gridCol w:w="401"/>
        <w:gridCol w:w="1300"/>
        <w:gridCol w:w="2693"/>
        <w:gridCol w:w="2410"/>
        <w:gridCol w:w="1602"/>
      </w:tblGrid>
      <w:tr w:rsidR="002B75A0" w:rsidRPr="002B75A0" w14:paraId="3E4CC73B" w14:textId="77777777" w:rsidTr="00A11A66">
        <w:trPr>
          <w:trHeight w:val="600"/>
        </w:trPr>
        <w:tc>
          <w:tcPr>
            <w:tcW w:w="401"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4187B5F5" w14:textId="77777777" w:rsidR="002B75A0" w:rsidRPr="002B75A0" w:rsidRDefault="002B75A0" w:rsidP="002B75A0">
            <w:pPr>
              <w:jc w:val="center"/>
              <w:rPr>
                <w:rFonts w:ascii="Calibri" w:hAnsi="Calibri" w:cs="Calibri"/>
                <w:b/>
                <w:bCs/>
                <w:i/>
                <w:iCs/>
                <w:color w:val="000000"/>
                <w:sz w:val="22"/>
                <w:szCs w:val="22"/>
              </w:rPr>
            </w:pPr>
            <w:r w:rsidRPr="002B75A0">
              <w:rPr>
                <w:rFonts w:ascii="Calibri" w:hAnsi="Calibri" w:cs="Calibri"/>
                <w:b/>
                <w:bCs/>
                <w:i/>
                <w:iCs/>
                <w:color w:val="000000"/>
                <w:sz w:val="22"/>
                <w:szCs w:val="22"/>
              </w:rPr>
              <w:t>No</w:t>
            </w:r>
          </w:p>
        </w:tc>
        <w:tc>
          <w:tcPr>
            <w:tcW w:w="1300" w:type="dxa"/>
            <w:tcBorders>
              <w:top w:val="single" w:sz="8" w:space="0" w:color="auto"/>
              <w:left w:val="nil"/>
              <w:bottom w:val="single" w:sz="4" w:space="0" w:color="auto"/>
              <w:right w:val="single" w:sz="4" w:space="0" w:color="auto"/>
            </w:tcBorders>
            <w:shd w:val="clear" w:color="000000" w:fill="D9D9D9"/>
            <w:noWrap/>
            <w:vAlign w:val="center"/>
            <w:hideMark/>
          </w:tcPr>
          <w:p w14:paraId="0E5C55BE" w14:textId="77777777" w:rsidR="002B75A0" w:rsidRPr="002B75A0" w:rsidRDefault="002B75A0" w:rsidP="002B75A0">
            <w:pPr>
              <w:jc w:val="center"/>
              <w:rPr>
                <w:rFonts w:ascii="Calibri" w:hAnsi="Calibri" w:cs="Calibri"/>
                <w:b/>
                <w:bCs/>
                <w:i/>
                <w:iCs/>
                <w:color w:val="000000"/>
                <w:sz w:val="22"/>
                <w:szCs w:val="22"/>
              </w:rPr>
            </w:pPr>
            <w:r w:rsidRPr="002B75A0">
              <w:rPr>
                <w:rFonts w:ascii="Calibri" w:hAnsi="Calibri" w:cs="Calibri"/>
                <w:b/>
                <w:bCs/>
                <w:i/>
                <w:iCs/>
                <w:color w:val="000000"/>
                <w:sz w:val="22"/>
                <w:szCs w:val="22"/>
              </w:rPr>
              <w:t>Factor</w:t>
            </w:r>
          </w:p>
        </w:tc>
        <w:tc>
          <w:tcPr>
            <w:tcW w:w="2693" w:type="dxa"/>
            <w:tcBorders>
              <w:top w:val="single" w:sz="8" w:space="0" w:color="auto"/>
              <w:left w:val="nil"/>
              <w:bottom w:val="single" w:sz="4" w:space="0" w:color="auto"/>
              <w:right w:val="single" w:sz="4" w:space="0" w:color="auto"/>
            </w:tcBorders>
            <w:shd w:val="clear" w:color="000000" w:fill="D9D9D9"/>
            <w:noWrap/>
            <w:vAlign w:val="center"/>
            <w:hideMark/>
          </w:tcPr>
          <w:p w14:paraId="0752166B" w14:textId="77777777" w:rsidR="002B75A0" w:rsidRPr="002B75A0" w:rsidRDefault="002B75A0" w:rsidP="002B75A0">
            <w:pPr>
              <w:jc w:val="center"/>
              <w:rPr>
                <w:rFonts w:ascii="Calibri" w:hAnsi="Calibri" w:cs="Calibri"/>
                <w:b/>
                <w:bCs/>
                <w:i/>
                <w:iCs/>
                <w:color w:val="000000"/>
                <w:sz w:val="22"/>
                <w:szCs w:val="22"/>
              </w:rPr>
            </w:pPr>
            <w:r w:rsidRPr="002B75A0">
              <w:rPr>
                <w:rFonts w:ascii="Calibri" w:hAnsi="Calibri" w:cs="Calibri"/>
                <w:b/>
                <w:bCs/>
                <w:i/>
                <w:iCs/>
                <w:color w:val="000000"/>
                <w:sz w:val="22"/>
                <w:szCs w:val="22"/>
              </w:rPr>
              <w:t>Factor Crítico de Éxito</w:t>
            </w:r>
          </w:p>
        </w:tc>
        <w:tc>
          <w:tcPr>
            <w:tcW w:w="2410" w:type="dxa"/>
            <w:tcBorders>
              <w:top w:val="single" w:sz="8" w:space="0" w:color="auto"/>
              <w:left w:val="nil"/>
              <w:bottom w:val="single" w:sz="4" w:space="0" w:color="auto"/>
              <w:right w:val="single" w:sz="4" w:space="0" w:color="auto"/>
            </w:tcBorders>
            <w:shd w:val="clear" w:color="000000" w:fill="D9D9D9"/>
            <w:noWrap/>
            <w:vAlign w:val="center"/>
            <w:hideMark/>
          </w:tcPr>
          <w:p w14:paraId="7332C9C7" w14:textId="77777777" w:rsidR="002B75A0" w:rsidRPr="002B75A0" w:rsidRDefault="002B75A0" w:rsidP="002B75A0">
            <w:pPr>
              <w:jc w:val="both"/>
              <w:rPr>
                <w:rFonts w:ascii="Calibri" w:hAnsi="Calibri" w:cs="Calibri"/>
                <w:b/>
                <w:bCs/>
                <w:i/>
                <w:iCs/>
                <w:color w:val="000000"/>
                <w:sz w:val="22"/>
                <w:szCs w:val="22"/>
              </w:rPr>
            </w:pPr>
            <w:r w:rsidRPr="002B75A0">
              <w:rPr>
                <w:rFonts w:ascii="Calibri" w:hAnsi="Calibri" w:cs="Calibri"/>
                <w:b/>
                <w:bCs/>
                <w:i/>
                <w:iCs/>
                <w:color w:val="000000"/>
                <w:sz w:val="22"/>
                <w:szCs w:val="22"/>
              </w:rPr>
              <w:t>Descripción</w:t>
            </w:r>
          </w:p>
        </w:tc>
        <w:tc>
          <w:tcPr>
            <w:tcW w:w="1602" w:type="dxa"/>
            <w:tcBorders>
              <w:top w:val="single" w:sz="8" w:space="0" w:color="auto"/>
              <w:left w:val="nil"/>
              <w:bottom w:val="single" w:sz="4" w:space="0" w:color="auto"/>
              <w:right w:val="single" w:sz="4" w:space="0" w:color="auto"/>
            </w:tcBorders>
            <w:shd w:val="clear" w:color="000000" w:fill="D9D9D9"/>
            <w:noWrap/>
            <w:vAlign w:val="center"/>
            <w:hideMark/>
          </w:tcPr>
          <w:p w14:paraId="7E73DF5C" w14:textId="77777777" w:rsidR="002B75A0" w:rsidRPr="002B75A0" w:rsidRDefault="002B75A0" w:rsidP="002B75A0">
            <w:pPr>
              <w:jc w:val="center"/>
              <w:rPr>
                <w:rFonts w:ascii="Calibri" w:hAnsi="Calibri" w:cs="Calibri"/>
                <w:b/>
                <w:bCs/>
                <w:i/>
                <w:iCs/>
                <w:color w:val="000000"/>
                <w:sz w:val="22"/>
                <w:szCs w:val="22"/>
              </w:rPr>
            </w:pPr>
            <w:r w:rsidRPr="002B75A0">
              <w:rPr>
                <w:rFonts w:ascii="Calibri" w:hAnsi="Calibri" w:cs="Calibri"/>
                <w:b/>
                <w:bCs/>
                <w:i/>
                <w:iCs/>
                <w:color w:val="000000"/>
                <w:sz w:val="22"/>
                <w:szCs w:val="22"/>
              </w:rPr>
              <w:t>DOFA</w:t>
            </w:r>
          </w:p>
        </w:tc>
      </w:tr>
      <w:tr w:rsidR="002B75A0" w:rsidRPr="002B75A0" w14:paraId="21453BBC" w14:textId="77777777" w:rsidTr="00A11A66">
        <w:trPr>
          <w:trHeight w:val="168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2283F12F"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lastRenderedPageBreak/>
              <w:t>1</w:t>
            </w:r>
          </w:p>
        </w:tc>
        <w:tc>
          <w:tcPr>
            <w:tcW w:w="1300" w:type="dxa"/>
            <w:tcBorders>
              <w:top w:val="nil"/>
              <w:left w:val="nil"/>
              <w:bottom w:val="single" w:sz="4" w:space="0" w:color="auto"/>
              <w:right w:val="single" w:sz="4" w:space="0" w:color="auto"/>
            </w:tcBorders>
            <w:shd w:val="clear" w:color="000000" w:fill="F2F2F2"/>
            <w:vAlign w:val="center"/>
            <w:hideMark/>
          </w:tcPr>
          <w:p w14:paraId="3AC86E3E"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Poder de Negociación de Clientes</w:t>
            </w:r>
          </w:p>
        </w:tc>
        <w:tc>
          <w:tcPr>
            <w:tcW w:w="2693" w:type="dxa"/>
            <w:tcBorders>
              <w:top w:val="nil"/>
              <w:left w:val="nil"/>
              <w:bottom w:val="single" w:sz="4" w:space="0" w:color="auto"/>
              <w:right w:val="single" w:sz="4" w:space="0" w:color="auto"/>
            </w:tcBorders>
            <w:shd w:val="clear" w:color="000000" w:fill="F2F2F2"/>
            <w:vAlign w:val="center"/>
            <w:hideMark/>
          </w:tcPr>
          <w:p w14:paraId="363A1604"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Competitiva del Sector a Nivel Mundial</w:t>
            </w:r>
          </w:p>
        </w:tc>
        <w:tc>
          <w:tcPr>
            <w:tcW w:w="2410" w:type="dxa"/>
            <w:tcBorders>
              <w:top w:val="nil"/>
              <w:left w:val="nil"/>
              <w:bottom w:val="single" w:sz="4" w:space="0" w:color="auto"/>
              <w:right w:val="single" w:sz="4" w:space="0" w:color="auto"/>
            </w:tcBorders>
            <w:shd w:val="clear" w:color="000000" w:fill="F2F2F2"/>
            <w:vAlign w:val="center"/>
            <w:hideMark/>
          </w:tcPr>
          <w:p w14:paraId="6D6B7AF5"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La industria minera Peruana es líder en la explotación de cobre, plata, zinc y oro, sus condiciones geológicas, las ampliaciones de minas como: Toquepala (cobre) y Marcona (hierro), hacen que se encuentre en el segundo lugar después de Chile, sus condiciones permiten crecimiento de la industria.</w:t>
            </w:r>
          </w:p>
        </w:tc>
        <w:tc>
          <w:tcPr>
            <w:tcW w:w="1602" w:type="dxa"/>
            <w:tcBorders>
              <w:top w:val="nil"/>
              <w:left w:val="nil"/>
              <w:bottom w:val="single" w:sz="4" w:space="0" w:color="auto"/>
              <w:right w:val="single" w:sz="4" w:space="0" w:color="auto"/>
            </w:tcBorders>
            <w:shd w:val="clear" w:color="000000" w:fill="F2F2F2"/>
            <w:noWrap/>
            <w:vAlign w:val="center"/>
            <w:hideMark/>
          </w:tcPr>
          <w:p w14:paraId="4F58EB3C"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OPORTUNIDAD</w:t>
            </w:r>
          </w:p>
        </w:tc>
      </w:tr>
      <w:tr w:rsidR="002B75A0" w:rsidRPr="002B75A0" w14:paraId="237828DF"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78115417"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2</w:t>
            </w:r>
          </w:p>
        </w:tc>
        <w:tc>
          <w:tcPr>
            <w:tcW w:w="1300" w:type="dxa"/>
            <w:tcBorders>
              <w:top w:val="nil"/>
              <w:left w:val="nil"/>
              <w:bottom w:val="single" w:sz="4" w:space="0" w:color="auto"/>
              <w:right w:val="single" w:sz="4" w:space="0" w:color="auto"/>
            </w:tcBorders>
            <w:shd w:val="clear" w:color="000000" w:fill="F2F2F2"/>
            <w:vAlign w:val="center"/>
            <w:hideMark/>
          </w:tcPr>
          <w:p w14:paraId="4BD3EA6B"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Rivalidad entre Competidores</w:t>
            </w:r>
          </w:p>
        </w:tc>
        <w:tc>
          <w:tcPr>
            <w:tcW w:w="2693" w:type="dxa"/>
            <w:tcBorders>
              <w:top w:val="nil"/>
              <w:left w:val="nil"/>
              <w:bottom w:val="single" w:sz="4" w:space="0" w:color="auto"/>
              <w:right w:val="single" w:sz="4" w:space="0" w:color="auto"/>
            </w:tcBorders>
            <w:shd w:val="clear" w:color="000000" w:fill="F2F2F2"/>
            <w:vAlign w:val="center"/>
            <w:hideMark/>
          </w:tcPr>
          <w:p w14:paraId="1BD4F2A6"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Larga Duración para la Maduración de los Proyectos Mineros</w:t>
            </w:r>
          </w:p>
        </w:tc>
        <w:tc>
          <w:tcPr>
            <w:tcW w:w="2410" w:type="dxa"/>
            <w:tcBorders>
              <w:top w:val="nil"/>
              <w:left w:val="nil"/>
              <w:bottom w:val="single" w:sz="4" w:space="0" w:color="auto"/>
              <w:right w:val="single" w:sz="4" w:space="0" w:color="auto"/>
            </w:tcBorders>
            <w:shd w:val="clear" w:color="000000" w:fill="F2F2F2"/>
            <w:vAlign w:val="center"/>
            <w:hideMark/>
          </w:tcPr>
          <w:p w14:paraId="536D93BC"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 xml:space="preserve">Las operaciones de la industria tienen la característica de tener un proceso de maduración largo dado que la implementación y estructuración es compleja razón por la cual sus ganancias se ven reflejados a largo plazo. </w:t>
            </w:r>
          </w:p>
        </w:tc>
        <w:tc>
          <w:tcPr>
            <w:tcW w:w="1602" w:type="dxa"/>
            <w:tcBorders>
              <w:top w:val="nil"/>
              <w:left w:val="nil"/>
              <w:bottom w:val="single" w:sz="4" w:space="0" w:color="auto"/>
              <w:right w:val="single" w:sz="4" w:space="0" w:color="auto"/>
            </w:tcBorders>
            <w:shd w:val="clear" w:color="000000" w:fill="F2F2F2"/>
            <w:noWrap/>
            <w:vAlign w:val="center"/>
            <w:hideMark/>
          </w:tcPr>
          <w:p w14:paraId="2DC96D70"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AMENAZA</w:t>
            </w:r>
          </w:p>
        </w:tc>
      </w:tr>
      <w:tr w:rsidR="002B75A0" w:rsidRPr="002B75A0" w14:paraId="1CE2A1F9" w14:textId="77777777" w:rsidTr="00A11A66">
        <w:trPr>
          <w:trHeight w:val="1695"/>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53C4BBEB"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3</w:t>
            </w:r>
          </w:p>
        </w:tc>
        <w:tc>
          <w:tcPr>
            <w:tcW w:w="1300" w:type="dxa"/>
            <w:tcBorders>
              <w:top w:val="nil"/>
              <w:left w:val="nil"/>
              <w:bottom w:val="single" w:sz="4" w:space="0" w:color="auto"/>
              <w:right w:val="single" w:sz="4" w:space="0" w:color="auto"/>
            </w:tcBorders>
            <w:shd w:val="clear" w:color="000000" w:fill="F2F2F2"/>
            <w:vAlign w:val="center"/>
            <w:hideMark/>
          </w:tcPr>
          <w:p w14:paraId="3D69F618"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Poder de Negociación de Proveedores</w:t>
            </w:r>
          </w:p>
        </w:tc>
        <w:tc>
          <w:tcPr>
            <w:tcW w:w="2693" w:type="dxa"/>
            <w:tcBorders>
              <w:top w:val="nil"/>
              <w:left w:val="nil"/>
              <w:bottom w:val="single" w:sz="4" w:space="0" w:color="auto"/>
              <w:right w:val="single" w:sz="4" w:space="0" w:color="auto"/>
            </w:tcBorders>
            <w:shd w:val="clear" w:color="000000" w:fill="F2F2F2"/>
            <w:vAlign w:val="center"/>
            <w:hideMark/>
          </w:tcPr>
          <w:p w14:paraId="2512DAC0"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Bajos Costos de Producción</w:t>
            </w:r>
          </w:p>
        </w:tc>
        <w:tc>
          <w:tcPr>
            <w:tcW w:w="2410" w:type="dxa"/>
            <w:tcBorders>
              <w:top w:val="nil"/>
              <w:left w:val="nil"/>
              <w:bottom w:val="single" w:sz="4" w:space="0" w:color="auto"/>
              <w:right w:val="single" w:sz="4" w:space="0" w:color="auto"/>
            </w:tcBorders>
            <w:shd w:val="clear" w:color="000000" w:fill="F2F2F2"/>
            <w:vAlign w:val="center"/>
            <w:hideMark/>
          </w:tcPr>
          <w:p w14:paraId="5F5EBE08"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De los principales países productores de cobre, Perú tiene el menor costo de producción ( extracción, trituración, concentración, gastos administrativos, energía,</w:t>
            </w:r>
            <w:r w:rsidRPr="002B75A0">
              <w:rPr>
                <w:rFonts w:ascii="Calibri" w:hAnsi="Calibri" w:cs="Calibri"/>
                <w:color w:val="000000"/>
                <w:sz w:val="18"/>
                <w:szCs w:val="18"/>
              </w:rPr>
              <w:br/>
              <w:t xml:space="preserve">combustibles y flete) con USD 1.16 por libra y ocupa el tercer puesto en tarifas eléctricas para clientes industriales </w:t>
            </w:r>
          </w:p>
        </w:tc>
        <w:tc>
          <w:tcPr>
            <w:tcW w:w="1602" w:type="dxa"/>
            <w:tcBorders>
              <w:top w:val="nil"/>
              <w:left w:val="nil"/>
              <w:bottom w:val="single" w:sz="4" w:space="0" w:color="auto"/>
              <w:right w:val="single" w:sz="4" w:space="0" w:color="auto"/>
            </w:tcBorders>
            <w:shd w:val="clear" w:color="000000" w:fill="F2F2F2"/>
            <w:noWrap/>
            <w:vAlign w:val="center"/>
            <w:hideMark/>
          </w:tcPr>
          <w:p w14:paraId="50AD2148"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OPORTUNIDAD</w:t>
            </w:r>
          </w:p>
        </w:tc>
      </w:tr>
      <w:tr w:rsidR="002B75A0" w:rsidRPr="002B75A0" w14:paraId="394CB328"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3D6C86A1"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4</w:t>
            </w:r>
          </w:p>
        </w:tc>
        <w:tc>
          <w:tcPr>
            <w:tcW w:w="1300" w:type="dxa"/>
            <w:tcBorders>
              <w:top w:val="nil"/>
              <w:left w:val="nil"/>
              <w:bottom w:val="single" w:sz="4" w:space="0" w:color="auto"/>
              <w:right w:val="single" w:sz="4" w:space="0" w:color="auto"/>
            </w:tcBorders>
            <w:shd w:val="clear" w:color="000000" w:fill="F2F2F2"/>
            <w:vAlign w:val="center"/>
            <w:hideMark/>
          </w:tcPr>
          <w:p w14:paraId="077598AC"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Poder de Negociación de Proveedores</w:t>
            </w:r>
          </w:p>
        </w:tc>
        <w:tc>
          <w:tcPr>
            <w:tcW w:w="2693" w:type="dxa"/>
            <w:tcBorders>
              <w:top w:val="nil"/>
              <w:left w:val="nil"/>
              <w:bottom w:val="single" w:sz="4" w:space="0" w:color="auto"/>
              <w:right w:val="single" w:sz="4" w:space="0" w:color="auto"/>
            </w:tcBorders>
            <w:shd w:val="clear" w:color="000000" w:fill="F2F2F2"/>
            <w:vAlign w:val="center"/>
            <w:hideMark/>
          </w:tcPr>
          <w:p w14:paraId="456EAB37"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Bajos Costos de Financiación</w:t>
            </w:r>
          </w:p>
        </w:tc>
        <w:tc>
          <w:tcPr>
            <w:tcW w:w="2410" w:type="dxa"/>
            <w:tcBorders>
              <w:top w:val="nil"/>
              <w:left w:val="nil"/>
              <w:bottom w:val="single" w:sz="4" w:space="0" w:color="auto"/>
              <w:right w:val="single" w:sz="4" w:space="0" w:color="auto"/>
            </w:tcBorders>
            <w:shd w:val="clear" w:color="000000" w:fill="F2F2F2"/>
            <w:vAlign w:val="center"/>
            <w:hideMark/>
          </w:tcPr>
          <w:p w14:paraId="41AB47AE"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 xml:space="preserve">El estado Peruano ha implementado junto con el sector financiero a desarrollado programas que buscan motivar la inversión del sector por los cual los costos financieros son bajos. </w:t>
            </w:r>
          </w:p>
        </w:tc>
        <w:tc>
          <w:tcPr>
            <w:tcW w:w="1602" w:type="dxa"/>
            <w:tcBorders>
              <w:top w:val="nil"/>
              <w:left w:val="nil"/>
              <w:bottom w:val="single" w:sz="4" w:space="0" w:color="auto"/>
              <w:right w:val="single" w:sz="4" w:space="0" w:color="auto"/>
            </w:tcBorders>
            <w:shd w:val="clear" w:color="000000" w:fill="F2F2F2"/>
            <w:noWrap/>
            <w:vAlign w:val="center"/>
            <w:hideMark/>
          </w:tcPr>
          <w:p w14:paraId="62E9AADC"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OPORTUNIDAD</w:t>
            </w:r>
          </w:p>
        </w:tc>
      </w:tr>
      <w:tr w:rsidR="002B75A0" w:rsidRPr="002B75A0" w14:paraId="17A16702"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4E81DB53"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5</w:t>
            </w:r>
          </w:p>
        </w:tc>
        <w:tc>
          <w:tcPr>
            <w:tcW w:w="1300" w:type="dxa"/>
            <w:tcBorders>
              <w:top w:val="nil"/>
              <w:left w:val="nil"/>
              <w:bottom w:val="single" w:sz="4" w:space="0" w:color="auto"/>
              <w:right w:val="single" w:sz="4" w:space="0" w:color="auto"/>
            </w:tcBorders>
            <w:shd w:val="clear" w:color="000000" w:fill="F2F2F2"/>
            <w:vAlign w:val="center"/>
            <w:hideMark/>
          </w:tcPr>
          <w:p w14:paraId="66C7D82A"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Rivalidad entre Competidores</w:t>
            </w:r>
          </w:p>
        </w:tc>
        <w:tc>
          <w:tcPr>
            <w:tcW w:w="2693" w:type="dxa"/>
            <w:tcBorders>
              <w:top w:val="nil"/>
              <w:left w:val="nil"/>
              <w:bottom w:val="single" w:sz="4" w:space="0" w:color="auto"/>
              <w:right w:val="single" w:sz="4" w:space="0" w:color="auto"/>
            </w:tcBorders>
            <w:shd w:val="clear" w:color="000000" w:fill="F2F2F2"/>
            <w:vAlign w:val="center"/>
            <w:hideMark/>
          </w:tcPr>
          <w:p w14:paraId="1BBCBB5F"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Inventarios con Precios Bajos</w:t>
            </w:r>
          </w:p>
        </w:tc>
        <w:tc>
          <w:tcPr>
            <w:tcW w:w="2410" w:type="dxa"/>
            <w:tcBorders>
              <w:top w:val="nil"/>
              <w:left w:val="nil"/>
              <w:bottom w:val="single" w:sz="4" w:space="0" w:color="auto"/>
              <w:right w:val="single" w:sz="4" w:space="0" w:color="auto"/>
            </w:tcBorders>
            <w:shd w:val="clear" w:color="000000" w:fill="F2F2F2"/>
            <w:vAlign w:val="center"/>
            <w:hideMark/>
          </w:tcPr>
          <w:p w14:paraId="326CE582"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La industria como tal cuenta con un importante inventario a precios bajos que le permiten captar y tener un mayor poder de negociación frente a la competencia.</w:t>
            </w:r>
          </w:p>
        </w:tc>
        <w:tc>
          <w:tcPr>
            <w:tcW w:w="1602" w:type="dxa"/>
            <w:tcBorders>
              <w:top w:val="nil"/>
              <w:left w:val="nil"/>
              <w:bottom w:val="single" w:sz="4" w:space="0" w:color="auto"/>
              <w:right w:val="single" w:sz="4" w:space="0" w:color="auto"/>
            </w:tcBorders>
            <w:shd w:val="clear" w:color="000000" w:fill="F2F2F2"/>
            <w:noWrap/>
            <w:vAlign w:val="center"/>
            <w:hideMark/>
          </w:tcPr>
          <w:p w14:paraId="16AD7655"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OPORTUNIDAD</w:t>
            </w:r>
          </w:p>
        </w:tc>
      </w:tr>
      <w:tr w:rsidR="002B75A0" w:rsidRPr="002B75A0" w14:paraId="5F75FBD6" w14:textId="77777777" w:rsidTr="00A11A66">
        <w:trPr>
          <w:trHeight w:val="144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25F9802F"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6</w:t>
            </w:r>
          </w:p>
        </w:tc>
        <w:tc>
          <w:tcPr>
            <w:tcW w:w="1300" w:type="dxa"/>
            <w:tcBorders>
              <w:top w:val="nil"/>
              <w:left w:val="nil"/>
              <w:bottom w:val="single" w:sz="4" w:space="0" w:color="auto"/>
              <w:right w:val="single" w:sz="4" w:space="0" w:color="auto"/>
            </w:tcBorders>
            <w:shd w:val="clear" w:color="000000" w:fill="F2F2F2"/>
            <w:vAlign w:val="center"/>
            <w:hideMark/>
          </w:tcPr>
          <w:p w14:paraId="6FB75759"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Rivalidad entre Competidores</w:t>
            </w:r>
          </w:p>
        </w:tc>
        <w:tc>
          <w:tcPr>
            <w:tcW w:w="2693" w:type="dxa"/>
            <w:tcBorders>
              <w:top w:val="nil"/>
              <w:left w:val="nil"/>
              <w:bottom w:val="single" w:sz="4" w:space="0" w:color="auto"/>
              <w:right w:val="single" w:sz="4" w:space="0" w:color="auto"/>
            </w:tcBorders>
            <w:shd w:val="clear" w:color="000000" w:fill="F2F2F2"/>
            <w:vAlign w:val="center"/>
            <w:hideMark/>
          </w:tcPr>
          <w:p w14:paraId="679EEE16"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Potencial Geológico del País</w:t>
            </w:r>
          </w:p>
        </w:tc>
        <w:tc>
          <w:tcPr>
            <w:tcW w:w="2410" w:type="dxa"/>
            <w:tcBorders>
              <w:top w:val="nil"/>
              <w:left w:val="nil"/>
              <w:bottom w:val="single" w:sz="4" w:space="0" w:color="auto"/>
              <w:right w:val="single" w:sz="4" w:space="0" w:color="auto"/>
            </w:tcBorders>
            <w:shd w:val="clear" w:color="000000" w:fill="F2F2F2"/>
            <w:vAlign w:val="center"/>
            <w:hideMark/>
          </w:tcPr>
          <w:p w14:paraId="5720AC77"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 xml:space="preserve">Perú cuenta con una importante reserva de recursos mineros siendo el número uno (1) en plata, tercero (3) en cobre </w:t>
            </w:r>
            <w:proofErr w:type="gramStart"/>
            <w:r w:rsidRPr="002B75A0">
              <w:rPr>
                <w:rFonts w:ascii="Calibri" w:hAnsi="Calibri" w:cs="Calibri"/>
                <w:color w:val="000000"/>
                <w:sz w:val="18"/>
                <w:szCs w:val="18"/>
              </w:rPr>
              <w:t>y  zinc</w:t>
            </w:r>
            <w:proofErr w:type="gramEnd"/>
            <w:r w:rsidRPr="002B75A0">
              <w:rPr>
                <w:rFonts w:ascii="Calibri" w:hAnsi="Calibri" w:cs="Calibri"/>
                <w:color w:val="000000"/>
                <w:sz w:val="18"/>
                <w:szCs w:val="18"/>
              </w:rPr>
              <w:t xml:space="preserve"> y séptimo (7) en oro, por los que en términos generales se ubica en el cuarto lugar después de Indonesia, Chile y Congo según Fuente: U.S. Geological </w:t>
            </w:r>
            <w:proofErr w:type="spellStart"/>
            <w:r w:rsidRPr="002B75A0">
              <w:rPr>
                <w:rFonts w:ascii="Calibri" w:hAnsi="Calibri" w:cs="Calibri"/>
                <w:color w:val="000000"/>
                <w:sz w:val="18"/>
                <w:szCs w:val="18"/>
              </w:rPr>
              <w:t>Survey</w:t>
            </w:r>
            <w:proofErr w:type="spellEnd"/>
            <w:r w:rsidRPr="002B75A0">
              <w:rPr>
                <w:rFonts w:ascii="Calibri" w:hAnsi="Calibri" w:cs="Calibri"/>
                <w:color w:val="000000"/>
                <w:sz w:val="18"/>
                <w:szCs w:val="18"/>
              </w:rPr>
              <w:t xml:space="preserve">, 2018 </w:t>
            </w:r>
          </w:p>
        </w:tc>
        <w:tc>
          <w:tcPr>
            <w:tcW w:w="1602" w:type="dxa"/>
            <w:tcBorders>
              <w:top w:val="nil"/>
              <w:left w:val="nil"/>
              <w:bottom w:val="single" w:sz="4" w:space="0" w:color="auto"/>
              <w:right w:val="single" w:sz="4" w:space="0" w:color="auto"/>
            </w:tcBorders>
            <w:shd w:val="clear" w:color="000000" w:fill="F2F2F2"/>
            <w:noWrap/>
            <w:vAlign w:val="center"/>
            <w:hideMark/>
          </w:tcPr>
          <w:p w14:paraId="1B852F58"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OPORTUNIDAD</w:t>
            </w:r>
          </w:p>
        </w:tc>
      </w:tr>
      <w:tr w:rsidR="002B75A0" w:rsidRPr="002B75A0" w14:paraId="55A4C480" w14:textId="77777777" w:rsidTr="00A11A66">
        <w:trPr>
          <w:trHeight w:val="168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4C4B3BC6"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lastRenderedPageBreak/>
              <w:t>7</w:t>
            </w:r>
          </w:p>
        </w:tc>
        <w:tc>
          <w:tcPr>
            <w:tcW w:w="1300" w:type="dxa"/>
            <w:tcBorders>
              <w:top w:val="nil"/>
              <w:left w:val="nil"/>
              <w:bottom w:val="single" w:sz="4" w:space="0" w:color="auto"/>
              <w:right w:val="single" w:sz="4" w:space="0" w:color="auto"/>
            </w:tcBorders>
            <w:shd w:val="clear" w:color="000000" w:fill="F2F2F2"/>
            <w:vAlign w:val="center"/>
            <w:hideMark/>
          </w:tcPr>
          <w:p w14:paraId="7D40FE82"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Rivalidad entre Competidores</w:t>
            </w:r>
          </w:p>
        </w:tc>
        <w:tc>
          <w:tcPr>
            <w:tcW w:w="2693" w:type="dxa"/>
            <w:tcBorders>
              <w:top w:val="nil"/>
              <w:left w:val="nil"/>
              <w:bottom w:val="single" w:sz="4" w:space="0" w:color="auto"/>
              <w:right w:val="single" w:sz="4" w:space="0" w:color="auto"/>
            </w:tcBorders>
            <w:shd w:val="clear" w:color="000000" w:fill="F2F2F2"/>
            <w:vAlign w:val="center"/>
            <w:hideMark/>
          </w:tcPr>
          <w:p w14:paraId="4170AA6D"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Proyectos Mineros en Cartera</w:t>
            </w:r>
          </w:p>
        </w:tc>
        <w:tc>
          <w:tcPr>
            <w:tcW w:w="2410" w:type="dxa"/>
            <w:tcBorders>
              <w:top w:val="nil"/>
              <w:left w:val="nil"/>
              <w:bottom w:val="single" w:sz="4" w:space="0" w:color="auto"/>
              <w:right w:val="single" w:sz="4" w:space="0" w:color="auto"/>
            </w:tcBorders>
            <w:shd w:val="clear" w:color="000000" w:fill="F2F2F2"/>
            <w:vAlign w:val="center"/>
            <w:hideMark/>
          </w:tcPr>
          <w:p w14:paraId="1A46F257"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 xml:space="preserve">Existe varios proyectos mineros en cartera principalmente para la explotación de cobre que no han iniciado operaciones debido a los conflictos sociales, para lo cual el estado </w:t>
            </w:r>
            <w:proofErr w:type="gramStart"/>
            <w:r w:rsidRPr="002B75A0">
              <w:rPr>
                <w:rFonts w:ascii="Calibri" w:hAnsi="Calibri" w:cs="Calibri"/>
                <w:color w:val="000000"/>
                <w:sz w:val="18"/>
                <w:szCs w:val="18"/>
              </w:rPr>
              <w:t>Peruano  viene</w:t>
            </w:r>
            <w:proofErr w:type="gramEnd"/>
            <w:r w:rsidRPr="002B75A0">
              <w:rPr>
                <w:rFonts w:ascii="Calibri" w:hAnsi="Calibri" w:cs="Calibri"/>
                <w:color w:val="000000"/>
                <w:sz w:val="18"/>
                <w:szCs w:val="18"/>
              </w:rPr>
              <w:t xml:space="preserve"> desarrollando un nuevo sistema de gestión de conflictos sociales, impulsando el Fondo de</w:t>
            </w:r>
            <w:r w:rsidRPr="002B75A0">
              <w:rPr>
                <w:rFonts w:ascii="Calibri" w:hAnsi="Calibri" w:cs="Calibri"/>
                <w:color w:val="000000"/>
                <w:sz w:val="18"/>
                <w:szCs w:val="18"/>
              </w:rPr>
              <w:br/>
              <w:t>Adelanto Social (FAS).</w:t>
            </w:r>
          </w:p>
        </w:tc>
        <w:tc>
          <w:tcPr>
            <w:tcW w:w="1602" w:type="dxa"/>
            <w:tcBorders>
              <w:top w:val="nil"/>
              <w:left w:val="nil"/>
              <w:bottom w:val="single" w:sz="4" w:space="0" w:color="auto"/>
              <w:right w:val="single" w:sz="4" w:space="0" w:color="auto"/>
            </w:tcBorders>
            <w:shd w:val="clear" w:color="000000" w:fill="F2F2F2"/>
            <w:noWrap/>
            <w:vAlign w:val="center"/>
            <w:hideMark/>
          </w:tcPr>
          <w:p w14:paraId="2ECBA5CF"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AMENAZA</w:t>
            </w:r>
          </w:p>
        </w:tc>
      </w:tr>
      <w:tr w:rsidR="002B75A0" w:rsidRPr="002B75A0" w14:paraId="74A9E16F"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2D133539"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8</w:t>
            </w:r>
          </w:p>
        </w:tc>
        <w:tc>
          <w:tcPr>
            <w:tcW w:w="1300" w:type="dxa"/>
            <w:tcBorders>
              <w:top w:val="nil"/>
              <w:left w:val="nil"/>
              <w:bottom w:val="single" w:sz="4" w:space="0" w:color="auto"/>
              <w:right w:val="single" w:sz="4" w:space="0" w:color="auto"/>
            </w:tcBorders>
            <w:shd w:val="clear" w:color="000000" w:fill="F2F2F2"/>
            <w:vAlign w:val="center"/>
            <w:hideMark/>
          </w:tcPr>
          <w:p w14:paraId="54ED9390"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Amenaza de Nuevos Competidores Entrantes</w:t>
            </w:r>
          </w:p>
        </w:tc>
        <w:tc>
          <w:tcPr>
            <w:tcW w:w="2693" w:type="dxa"/>
            <w:tcBorders>
              <w:top w:val="nil"/>
              <w:left w:val="nil"/>
              <w:bottom w:val="single" w:sz="4" w:space="0" w:color="auto"/>
              <w:right w:val="single" w:sz="4" w:space="0" w:color="auto"/>
            </w:tcBorders>
            <w:shd w:val="clear" w:color="000000" w:fill="F2F2F2"/>
            <w:vAlign w:val="center"/>
            <w:hideMark/>
          </w:tcPr>
          <w:p w14:paraId="3942DC92"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La Minería Ilegal</w:t>
            </w:r>
          </w:p>
        </w:tc>
        <w:tc>
          <w:tcPr>
            <w:tcW w:w="2410" w:type="dxa"/>
            <w:tcBorders>
              <w:top w:val="nil"/>
              <w:left w:val="nil"/>
              <w:bottom w:val="single" w:sz="4" w:space="0" w:color="auto"/>
              <w:right w:val="single" w:sz="4" w:space="0" w:color="auto"/>
            </w:tcBorders>
            <w:shd w:val="clear" w:color="000000" w:fill="F2F2F2"/>
            <w:vAlign w:val="center"/>
            <w:hideMark/>
          </w:tcPr>
          <w:p w14:paraId="55149E09"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 xml:space="preserve">Al ser una actividad ilícita no cumple con las regulaciones básicas del proceso, esto está generando una explotación insostenible y mal manejo del medio ambiente, restándole campo de acción y mano de obra </w:t>
            </w:r>
            <w:proofErr w:type="gramStart"/>
            <w:r w:rsidRPr="002B75A0">
              <w:rPr>
                <w:rFonts w:ascii="Calibri" w:hAnsi="Calibri" w:cs="Calibri"/>
                <w:color w:val="000000"/>
                <w:sz w:val="18"/>
                <w:szCs w:val="18"/>
              </w:rPr>
              <w:t>a  las</w:t>
            </w:r>
            <w:proofErr w:type="gramEnd"/>
            <w:r w:rsidRPr="002B75A0">
              <w:rPr>
                <w:rFonts w:ascii="Calibri" w:hAnsi="Calibri" w:cs="Calibri"/>
                <w:color w:val="000000"/>
                <w:sz w:val="18"/>
                <w:szCs w:val="18"/>
              </w:rPr>
              <w:t xml:space="preserve"> industrias formales. </w:t>
            </w:r>
          </w:p>
        </w:tc>
        <w:tc>
          <w:tcPr>
            <w:tcW w:w="1602" w:type="dxa"/>
            <w:tcBorders>
              <w:top w:val="nil"/>
              <w:left w:val="nil"/>
              <w:bottom w:val="single" w:sz="4" w:space="0" w:color="auto"/>
              <w:right w:val="single" w:sz="4" w:space="0" w:color="auto"/>
            </w:tcBorders>
            <w:shd w:val="clear" w:color="000000" w:fill="F2F2F2"/>
            <w:noWrap/>
            <w:vAlign w:val="center"/>
            <w:hideMark/>
          </w:tcPr>
          <w:p w14:paraId="12FFA6AC"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AMENAZA</w:t>
            </w:r>
          </w:p>
        </w:tc>
      </w:tr>
      <w:tr w:rsidR="002B75A0" w:rsidRPr="002B75A0" w14:paraId="72813264" w14:textId="77777777" w:rsidTr="00A11A66">
        <w:trPr>
          <w:trHeight w:val="48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343A4E12"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9</w:t>
            </w:r>
          </w:p>
        </w:tc>
        <w:tc>
          <w:tcPr>
            <w:tcW w:w="1300" w:type="dxa"/>
            <w:tcBorders>
              <w:top w:val="nil"/>
              <w:left w:val="nil"/>
              <w:bottom w:val="single" w:sz="4" w:space="0" w:color="auto"/>
              <w:right w:val="single" w:sz="4" w:space="0" w:color="auto"/>
            </w:tcBorders>
            <w:shd w:val="clear" w:color="000000" w:fill="F2F2F2"/>
            <w:vAlign w:val="center"/>
            <w:hideMark/>
          </w:tcPr>
          <w:p w14:paraId="3BD1CE00"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Poder de Negociación de Proveedores</w:t>
            </w:r>
          </w:p>
        </w:tc>
        <w:tc>
          <w:tcPr>
            <w:tcW w:w="2693" w:type="dxa"/>
            <w:tcBorders>
              <w:top w:val="nil"/>
              <w:left w:val="nil"/>
              <w:bottom w:val="single" w:sz="4" w:space="0" w:color="auto"/>
              <w:right w:val="single" w:sz="4" w:space="0" w:color="auto"/>
            </w:tcBorders>
            <w:shd w:val="clear" w:color="000000" w:fill="F2F2F2"/>
            <w:vAlign w:val="center"/>
            <w:hideMark/>
          </w:tcPr>
          <w:p w14:paraId="7AD89815"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Baja Oferta en Algunas Minas del País</w:t>
            </w:r>
          </w:p>
        </w:tc>
        <w:tc>
          <w:tcPr>
            <w:tcW w:w="2410" w:type="dxa"/>
            <w:tcBorders>
              <w:top w:val="nil"/>
              <w:left w:val="nil"/>
              <w:bottom w:val="single" w:sz="4" w:space="0" w:color="auto"/>
              <w:right w:val="single" w:sz="4" w:space="0" w:color="auto"/>
            </w:tcBorders>
            <w:shd w:val="clear" w:color="000000" w:fill="F2F2F2"/>
            <w:vAlign w:val="center"/>
            <w:hideMark/>
          </w:tcPr>
          <w:p w14:paraId="624F65C6"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Algunas minas del país están siendo subutilizadas, por lo que le restan dinamismo al sector.</w:t>
            </w:r>
          </w:p>
        </w:tc>
        <w:tc>
          <w:tcPr>
            <w:tcW w:w="1602" w:type="dxa"/>
            <w:tcBorders>
              <w:top w:val="nil"/>
              <w:left w:val="nil"/>
              <w:bottom w:val="single" w:sz="4" w:space="0" w:color="auto"/>
              <w:right w:val="single" w:sz="4" w:space="0" w:color="auto"/>
            </w:tcBorders>
            <w:shd w:val="clear" w:color="000000" w:fill="F2F2F2"/>
            <w:noWrap/>
            <w:vAlign w:val="center"/>
            <w:hideMark/>
          </w:tcPr>
          <w:p w14:paraId="1B00386B"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AMENAZA</w:t>
            </w:r>
          </w:p>
        </w:tc>
      </w:tr>
      <w:tr w:rsidR="002B75A0" w:rsidRPr="002B75A0" w14:paraId="0B552A3F"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61771824"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10</w:t>
            </w:r>
          </w:p>
        </w:tc>
        <w:tc>
          <w:tcPr>
            <w:tcW w:w="1300" w:type="dxa"/>
            <w:tcBorders>
              <w:top w:val="nil"/>
              <w:left w:val="nil"/>
              <w:bottom w:val="single" w:sz="4" w:space="0" w:color="auto"/>
              <w:right w:val="single" w:sz="4" w:space="0" w:color="auto"/>
            </w:tcBorders>
            <w:shd w:val="clear" w:color="000000" w:fill="F2F2F2"/>
            <w:vAlign w:val="center"/>
            <w:hideMark/>
          </w:tcPr>
          <w:p w14:paraId="30E619FC"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Rivalidad entre Competidores</w:t>
            </w:r>
          </w:p>
        </w:tc>
        <w:tc>
          <w:tcPr>
            <w:tcW w:w="2693" w:type="dxa"/>
            <w:tcBorders>
              <w:top w:val="nil"/>
              <w:left w:val="nil"/>
              <w:bottom w:val="single" w:sz="4" w:space="0" w:color="auto"/>
              <w:right w:val="single" w:sz="4" w:space="0" w:color="auto"/>
            </w:tcBorders>
            <w:shd w:val="clear" w:color="000000" w:fill="F2F2F2"/>
            <w:vAlign w:val="center"/>
            <w:hideMark/>
          </w:tcPr>
          <w:p w14:paraId="067FAA86"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Tecnologías Homogéneas</w:t>
            </w:r>
          </w:p>
        </w:tc>
        <w:tc>
          <w:tcPr>
            <w:tcW w:w="2410" w:type="dxa"/>
            <w:tcBorders>
              <w:top w:val="nil"/>
              <w:left w:val="nil"/>
              <w:bottom w:val="single" w:sz="4" w:space="0" w:color="auto"/>
              <w:right w:val="single" w:sz="4" w:space="0" w:color="auto"/>
            </w:tcBorders>
            <w:shd w:val="clear" w:color="000000" w:fill="F2F2F2"/>
            <w:vAlign w:val="center"/>
            <w:hideMark/>
          </w:tcPr>
          <w:p w14:paraId="6ABD7F37"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 xml:space="preserve">La tecnología utilizada por las empresas del sector es prácticamente la misma, no hay una diferenciación marcada en este aspecto, ya que las maquinarias y herramientas que se utilizan poseen las mismas características. </w:t>
            </w:r>
          </w:p>
        </w:tc>
        <w:tc>
          <w:tcPr>
            <w:tcW w:w="1602" w:type="dxa"/>
            <w:tcBorders>
              <w:top w:val="nil"/>
              <w:left w:val="nil"/>
              <w:bottom w:val="single" w:sz="4" w:space="0" w:color="auto"/>
              <w:right w:val="single" w:sz="4" w:space="0" w:color="auto"/>
            </w:tcBorders>
            <w:shd w:val="clear" w:color="000000" w:fill="F2F2F2"/>
            <w:noWrap/>
            <w:vAlign w:val="center"/>
            <w:hideMark/>
          </w:tcPr>
          <w:p w14:paraId="02C64517"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OPORTUNIDAD</w:t>
            </w:r>
          </w:p>
        </w:tc>
      </w:tr>
      <w:tr w:rsidR="002B75A0" w:rsidRPr="002B75A0" w14:paraId="178EE663"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5D4270C7"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11</w:t>
            </w:r>
          </w:p>
        </w:tc>
        <w:tc>
          <w:tcPr>
            <w:tcW w:w="1300" w:type="dxa"/>
            <w:tcBorders>
              <w:top w:val="nil"/>
              <w:left w:val="nil"/>
              <w:bottom w:val="single" w:sz="4" w:space="0" w:color="auto"/>
              <w:right w:val="single" w:sz="4" w:space="0" w:color="auto"/>
            </w:tcBorders>
            <w:shd w:val="clear" w:color="000000" w:fill="F2F2F2"/>
            <w:vAlign w:val="center"/>
            <w:hideMark/>
          </w:tcPr>
          <w:p w14:paraId="58ED7479"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Amenaza de Nuevos Competidores Entrantes</w:t>
            </w:r>
          </w:p>
        </w:tc>
        <w:tc>
          <w:tcPr>
            <w:tcW w:w="2693" w:type="dxa"/>
            <w:tcBorders>
              <w:top w:val="nil"/>
              <w:left w:val="nil"/>
              <w:bottom w:val="single" w:sz="4" w:space="0" w:color="auto"/>
              <w:right w:val="single" w:sz="4" w:space="0" w:color="auto"/>
            </w:tcBorders>
            <w:shd w:val="clear" w:color="000000" w:fill="F2F2F2"/>
            <w:vAlign w:val="center"/>
            <w:hideMark/>
          </w:tcPr>
          <w:p w14:paraId="289A2FFB"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Canales de Distribución</w:t>
            </w:r>
          </w:p>
        </w:tc>
        <w:tc>
          <w:tcPr>
            <w:tcW w:w="2410" w:type="dxa"/>
            <w:tcBorders>
              <w:top w:val="nil"/>
              <w:left w:val="nil"/>
              <w:bottom w:val="single" w:sz="4" w:space="0" w:color="auto"/>
              <w:right w:val="single" w:sz="4" w:space="0" w:color="auto"/>
            </w:tcBorders>
            <w:shd w:val="clear" w:color="000000" w:fill="F2F2F2"/>
            <w:vAlign w:val="center"/>
            <w:hideMark/>
          </w:tcPr>
          <w:p w14:paraId="3E2F8AD9"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Las vías de transporte facilitan el acceso de nuevos competidores ya que se encuentran en buenas condiciones permitiendo el fácil desarrollo de sus operaciones.</w:t>
            </w:r>
          </w:p>
        </w:tc>
        <w:tc>
          <w:tcPr>
            <w:tcW w:w="1602" w:type="dxa"/>
            <w:tcBorders>
              <w:top w:val="nil"/>
              <w:left w:val="nil"/>
              <w:bottom w:val="single" w:sz="4" w:space="0" w:color="auto"/>
              <w:right w:val="single" w:sz="4" w:space="0" w:color="auto"/>
            </w:tcBorders>
            <w:shd w:val="clear" w:color="000000" w:fill="F2F2F2"/>
            <w:noWrap/>
            <w:vAlign w:val="center"/>
            <w:hideMark/>
          </w:tcPr>
          <w:p w14:paraId="40EE786E"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OPORTUNIDAD</w:t>
            </w:r>
          </w:p>
        </w:tc>
      </w:tr>
      <w:tr w:rsidR="002B75A0" w:rsidRPr="002B75A0" w14:paraId="687981F9" w14:textId="77777777" w:rsidTr="00A11A66">
        <w:trPr>
          <w:trHeight w:val="120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60290FF2"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12</w:t>
            </w:r>
          </w:p>
        </w:tc>
        <w:tc>
          <w:tcPr>
            <w:tcW w:w="1300" w:type="dxa"/>
            <w:tcBorders>
              <w:top w:val="nil"/>
              <w:left w:val="nil"/>
              <w:bottom w:val="single" w:sz="4" w:space="0" w:color="auto"/>
              <w:right w:val="single" w:sz="4" w:space="0" w:color="auto"/>
            </w:tcBorders>
            <w:shd w:val="clear" w:color="000000" w:fill="F2F2F2"/>
            <w:vAlign w:val="center"/>
            <w:hideMark/>
          </w:tcPr>
          <w:p w14:paraId="2255A8A8"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Amenaza de Nuevos Competidores Entrantes</w:t>
            </w:r>
          </w:p>
        </w:tc>
        <w:tc>
          <w:tcPr>
            <w:tcW w:w="2693" w:type="dxa"/>
            <w:tcBorders>
              <w:top w:val="nil"/>
              <w:left w:val="nil"/>
              <w:bottom w:val="single" w:sz="4" w:space="0" w:color="auto"/>
              <w:right w:val="single" w:sz="4" w:space="0" w:color="auto"/>
            </w:tcBorders>
            <w:shd w:val="clear" w:color="000000" w:fill="F2F2F2"/>
            <w:vAlign w:val="center"/>
            <w:hideMark/>
          </w:tcPr>
          <w:p w14:paraId="4B340488"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Planes de Mejora</w:t>
            </w:r>
          </w:p>
        </w:tc>
        <w:tc>
          <w:tcPr>
            <w:tcW w:w="2410" w:type="dxa"/>
            <w:tcBorders>
              <w:top w:val="nil"/>
              <w:left w:val="nil"/>
              <w:bottom w:val="single" w:sz="4" w:space="0" w:color="auto"/>
              <w:right w:val="single" w:sz="4" w:space="0" w:color="auto"/>
            </w:tcBorders>
            <w:shd w:val="clear" w:color="000000" w:fill="F2F2F2"/>
            <w:vAlign w:val="center"/>
            <w:hideMark/>
          </w:tcPr>
          <w:p w14:paraId="259EA488"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El gobierno está trabajando para incrementar el atractivo del sector minero, tales planes están dirigidos a: Revisar la normatividad, reducir los trámites, generar un adecuado entorno e intervenciones diferenciadas.</w:t>
            </w:r>
          </w:p>
        </w:tc>
        <w:tc>
          <w:tcPr>
            <w:tcW w:w="1602" w:type="dxa"/>
            <w:tcBorders>
              <w:top w:val="nil"/>
              <w:left w:val="nil"/>
              <w:bottom w:val="single" w:sz="4" w:space="0" w:color="auto"/>
              <w:right w:val="single" w:sz="4" w:space="0" w:color="auto"/>
            </w:tcBorders>
            <w:shd w:val="clear" w:color="000000" w:fill="F2F2F2"/>
            <w:noWrap/>
            <w:vAlign w:val="center"/>
            <w:hideMark/>
          </w:tcPr>
          <w:p w14:paraId="521AC80D"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OPORTUNIDAD</w:t>
            </w:r>
          </w:p>
        </w:tc>
      </w:tr>
      <w:tr w:rsidR="002B75A0" w:rsidRPr="002B75A0" w14:paraId="5AFD2FD8"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187C12D6"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13</w:t>
            </w:r>
          </w:p>
        </w:tc>
        <w:tc>
          <w:tcPr>
            <w:tcW w:w="1300" w:type="dxa"/>
            <w:tcBorders>
              <w:top w:val="nil"/>
              <w:left w:val="nil"/>
              <w:bottom w:val="single" w:sz="4" w:space="0" w:color="auto"/>
              <w:right w:val="single" w:sz="4" w:space="0" w:color="auto"/>
            </w:tcBorders>
            <w:shd w:val="clear" w:color="000000" w:fill="F2F2F2"/>
            <w:vAlign w:val="center"/>
            <w:hideMark/>
          </w:tcPr>
          <w:p w14:paraId="6AEB6C5D"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Amenaza de Nuevos Competidores Entrantes</w:t>
            </w:r>
          </w:p>
        </w:tc>
        <w:tc>
          <w:tcPr>
            <w:tcW w:w="2693" w:type="dxa"/>
            <w:tcBorders>
              <w:top w:val="nil"/>
              <w:left w:val="nil"/>
              <w:bottom w:val="single" w:sz="4" w:space="0" w:color="auto"/>
              <w:right w:val="single" w:sz="4" w:space="0" w:color="auto"/>
            </w:tcBorders>
            <w:shd w:val="clear" w:color="000000" w:fill="F2F2F2"/>
            <w:vAlign w:val="center"/>
            <w:hideMark/>
          </w:tcPr>
          <w:p w14:paraId="64A916B5"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Incremento de la Producción de Cobre</w:t>
            </w:r>
          </w:p>
        </w:tc>
        <w:tc>
          <w:tcPr>
            <w:tcW w:w="2410" w:type="dxa"/>
            <w:tcBorders>
              <w:top w:val="nil"/>
              <w:left w:val="nil"/>
              <w:bottom w:val="single" w:sz="4" w:space="0" w:color="auto"/>
              <w:right w:val="single" w:sz="4" w:space="0" w:color="auto"/>
            </w:tcBorders>
            <w:shd w:val="clear" w:color="000000" w:fill="F2F2F2"/>
            <w:vAlign w:val="center"/>
            <w:hideMark/>
          </w:tcPr>
          <w:p w14:paraId="45D8FF63"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El auge de la inversión en la industria permitirá generar crecimiento e incremento en la producción de cobre, aumentando las posibilidades para ampliar el mercado.</w:t>
            </w:r>
          </w:p>
        </w:tc>
        <w:tc>
          <w:tcPr>
            <w:tcW w:w="1602" w:type="dxa"/>
            <w:tcBorders>
              <w:top w:val="nil"/>
              <w:left w:val="nil"/>
              <w:bottom w:val="single" w:sz="4" w:space="0" w:color="auto"/>
              <w:right w:val="single" w:sz="4" w:space="0" w:color="auto"/>
            </w:tcBorders>
            <w:shd w:val="clear" w:color="000000" w:fill="F2F2F2"/>
            <w:noWrap/>
            <w:vAlign w:val="center"/>
            <w:hideMark/>
          </w:tcPr>
          <w:p w14:paraId="30CA4671"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OPORTUNIDAD</w:t>
            </w:r>
          </w:p>
        </w:tc>
      </w:tr>
      <w:tr w:rsidR="002B75A0" w:rsidRPr="002B75A0" w14:paraId="4DFC15FE" w14:textId="77777777" w:rsidTr="00A11A66">
        <w:trPr>
          <w:trHeight w:val="960"/>
        </w:trPr>
        <w:tc>
          <w:tcPr>
            <w:tcW w:w="401" w:type="dxa"/>
            <w:tcBorders>
              <w:top w:val="nil"/>
              <w:left w:val="single" w:sz="8" w:space="0" w:color="auto"/>
              <w:bottom w:val="single" w:sz="4" w:space="0" w:color="auto"/>
              <w:right w:val="single" w:sz="4" w:space="0" w:color="auto"/>
            </w:tcBorders>
            <w:shd w:val="clear" w:color="auto" w:fill="auto"/>
            <w:noWrap/>
            <w:vAlign w:val="bottom"/>
            <w:hideMark/>
          </w:tcPr>
          <w:p w14:paraId="3E2166A8"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14</w:t>
            </w:r>
          </w:p>
        </w:tc>
        <w:tc>
          <w:tcPr>
            <w:tcW w:w="1300" w:type="dxa"/>
            <w:tcBorders>
              <w:top w:val="nil"/>
              <w:left w:val="nil"/>
              <w:bottom w:val="single" w:sz="4" w:space="0" w:color="auto"/>
              <w:right w:val="single" w:sz="4" w:space="0" w:color="auto"/>
            </w:tcBorders>
            <w:shd w:val="clear" w:color="000000" w:fill="F2F2F2"/>
            <w:vAlign w:val="center"/>
            <w:hideMark/>
          </w:tcPr>
          <w:p w14:paraId="226C182B"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Rivalidad entre Competidores</w:t>
            </w:r>
          </w:p>
        </w:tc>
        <w:tc>
          <w:tcPr>
            <w:tcW w:w="2693" w:type="dxa"/>
            <w:tcBorders>
              <w:top w:val="nil"/>
              <w:left w:val="nil"/>
              <w:bottom w:val="single" w:sz="4" w:space="0" w:color="auto"/>
              <w:right w:val="single" w:sz="4" w:space="0" w:color="auto"/>
            </w:tcBorders>
            <w:shd w:val="clear" w:color="000000" w:fill="F2F2F2"/>
            <w:vAlign w:val="center"/>
            <w:hideMark/>
          </w:tcPr>
          <w:p w14:paraId="27E7FAFF"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Reputación de la Industria</w:t>
            </w:r>
          </w:p>
        </w:tc>
        <w:tc>
          <w:tcPr>
            <w:tcW w:w="2410" w:type="dxa"/>
            <w:tcBorders>
              <w:top w:val="nil"/>
              <w:left w:val="nil"/>
              <w:bottom w:val="single" w:sz="4" w:space="0" w:color="auto"/>
              <w:right w:val="single" w:sz="4" w:space="0" w:color="auto"/>
            </w:tcBorders>
            <w:shd w:val="clear" w:color="000000" w:fill="F2F2F2"/>
            <w:vAlign w:val="center"/>
            <w:hideMark/>
          </w:tcPr>
          <w:p w14:paraId="0994C628"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 xml:space="preserve">Según el ICM (índice de competitividad minera) Perú se encuentra en el top cinco de los países con mayor reconocimiento por su alta </w:t>
            </w:r>
            <w:r w:rsidRPr="002B75A0">
              <w:rPr>
                <w:rFonts w:ascii="Calibri" w:hAnsi="Calibri" w:cs="Calibri"/>
                <w:color w:val="000000"/>
                <w:sz w:val="18"/>
                <w:szCs w:val="18"/>
              </w:rPr>
              <w:lastRenderedPageBreak/>
              <w:t xml:space="preserve">producción calidad, costos y constante inversión en el sector. </w:t>
            </w:r>
          </w:p>
        </w:tc>
        <w:tc>
          <w:tcPr>
            <w:tcW w:w="1602" w:type="dxa"/>
            <w:tcBorders>
              <w:top w:val="nil"/>
              <w:left w:val="nil"/>
              <w:bottom w:val="single" w:sz="4" w:space="0" w:color="auto"/>
              <w:right w:val="single" w:sz="4" w:space="0" w:color="auto"/>
            </w:tcBorders>
            <w:shd w:val="clear" w:color="000000" w:fill="F2F2F2"/>
            <w:noWrap/>
            <w:vAlign w:val="center"/>
            <w:hideMark/>
          </w:tcPr>
          <w:p w14:paraId="2B82A4E1"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lastRenderedPageBreak/>
              <w:t>OPORTUNIDAD</w:t>
            </w:r>
          </w:p>
        </w:tc>
      </w:tr>
      <w:tr w:rsidR="002B75A0" w:rsidRPr="002B75A0" w14:paraId="1D02D393" w14:textId="77777777" w:rsidTr="00A11A66">
        <w:trPr>
          <w:trHeight w:val="1215"/>
        </w:trPr>
        <w:tc>
          <w:tcPr>
            <w:tcW w:w="401" w:type="dxa"/>
            <w:tcBorders>
              <w:top w:val="nil"/>
              <w:left w:val="single" w:sz="8" w:space="0" w:color="auto"/>
              <w:bottom w:val="single" w:sz="8" w:space="0" w:color="auto"/>
              <w:right w:val="single" w:sz="4" w:space="0" w:color="auto"/>
            </w:tcBorders>
            <w:shd w:val="clear" w:color="auto" w:fill="auto"/>
            <w:noWrap/>
            <w:vAlign w:val="bottom"/>
            <w:hideMark/>
          </w:tcPr>
          <w:p w14:paraId="5AE48B56" w14:textId="77777777" w:rsidR="002B75A0" w:rsidRPr="002B75A0" w:rsidRDefault="002B75A0" w:rsidP="002B75A0">
            <w:pPr>
              <w:jc w:val="center"/>
              <w:rPr>
                <w:rFonts w:ascii="Calibri" w:hAnsi="Calibri" w:cs="Calibri"/>
                <w:color w:val="000000"/>
                <w:sz w:val="22"/>
                <w:szCs w:val="22"/>
              </w:rPr>
            </w:pPr>
            <w:r w:rsidRPr="002B75A0">
              <w:rPr>
                <w:rFonts w:ascii="Calibri" w:hAnsi="Calibri" w:cs="Calibri"/>
                <w:color w:val="000000"/>
                <w:sz w:val="22"/>
                <w:szCs w:val="22"/>
              </w:rPr>
              <w:t>15</w:t>
            </w:r>
          </w:p>
        </w:tc>
        <w:tc>
          <w:tcPr>
            <w:tcW w:w="1300" w:type="dxa"/>
            <w:tcBorders>
              <w:top w:val="nil"/>
              <w:left w:val="nil"/>
              <w:bottom w:val="single" w:sz="8" w:space="0" w:color="auto"/>
              <w:right w:val="single" w:sz="4" w:space="0" w:color="auto"/>
            </w:tcBorders>
            <w:shd w:val="clear" w:color="000000" w:fill="F2F2F2"/>
            <w:vAlign w:val="center"/>
            <w:hideMark/>
          </w:tcPr>
          <w:p w14:paraId="0CC248D3" w14:textId="77777777" w:rsidR="002B75A0" w:rsidRPr="002B75A0" w:rsidRDefault="002B75A0" w:rsidP="002B75A0">
            <w:pPr>
              <w:rPr>
                <w:rFonts w:ascii="Calibri" w:hAnsi="Calibri" w:cs="Calibri"/>
                <w:i/>
                <w:iCs/>
                <w:color w:val="000000"/>
                <w:sz w:val="18"/>
                <w:szCs w:val="18"/>
              </w:rPr>
            </w:pPr>
            <w:r w:rsidRPr="002B75A0">
              <w:rPr>
                <w:rFonts w:ascii="Calibri" w:hAnsi="Calibri" w:cs="Calibri"/>
                <w:i/>
                <w:iCs/>
                <w:color w:val="000000"/>
                <w:sz w:val="18"/>
                <w:szCs w:val="18"/>
              </w:rPr>
              <w:t>Amenaza de Nuevos Competidores Entrantes</w:t>
            </w:r>
          </w:p>
        </w:tc>
        <w:tc>
          <w:tcPr>
            <w:tcW w:w="2693" w:type="dxa"/>
            <w:tcBorders>
              <w:top w:val="nil"/>
              <w:left w:val="nil"/>
              <w:bottom w:val="single" w:sz="8" w:space="0" w:color="auto"/>
              <w:right w:val="single" w:sz="4" w:space="0" w:color="auto"/>
            </w:tcBorders>
            <w:shd w:val="clear" w:color="000000" w:fill="F2F2F2"/>
            <w:vAlign w:val="center"/>
            <w:hideMark/>
          </w:tcPr>
          <w:p w14:paraId="14706D51" w14:textId="77777777" w:rsidR="002B75A0" w:rsidRPr="002B75A0" w:rsidRDefault="002B75A0" w:rsidP="002B75A0">
            <w:pPr>
              <w:rPr>
                <w:rFonts w:ascii="Calibri" w:hAnsi="Calibri" w:cs="Calibri"/>
                <w:color w:val="000000"/>
                <w:sz w:val="18"/>
                <w:szCs w:val="18"/>
              </w:rPr>
            </w:pPr>
            <w:r w:rsidRPr="002B75A0">
              <w:rPr>
                <w:rFonts w:ascii="Calibri" w:hAnsi="Calibri" w:cs="Calibri"/>
                <w:color w:val="000000"/>
                <w:sz w:val="18"/>
                <w:szCs w:val="18"/>
              </w:rPr>
              <w:t>Contratos de Estabilidad Tributaria</w:t>
            </w:r>
          </w:p>
        </w:tc>
        <w:tc>
          <w:tcPr>
            <w:tcW w:w="2410" w:type="dxa"/>
            <w:tcBorders>
              <w:top w:val="nil"/>
              <w:left w:val="nil"/>
              <w:bottom w:val="single" w:sz="8" w:space="0" w:color="auto"/>
              <w:right w:val="single" w:sz="4" w:space="0" w:color="auto"/>
            </w:tcBorders>
            <w:shd w:val="clear" w:color="000000" w:fill="F2F2F2"/>
            <w:vAlign w:val="center"/>
            <w:hideMark/>
          </w:tcPr>
          <w:p w14:paraId="381E8BC7" w14:textId="77777777" w:rsidR="002B75A0" w:rsidRPr="002B75A0" w:rsidRDefault="002B75A0" w:rsidP="002B75A0">
            <w:pPr>
              <w:jc w:val="both"/>
              <w:rPr>
                <w:rFonts w:ascii="Calibri" w:hAnsi="Calibri" w:cs="Calibri"/>
                <w:color w:val="000000"/>
                <w:sz w:val="18"/>
                <w:szCs w:val="18"/>
              </w:rPr>
            </w:pPr>
            <w:r w:rsidRPr="002B75A0">
              <w:rPr>
                <w:rFonts w:ascii="Calibri" w:hAnsi="Calibri" w:cs="Calibri"/>
                <w:color w:val="000000"/>
                <w:sz w:val="18"/>
                <w:szCs w:val="18"/>
              </w:rPr>
              <w:t>Estos contratos permiten a las empresas mantener la vigencia de determinado régimen a fin de estabilizar las condiciones durante un periodo de tiempo que está asociado a la inversión que se planee efectuar.</w:t>
            </w:r>
          </w:p>
        </w:tc>
        <w:tc>
          <w:tcPr>
            <w:tcW w:w="1602" w:type="dxa"/>
            <w:tcBorders>
              <w:top w:val="nil"/>
              <w:left w:val="nil"/>
              <w:bottom w:val="single" w:sz="8" w:space="0" w:color="auto"/>
              <w:right w:val="single" w:sz="4" w:space="0" w:color="auto"/>
            </w:tcBorders>
            <w:shd w:val="clear" w:color="000000" w:fill="F2F2F2"/>
            <w:noWrap/>
            <w:vAlign w:val="center"/>
            <w:hideMark/>
          </w:tcPr>
          <w:p w14:paraId="06E5127C" w14:textId="77777777" w:rsidR="002B75A0" w:rsidRPr="002B75A0" w:rsidRDefault="002B75A0" w:rsidP="002B75A0">
            <w:pPr>
              <w:jc w:val="center"/>
              <w:rPr>
                <w:rFonts w:ascii="Calibri" w:hAnsi="Calibri" w:cs="Calibri"/>
                <w:i/>
                <w:iCs/>
                <w:color w:val="000000"/>
                <w:sz w:val="18"/>
                <w:szCs w:val="18"/>
              </w:rPr>
            </w:pPr>
            <w:r w:rsidRPr="002B75A0">
              <w:rPr>
                <w:rFonts w:ascii="Calibri" w:hAnsi="Calibri" w:cs="Calibri"/>
                <w:i/>
                <w:iCs/>
                <w:color w:val="000000"/>
                <w:sz w:val="18"/>
                <w:szCs w:val="18"/>
              </w:rPr>
              <w:t>OPORTUNIDAD</w:t>
            </w:r>
          </w:p>
        </w:tc>
      </w:tr>
    </w:tbl>
    <w:p w14:paraId="107B6E8B" w14:textId="77777777" w:rsidR="002B75A0" w:rsidRDefault="002B75A0" w:rsidP="00A11A66">
      <w:pPr>
        <w:pBdr>
          <w:top w:val="nil"/>
          <w:left w:val="nil"/>
          <w:bottom w:val="nil"/>
          <w:right w:val="nil"/>
          <w:between w:val="nil"/>
        </w:pBdr>
        <w:spacing w:after="120"/>
        <w:ind w:right="1440"/>
        <w:jc w:val="both"/>
        <w:rPr>
          <w:b/>
          <w:color w:val="000000"/>
          <w:sz w:val="24"/>
          <w:szCs w:val="24"/>
        </w:rPr>
      </w:pPr>
    </w:p>
    <w:p w14:paraId="6A4C908D" w14:textId="77777777" w:rsidR="008D242A" w:rsidRDefault="008D242A" w:rsidP="00A11A66">
      <w:pPr>
        <w:pBdr>
          <w:top w:val="nil"/>
          <w:left w:val="nil"/>
          <w:bottom w:val="nil"/>
          <w:right w:val="nil"/>
          <w:between w:val="nil"/>
        </w:pBdr>
        <w:spacing w:after="120"/>
        <w:ind w:left="720" w:right="1440"/>
        <w:jc w:val="both"/>
        <w:rPr>
          <w:b/>
          <w:color w:val="000000"/>
          <w:sz w:val="24"/>
          <w:szCs w:val="24"/>
        </w:rPr>
      </w:pPr>
    </w:p>
    <w:p w14:paraId="16526B0F" w14:textId="34CD88A9" w:rsidR="008D242A" w:rsidRDefault="00000000" w:rsidP="00A11A66">
      <w:pPr>
        <w:pBdr>
          <w:top w:val="nil"/>
          <w:left w:val="nil"/>
          <w:bottom w:val="nil"/>
          <w:right w:val="nil"/>
          <w:between w:val="nil"/>
        </w:pBdr>
        <w:spacing w:after="120"/>
        <w:ind w:left="720" w:right="1440"/>
        <w:jc w:val="both"/>
      </w:pPr>
      <w:hyperlink r:id="rId17" w:history="1">
        <w:r w:rsidR="00DB2702">
          <w:rPr>
            <w:rStyle w:val="Hipervnculo"/>
          </w:rPr>
          <w:t>http://es.metallirari.com/top-10-plata-paises-productores/</w:t>
        </w:r>
      </w:hyperlink>
    </w:p>
    <w:p w14:paraId="563097AC" w14:textId="5ECEBCB7" w:rsidR="00AD584A" w:rsidRDefault="00000000" w:rsidP="00286AB9">
      <w:pPr>
        <w:pBdr>
          <w:top w:val="nil"/>
          <w:left w:val="nil"/>
          <w:bottom w:val="nil"/>
          <w:right w:val="nil"/>
          <w:between w:val="nil"/>
        </w:pBdr>
        <w:spacing w:after="120"/>
        <w:ind w:left="720" w:right="1440"/>
        <w:jc w:val="both"/>
        <w:rPr>
          <w:b/>
          <w:color w:val="000000"/>
          <w:sz w:val="24"/>
          <w:szCs w:val="24"/>
        </w:rPr>
      </w:pPr>
      <w:hyperlink r:id="rId18" w:history="1">
        <w:r w:rsidR="00DB2702">
          <w:rPr>
            <w:rStyle w:val="Hipervnculo"/>
          </w:rPr>
          <w:t>https://gestion.pe/economia/produccion-minera-metalica-crecio-150-ultima-decada-262811-noticia/?ref=gesr</w:t>
        </w:r>
      </w:hyperlink>
      <w:hyperlink r:id="rId19" w:history="1">
        <w:r w:rsidR="00286AB9" w:rsidRPr="0080563B">
          <w:rPr>
            <w:rStyle w:val="Hipervnculo"/>
          </w:rPr>
          <w:t>https://www.bbvaresearch.com/wp-content/uploads/2019/02/Peru_SituacionSectorMinero.pdf</w:t>
        </w:r>
      </w:hyperlink>
    </w:p>
    <w:p w14:paraId="2EE6F97F" w14:textId="77777777" w:rsidR="008D242A" w:rsidRDefault="008D242A" w:rsidP="00A11A66">
      <w:pPr>
        <w:pBdr>
          <w:top w:val="nil"/>
          <w:left w:val="nil"/>
          <w:bottom w:val="nil"/>
          <w:right w:val="nil"/>
          <w:between w:val="nil"/>
        </w:pBdr>
        <w:spacing w:after="120"/>
        <w:ind w:left="720" w:right="1440"/>
        <w:jc w:val="both"/>
        <w:rPr>
          <w:b/>
          <w:color w:val="000000"/>
          <w:sz w:val="24"/>
          <w:szCs w:val="24"/>
        </w:rPr>
      </w:pPr>
    </w:p>
    <w:p w14:paraId="6DFE4152" w14:textId="77777777" w:rsidR="008D242A" w:rsidRDefault="008D242A" w:rsidP="00A11A66">
      <w:pPr>
        <w:pBdr>
          <w:top w:val="nil"/>
          <w:left w:val="nil"/>
          <w:bottom w:val="nil"/>
          <w:right w:val="nil"/>
          <w:between w:val="nil"/>
        </w:pBdr>
        <w:spacing w:after="120"/>
        <w:ind w:left="720" w:right="1440"/>
        <w:jc w:val="both"/>
        <w:rPr>
          <w:b/>
          <w:color w:val="000000"/>
          <w:sz w:val="24"/>
          <w:szCs w:val="24"/>
        </w:rPr>
      </w:pPr>
    </w:p>
    <w:p w14:paraId="4E1CCBDE" w14:textId="77777777" w:rsidR="008D242A" w:rsidRDefault="008D242A" w:rsidP="00A11A66">
      <w:pPr>
        <w:pBdr>
          <w:top w:val="nil"/>
          <w:left w:val="nil"/>
          <w:bottom w:val="nil"/>
          <w:right w:val="nil"/>
          <w:between w:val="nil"/>
        </w:pBdr>
        <w:spacing w:after="120"/>
        <w:ind w:left="720" w:right="1440"/>
        <w:jc w:val="both"/>
        <w:rPr>
          <w:b/>
          <w:color w:val="000000"/>
          <w:sz w:val="24"/>
          <w:szCs w:val="24"/>
        </w:rPr>
      </w:pPr>
    </w:p>
    <w:p w14:paraId="41C5DED6" w14:textId="77777777" w:rsidR="008D242A" w:rsidRPr="00C06059" w:rsidRDefault="008D242A" w:rsidP="00A11A66">
      <w:pPr>
        <w:pBdr>
          <w:top w:val="nil"/>
          <w:left w:val="nil"/>
          <w:bottom w:val="nil"/>
          <w:right w:val="nil"/>
          <w:between w:val="nil"/>
        </w:pBdr>
        <w:spacing w:after="120"/>
        <w:ind w:left="720" w:right="1440"/>
        <w:jc w:val="both"/>
        <w:rPr>
          <w:b/>
          <w:color w:val="000000"/>
          <w:sz w:val="24"/>
          <w:szCs w:val="24"/>
        </w:rPr>
      </w:pPr>
    </w:p>
    <w:sectPr w:rsidR="008D242A" w:rsidRPr="00C06059" w:rsidSect="005F2FD4">
      <w:type w:val="continuous"/>
      <w:pgSz w:w="12240" w:h="15840"/>
      <w:pgMar w:top="1418" w:right="680" w:bottom="1418" w:left="1418" w:header="720" w:footer="551" w:gutter="0"/>
      <w:cols w:space="283"/>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59D0" w14:textId="77777777" w:rsidR="0037498F" w:rsidRDefault="0037498F">
      <w:r>
        <w:separator/>
      </w:r>
    </w:p>
  </w:endnote>
  <w:endnote w:type="continuationSeparator" w:id="0">
    <w:p w14:paraId="7B6577B0" w14:textId="77777777" w:rsidR="0037498F" w:rsidRDefault="0037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19C6" w14:textId="77777777" w:rsidR="00CB390E" w:rsidRDefault="00CB390E">
    <w:pPr>
      <w:pBdr>
        <w:top w:val="nil"/>
        <w:left w:val="nil"/>
        <w:bottom w:val="nil"/>
        <w:right w:val="nil"/>
        <w:between w:val="nil"/>
      </w:pBdr>
      <w:tabs>
        <w:tab w:val="center" w:pos="4252"/>
        <w:tab w:val="right" w:pos="8504"/>
      </w:tabs>
      <w:jc w:val="center"/>
      <w:rPr>
        <w:color w:val="000000"/>
      </w:rPr>
    </w:pPr>
  </w:p>
  <w:p w14:paraId="45FE68F1" w14:textId="77777777" w:rsidR="00CB390E" w:rsidRDefault="00CB390E">
    <w:pPr>
      <w:pBdr>
        <w:top w:val="nil"/>
        <w:left w:val="nil"/>
        <w:bottom w:val="nil"/>
        <w:right w:val="nil"/>
        <w:between w:val="nil"/>
      </w:pBdr>
      <w:tabs>
        <w:tab w:val="center" w:pos="4252"/>
        <w:tab w:val="right" w:pos="8504"/>
      </w:tabs>
      <w:jc w:val="both"/>
      <w:rPr>
        <w:color w:val="000000"/>
      </w:rPr>
    </w:pPr>
  </w:p>
  <w:p w14:paraId="4C0CBF3D" w14:textId="77777777" w:rsidR="00CB390E" w:rsidRDefault="00CB390E"/>
  <w:p w14:paraId="20117143" w14:textId="77777777" w:rsidR="00CB390E" w:rsidRDefault="00CB39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0EC6" w14:textId="77777777" w:rsidR="00CB390E" w:rsidRDefault="00CB390E">
    <w:pPr>
      <w:pBdr>
        <w:top w:val="nil"/>
        <w:left w:val="nil"/>
        <w:bottom w:val="nil"/>
        <w:right w:val="nil"/>
        <w:between w:val="nil"/>
      </w:pBdr>
      <w:tabs>
        <w:tab w:val="center" w:pos="4252"/>
        <w:tab w:val="right" w:pos="8504"/>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8A20" w14:textId="77777777" w:rsidR="0037498F" w:rsidRDefault="0037498F">
      <w:r>
        <w:separator/>
      </w:r>
    </w:p>
  </w:footnote>
  <w:footnote w:type="continuationSeparator" w:id="0">
    <w:p w14:paraId="71D07162" w14:textId="77777777" w:rsidR="0037498F" w:rsidRDefault="00374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717703"/>
      <w:docPartObj>
        <w:docPartGallery w:val="Page Numbers (Top of Page)"/>
        <w:docPartUnique/>
      </w:docPartObj>
    </w:sdtPr>
    <w:sdtContent>
      <w:p w14:paraId="6C5EFC03" w14:textId="77777777" w:rsidR="00CB390E" w:rsidRDefault="00CB390E">
        <w:pPr>
          <w:pStyle w:val="Encabezado"/>
          <w:jc w:val="right"/>
        </w:pPr>
        <w:r>
          <w:fldChar w:fldCharType="begin"/>
        </w:r>
        <w:r>
          <w:instrText>PAGE   \* MERGEFORMAT</w:instrText>
        </w:r>
        <w:r>
          <w:fldChar w:fldCharType="separate"/>
        </w:r>
        <w:r>
          <w:rPr>
            <w:noProof/>
          </w:rPr>
          <w:t>22</w:t>
        </w:r>
        <w:r>
          <w:fldChar w:fldCharType="end"/>
        </w:r>
      </w:p>
    </w:sdtContent>
  </w:sdt>
  <w:p w14:paraId="12F6E166" w14:textId="77777777" w:rsidR="00CB390E" w:rsidRDefault="00CB39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15294"/>
      <w:docPartObj>
        <w:docPartGallery w:val="Page Numbers (Top of Page)"/>
        <w:docPartUnique/>
      </w:docPartObj>
    </w:sdtPr>
    <w:sdtContent>
      <w:p w14:paraId="24735363" w14:textId="77777777" w:rsidR="00CB390E" w:rsidRDefault="00CB390E">
        <w:pPr>
          <w:pStyle w:val="Encabezado"/>
          <w:jc w:val="right"/>
        </w:pPr>
        <w:r>
          <w:fldChar w:fldCharType="begin"/>
        </w:r>
        <w:r>
          <w:instrText>PAGE   \* MERGEFORMAT</w:instrText>
        </w:r>
        <w:r>
          <w:fldChar w:fldCharType="separate"/>
        </w:r>
        <w:r>
          <w:rPr>
            <w:noProof/>
          </w:rPr>
          <w:t>23</w:t>
        </w:r>
        <w:r>
          <w:fldChar w:fldCharType="end"/>
        </w:r>
      </w:p>
    </w:sdtContent>
  </w:sdt>
  <w:p w14:paraId="7752CF28" w14:textId="77777777" w:rsidR="00CB390E" w:rsidRDefault="00CB390E">
    <w:pPr>
      <w:jc w:val="right"/>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7826" w14:textId="77777777" w:rsidR="00CB390E" w:rsidRDefault="00CB390E" w:rsidP="0007044C">
    <w:pPr>
      <w:pBdr>
        <w:top w:val="nil"/>
        <w:left w:val="nil"/>
        <w:bottom w:val="nil"/>
        <w:right w:val="nil"/>
        <w:between w:val="nil"/>
      </w:pBdr>
      <w:tabs>
        <w:tab w:val="left" w:pos="3336"/>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F2"/>
    <w:multiLevelType w:val="hybridMultilevel"/>
    <w:tmpl w:val="78E08E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AA12E3"/>
    <w:multiLevelType w:val="hybridMultilevel"/>
    <w:tmpl w:val="764CCE2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B236447"/>
    <w:multiLevelType w:val="hybridMultilevel"/>
    <w:tmpl w:val="8C40F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3A707E"/>
    <w:multiLevelType w:val="hybridMultilevel"/>
    <w:tmpl w:val="B202A2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F40827"/>
    <w:multiLevelType w:val="hybridMultilevel"/>
    <w:tmpl w:val="C2469A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2161253"/>
    <w:multiLevelType w:val="hybridMultilevel"/>
    <w:tmpl w:val="581EDB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5033DC7"/>
    <w:multiLevelType w:val="hybridMultilevel"/>
    <w:tmpl w:val="9B14F39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B677ECE"/>
    <w:multiLevelType w:val="multilevel"/>
    <w:tmpl w:val="02864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F1758E"/>
    <w:multiLevelType w:val="hybridMultilevel"/>
    <w:tmpl w:val="3C6EB0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F3A2887"/>
    <w:multiLevelType w:val="hybridMultilevel"/>
    <w:tmpl w:val="E25A4D5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054621F"/>
    <w:multiLevelType w:val="hybridMultilevel"/>
    <w:tmpl w:val="F7ECE4DE"/>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2043B08"/>
    <w:multiLevelType w:val="multilevel"/>
    <w:tmpl w:val="EA5C5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 w15:restartNumberingAfterBreak="0">
    <w:nsid w:val="23E41B48"/>
    <w:multiLevelType w:val="multilevel"/>
    <w:tmpl w:val="EA5C5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3" w15:restartNumberingAfterBreak="0">
    <w:nsid w:val="248B132C"/>
    <w:multiLevelType w:val="hybridMultilevel"/>
    <w:tmpl w:val="66C27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5B14EF"/>
    <w:multiLevelType w:val="hybridMultilevel"/>
    <w:tmpl w:val="87624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3530116"/>
    <w:multiLevelType w:val="hybridMultilevel"/>
    <w:tmpl w:val="BBEA94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57D1B7D"/>
    <w:multiLevelType w:val="hybridMultilevel"/>
    <w:tmpl w:val="68D892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479864A1"/>
    <w:multiLevelType w:val="hybridMultilevel"/>
    <w:tmpl w:val="870ECAD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49D11111"/>
    <w:multiLevelType w:val="hybridMultilevel"/>
    <w:tmpl w:val="C0424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5752B3"/>
    <w:multiLevelType w:val="multilevel"/>
    <w:tmpl w:val="B99E6C18"/>
    <w:lvl w:ilvl="0">
      <w:start w:val="2"/>
      <w:numFmt w:val="decimal"/>
      <w:lvlText w:val="%1"/>
      <w:lvlJc w:val="left"/>
      <w:pPr>
        <w:ind w:left="360" w:hanging="360"/>
      </w:pPr>
    </w:lvl>
    <w:lvl w:ilvl="1">
      <w:start w:val="2"/>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0" w15:restartNumberingAfterBreak="0">
    <w:nsid w:val="4F6C1C97"/>
    <w:multiLevelType w:val="hybridMultilevel"/>
    <w:tmpl w:val="FA3C684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551133FC"/>
    <w:multiLevelType w:val="hybridMultilevel"/>
    <w:tmpl w:val="18D63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84E673E"/>
    <w:multiLevelType w:val="hybridMultilevel"/>
    <w:tmpl w:val="0EC86A02"/>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23" w15:restartNumberingAfterBreak="0">
    <w:nsid w:val="601A21CC"/>
    <w:multiLevelType w:val="hybridMultilevel"/>
    <w:tmpl w:val="7D56BA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36E3EEF"/>
    <w:multiLevelType w:val="hybridMultilevel"/>
    <w:tmpl w:val="23D04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63E2B5B"/>
    <w:multiLevelType w:val="multilevel"/>
    <w:tmpl w:val="107CC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D770BF"/>
    <w:multiLevelType w:val="multilevel"/>
    <w:tmpl w:val="47BC516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7" w15:restartNumberingAfterBreak="0">
    <w:nsid w:val="702A4165"/>
    <w:multiLevelType w:val="multilevel"/>
    <w:tmpl w:val="216205C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1082458127">
    <w:abstractNumId w:val="19"/>
  </w:num>
  <w:num w:numId="2" w16cid:durableId="1593077827">
    <w:abstractNumId w:val="7"/>
  </w:num>
  <w:num w:numId="3" w16cid:durableId="2020503052">
    <w:abstractNumId w:val="26"/>
  </w:num>
  <w:num w:numId="4" w16cid:durableId="509217760">
    <w:abstractNumId w:val="12"/>
  </w:num>
  <w:num w:numId="5" w16cid:durableId="1158427253">
    <w:abstractNumId w:val="5"/>
  </w:num>
  <w:num w:numId="6" w16cid:durableId="750591101">
    <w:abstractNumId w:val="9"/>
  </w:num>
  <w:num w:numId="7" w16cid:durableId="739983339">
    <w:abstractNumId w:val="23"/>
  </w:num>
  <w:num w:numId="8" w16cid:durableId="1541550791">
    <w:abstractNumId w:val="16"/>
  </w:num>
  <w:num w:numId="9" w16cid:durableId="727726777">
    <w:abstractNumId w:val="11"/>
  </w:num>
  <w:num w:numId="10" w16cid:durableId="731656890">
    <w:abstractNumId w:val="24"/>
  </w:num>
  <w:num w:numId="11" w16cid:durableId="167991072">
    <w:abstractNumId w:val="0"/>
  </w:num>
  <w:num w:numId="12" w16cid:durableId="1543637629">
    <w:abstractNumId w:val="15"/>
  </w:num>
  <w:num w:numId="13" w16cid:durableId="1738555853">
    <w:abstractNumId w:val="14"/>
  </w:num>
  <w:num w:numId="14" w16cid:durableId="567155888">
    <w:abstractNumId w:val="17"/>
  </w:num>
  <w:num w:numId="15" w16cid:durableId="1236819555">
    <w:abstractNumId w:val="20"/>
  </w:num>
  <w:num w:numId="16" w16cid:durableId="2031494778">
    <w:abstractNumId w:val="6"/>
  </w:num>
  <w:num w:numId="17" w16cid:durableId="1112018845">
    <w:abstractNumId w:val="13"/>
  </w:num>
  <w:num w:numId="18" w16cid:durableId="1385564533">
    <w:abstractNumId w:val="3"/>
  </w:num>
  <w:num w:numId="19" w16cid:durableId="1675721679">
    <w:abstractNumId w:val="2"/>
  </w:num>
  <w:num w:numId="20" w16cid:durableId="160855798">
    <w:abstractNumId w:val="4"/>
  </w:num>
  <w:num w:numId="21" w16cid:durableId="1777209606">
    <w:abstractNumId w:val="1"/>
  </w:num>
  <w:num w:numId="22" w16cid:durableId="1434129761">
    <w:abstractNumId w:val="25"/>
  </w:num>
  <w:num w:numId="23" w16cid:durableId="753548018">
    <w:abstractNumId w:val="8"/>
  </w:num>
  <w:num w:numId="24" w16cid:durableId="1100837901">
    <w:abstractNumId w:val="10"/>
  </w:num>
  <w:num w:numId="25" w16cid:durableId="410665520">
    <w:abstractNumId w:val="18"/>
  </w:num>
  <w:num w:numId="26" w16cid:durableId="2016297480">
    <w:abstractNumId w:val="27"/>
  </w:num>
  <w:num w:numId="27" w16cid:durableId="1044714524">
    <w:abstractNumId w:val="21"/>
  </w:num>
  <w:num w:numId="28" w16cid:durableId="8282094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F5"/>
    <w:rsid w:val="00001074"/>
    <w:rsid w:val="000051CC"/>
    <w:rsid w:val="000424BB"/>
    <w:rsid w:val="00067CA1"/>
    <w:rsid w:val="0007044C"/>
    <w:rsid w:val="00076CE8"/>
    <w:rsid w:val="000A3F1C"/>
    <w:rsid w:val="000C2F25"/>
    <w:rsid w:val="000D7796"/>
    <w:rsid w:val="000E5B2A"/>
    <w:rsid w:val="000F28D4"/>
    <w:rsid w:val="000F59E3"/>
    <w:rsid w:val="00116E16"/>
    <w:rsid w:val="001205D0"/>
    <w:rsid w:val="00137371"/>
    <w:rsid w:val="00144E17"/>
    <w:rsid w:val="0014673B"/>
    <w:rsid w:val="00171B58"/>
    <w:rsid w:val="001776C5"/>
    <w:rsid w:val="001901C3"/>
    <w:rsid w:val="001A7C26"/>
    <w:rsid w:val="001A7E45"/>
    <w:rsid w:val="001E0CED"/>
    <w:rsid w:val="001F4E05"/>
    <w:rsid w:val="00230243"/>
    <w:rsid w:val="00234E5F"/>
    <w:rsid w:val="00246DEA"/>
    <w:rsid w:val="00255E58"/>
    <w:rsid w:val="0027439B"/>
    <w:rsid w:val="00275B51"/>
    <w:rsid w:val="00275D44"/>
    <w:rsid w:val="00284F4B"/>
    <w:rsid w:val="00286AB9"/>
    <w:rsid w:val="0029153F"/>
    <w:rsid w:val="002A4890"/>
    <w:rsid w:val="002B3360"/>
    <w:rsid w:val="002B75A0"/>
    <w:rsid w:val="002E6584"/>
    <w:rsid w:val="00313682"/>
    <w:rsid w:val="003309B7"/>
    <w:rsid w:val="00343C61"/>
    <w:rsid w:val="00343DC9"/>
    <w:rsid w:val="00353921"/>
    <w:rsid w:val="003541FE"/>
    <w:rsid w:val="0037498F"/>
    <w:rsid w:val="00382CF5"/>
    <w:rsid w:val="003867A9"/>
    <w:rsid w:val="003E2451"/>
    <w:rsid w:val="003F324F"/>
    <w:rsid w:val="00433D5B"/>
    <w:rsid w:val="00444F3E"/>
    <w:rsid w:val="004557B5"/>
    <w:rsid w:val="00460F06"/>
    <w:rsid w:val="00484DCF"/>
    <w:rsid w:val="00494493"/>
    <w:rsid w:val="00497F0C"/>
    <w:rsid w:val="004D3A05"/>
    <w:rsid w:val="00500BF7"/>
    <w:rsid w:val="005121F4"/>
    <w:rsid w:val="00561B37"/>
    <w:rsid w:val="0056392D"/>
    <w:rsid w:val="005736EC"/>
    <w:rsid w:val="00580460"/>
    <w:rsid w:val="005A0975"/>
    <w:rsid w:val="005B10F2"/>
    <w:rsid w:val="005B265E"/>
    <w:rsid w:val="005B444D"/>
    <w:rsid w:val="005E030C"/>
    <w:rsid w:val="005E0606"/>
    <w:rsid w:val="005E5690"/>
    <w:rsid w:val="005E6245"/>
    <w:rsid w:val="005E6E2F"/>
    <w:rsid w:val="005E7CBC"/>
    <w:rsid w:val="005F2FD4"/>
    <w:rsid w:val="006119B5"/>
    <w:rsid w:val="00642157"/>
    <w:rsid w:val="00645EF6"/>
    <w:rsid w:val="0064716F"/>
    <w:rsid w:val="0066515E"/>
    <w:rsid w:val="006A7432"/>
    <w:rsid w:val="006B497F"/>
    <w:rsid w:val="006F7957"/>
    <w:rsid w:val="00704748"/>
    <w:rsid w:val="0071460E"/>
    <w:rsid w:val="007224C1"/>
    <w:rsid w:val="0072349E"/>
    <w:rsid w:val="00724F7E"/>
    <w:rsid w:val="00725270"/>
    <w:rsid w:val="00744CCD"/>
    <w:rsid w:val="00747DD2"/>
    <w:rsid w:val="00756E7F"/>
    <w:rsid w:val="00777255"/>
    <w:rsid w:val="007861A9"/>
    <w:rsid w:val="00787913"/>
    <w:rsid w:val="007A7DB4"/>
    <w:rsid w:val="007B1F1D"/>
    <w:rsid w:val="007C6020"/>
    <w:rsid w:val="007D5B89"/>
    <w:rsid w:val="007E060C"/>
    <w:rsid w:val="007E595D"/>
    <w:rsid w:val="007F0F66"/>
    <w:rsid w:val="0080599B"/>
    <w:rsid w:val="0080792F"/>
    <w:rsid w:val="00813CFD"/>
    <w:rsid w:val="00823C1C"/>
    <w:rsid w:val="00826D06"/>
    <w:rsid w:val="00833510"/>
    <w:rsid w:val="00860A36"/>
    <w:rsid w:val="00864319"/>
    <w:rsid w:val="00866618"/>
    <w:rsid w:val="00867293"/>
    <w:rsid w:val="00880308"/>
    <w:rsid w:val="00897422"/>
    <w:rsid w:val="008A3FDD"/>
    <w:rsid w:val="008A4527"/>
    <w:rsid w:val="008A4547"/>
    <w:rsid w:val="008A4BF6"/>
    <w:rsid w:val="008B15CE"/>
    <w:rsid w:val="008B2E9B"/>
    <w:rsid w:val="008B4F87"/>
    <w:rsid w:val="008D242A"/>
    <w:rsid w:val="008D755A"/>
    <w:rsid w:val="008D7925"/>
    <w:rsid w:val="008E5A9D"/>
    <w:rsid w:val="009132B6"/>
    <w:rsid w:val="00936ACC"/>
    <w:rsid w:val="00937E2E"/>
    <w:rsid w:val="009419EF"/>
    <w:rsid w:val="00944BC4"/>
    <w:rsid w:val="009857EF"/>
    <w:rsid w:val="009874C0"/>
    <w:rsid w:val="00995A02"/>
    <w:rsid w:val="009A7FFD"/>
    <w:rsid w:val="009B10B2"/>
    <w:rsid w:val="009B7B03"/>
    <w:rsid w:val="009D7BC1"/>
    <w:rsid w:val="009E1526"/>
    <w:rsid w:val="00A01844"/>
    <w:rsid w:val="00A02878"/>
    <w:rsid w:val="00A11A66"/>
    <w:rsid w:val="00A26908"/>
    <w:rsid w:val="00A426EA"/>
    <w:rsid w:val="00A51EBA"/>
    <w:rsid w:val="00A55E0A"/>
    <w:rsid w:val="00A7179E"/>
    <w:rsid w:val="00A8370C"/>
    <w:rsid w:val="00A87E7D"/>
    <w:rsid w:val="00AA541F"/>
    <w:rsid w:val="00AA6E20"/>
    <w:rsid w:val="00AA779E"/>
    <w:rsid w:val="00AD584A"/>
    <w:rsid w:val="00B220A9"/>
    <w:rsid w:val="00B249D2"/>
    <w:rsid w:val="00B40419"/>
    <w:rsid w:val="00B80DEA"/>
    <w:rsid w:val="00B93182"/>
    <w:rsid w:val="00BB60AF"/>
    <w:rsid w:val="00BB6CC2"/>
    <w:rsid w:val="00BC736B"/>
    <w:rsid w:val="00BC7548"/>
    <w:rsid w:val="00BD720E"/>
    <w:rsid w:val="00BE2BCD"/>
    <w:rsid w:val="00BE78D4"/>
    <w:rsid w:val="00C06059"/>
    <w:rsid w:val="00C47EA0"/>
    <w:rsid w:val="00C505B9"/>
    <w:rsid w:val="00C52099"/>
    <w:rsid w:val="00C77F99"/>
    <w:rsid w:val="00C97474"/>
    <w:rsid w:val="00CB390E"/>
    <w:rsid w:val="00CD4F2F"/>
    <w:rsid w:val="00D47932"/>
    <w:rsid w:val="00D549E0"/>
    <w:rsid w:val="00D55424"/>
    <w:rsid w:val="00D60D39"/>
    <w:rsid w:val="00D7683B"/>
    <w:rsid w:val="00D9767B"/>
    <w:rsid w:val="00DA17FF"/>
    <w:rsid w:val="00DA39F1"/>
    <w:rsid w:val="00DB2702"/>
    <w:rsid w:val="00DB34D1"/>
    <w:rsid w:val="00DC550E"/>
    <w:rsid w:val="00DF3ED9"/>
    <w:rsid w:val="00E00656"/>
    <w:rsid w:val="00E12405"/>
    <w:rsid w:val="00E25EF4"/>
    <w:rsid w:val="00E26DF6"/>
    <w:rsid w:val="00E434BA"/>
    <w:rsid w:val="00E72273"/>
    <w:rsid w:val="00E9052B"/>
    <w:rsid w:val="00E914C2"/>
    <w:rsid w:val="00E93309"/>
    <w:rsid w:val="00E93B59"/>
    <w:rsid w:val="00E957DC"/>
    <w:rsid w:val="00EB13CA"/>
    <w:rsid w:val="00EE7BCF"/>
    <w:rsid w:val="00F26251"/>
    <w:rsid w:val="00F35CDB"/>
    <w:rsid w:val="00F36B20"/>
    <w:rsid w:val="00F46DFB"/>
    <w:rsid w:val="00F6114B"/>
    <w:rsid w:val="00F65FEB"/>
    <w:rsid w:val="00F74B03"/>
    <w:rsid w:val="00F851C9"/>
    <w:rsid w:val="00F96F4C"/>
    <w:rsid w:val="00F9736C"/>
    <w:rsid w:val="00F97B55"/>
    <w:rsid w:val="00FC5B33"/>
    <w:rsid w:val="00FD67EC"/>
    <w:rsid w:val="00FE7D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F8F8E"/>
  <w15:docId w15:val="{6FFCFA3E-5B45-40D9-B137-1F3D52FB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spacing w:before="240" w:after="60"/>
      <w:outlineLvl w:val="0"/>
    </w:pPr>
    <w:rPr>
      <w:rFonts w:ascii="Arial" w:eastAsia="Arial" w:hAnsi="Arial" w:cs="Arial"/>
      <w:b/>
      <w:sz w:val="28"/>
      <w:szCs w:val="28"/>
    </w:rPr>
  </w:style>
  <w:style w:type="paragraph" w:styleId="Ttulo2">
    <w:name w:val="heading 2"/>
    <w:basedOn w:val="Normal"/>
    <w:next w:val="Normal"/>
    <w:uiPriority w:val="9"/>
    <w:semiHidden/>
    <w:unhideWhenUsed/>
    <w:qFormat/>
    <w:pPr>
      <w:keepNext/>
      <w:spacing w:before="240" w:after="60"/>
      <w:outlineLvl w:val="1"/>
    </w:pPr>
    <w:rPr>
      <w:rFonts w:ascii="Arial" w:eastAsia="Arial" w:hAnsi="Arial" w:cs="Arial"/>
      <w:b/>
      <w:i/>
      <w:sz w:val="24"/>
      <w:szCs w:val="24"/>
    </w:rPr>
  </w:style>
  <w:style w:type="paragraph" w:styleId="Ttulo3">
    <w:name w:val="heading 3"/>
    <w:basedOn w:val="Normal"/>
    <w:next w:val="Normal"/>
    <w:uiPriority w:val="9"/>
    <w:semiHidden/>
    <w:unhideWhenUsed/>
    <w:qFormat/>
    <w:pPr>
      <w:keepNext/>
      <w:jc w:val="center"/>
      <w:outlineLvl w:val="2"/>
    </w:pPr>
    <w:rPr>
      <w:i/>
    </w:rPr>
  </w:style>
  <w:style w:type="paragraph" w:styleId="Ttulo4">
    <w:name w:val="heading 4"/>
    <w:basedOn w:val="Normal"/>
    <w:next w:val="Normal"/>
    <w:uiPriority w:val="9"/>
    <w:semiHidden/>
    <w:unhideWhenUsed/>
    <w:qFormat/>
    <w:pPr>
      <w:keepNext/>
      <w:jc w:val="both"/>
      <w:outlineLvl w:val="3"/>
    </w:pPr>
    <w:rPr>
      <w:b/>
    </w:rPr>
  </w:style>
  <w:style w:type="paragraph" w:styleId="Ttulo5">
    <w:name w:val="heading 5"/>
    <w:basedOn w:val="Normal"/>
    <w:next w:val="Normal"/>
    <w:uiPriority w:val="9"/>
    <w:semiHidden/>
    <w:unhideWhenUsed/>
    <w:qFormat/>
    <w:pPr>
      <w:keepNext/>
      <w:tabs>
        <w:tab w:val="left" w:pos="8800"/>
      </w:tabs>
      <w:ind w:right="40"/>
      <w:jc w:val="center"/>
      <w:outlineLvl w:val="4"/>
    </w:pPr>
    <w:rPr>
      <w:b/>
    </w:rPr>
  </w:style>
  <w:style w:type="paragraph" w:styleId="Ttulo6">
    <w:name w:val="heading 6"/>
    <w:basedOn w:val="Normal"/>
    <w:next w:val="Normal"/>
    <w:uiPriority w:val="9"/>
    <w:semiHidden/>
    <w:unhideWhenUsed/>
    <w:qFormat/>
    <w:pPr>
      <w:keepNext/>
      <w:jc w:val="both"/>
      <w:outlineLvl w:val="5"/>
    </w:pPr>
    <w:rPr>
      <w:b/>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704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44C"/>
    <w:rPr>
      <w:rFonts w:ascii="Segoe UI" w:hAnsi="Segoe UI" w:cs="Segoe UI"/>
      <w:sz w:val="18"/>
      <w:szCs w:val="18"/>
    </w:rPr>
  </w:style>
  <w:style w:type="paragraph" w:styleId="Prrafodelista">
    <w:name w:val="List Paragraph"/>
    <w:basedOn w:val="Normal"/>
    <w:uiPriority w:val="34"/>
    <w:qFormat/>
    <w:rsid w:val="0007044C"/>
    <w:pPr>
      <w:ind w:left="720"/>
      <w:contextualSpacing/>
    </w:pPr>
  </w:style>
  <w:style w:type="character" w:customStyle="1" w:styleId="Ttulo1Car">
    <w:name w:val="Título 1 Car"/>
    <w:basedOn w:val="Fuentedeprrafopredeter"/>
    <w:link w:val="Ttulo1"/>
    <w:uiPriority w:val="9"/>
    <w:rsid w:val="00D7683B"/>
    <w:rPr>
      <w:rFonts w:ascii="Arial" w:eastAsia="Arial" w:hAnsi="Arial" w:cs="Arial"/>
      <w:b/>
      <w:sz w:val="28"/>
      <w:szCs w:val="28"/>
    </w:rPr>
  </w:style>
  <w:style w:type="paragraph" w:styleId="Bibliografa">
    <w:name w:val="Bibliography"/>
    <w:basedOn w:val="Normal"/>
    <w:next w:val="Normal"/>
    <w:uiPriority w:val="37"/>
    <w:unhideWhenUsed/>
    <w:rsid w:val="00D7683B"/>
  </w:style>
  <w:style w:type="paragraph" w:styleId="Encabezado">
    <w:name w:val="header"/>
    <w:basedOn w:val="Normal"/>
    <w:link w:val="EncabezadoCar"/>
    <w:uiPriority w:val="99"/>
    <w:unhideWhenUsed/>
    <w:rsid w:val="00DF3ED9"/>
    <w:pPr>
      <w:tabs>
        <w:tab w:val="center" w:pos="4680"/>
        <w:tab w:val="right" w:pos="9360"/>
      </w:tabs>
    </w:pPr>
    <w:rPr>
      <w:rFonts w:asciiTheme="minorHAnsi" w:eastAsiaTheme="minorEastAsia" w:hAnsiTheme="minorHAnsi"/>
      <w:sz w:val="22"/>
      <w:szCs w:val="22"/>
      <w:lang w:val="es-ES" w:eastAsia="es-ES"/>
    </w:rPr>
  </w:style>
  <w:style w:type="character" w:customStyle="1" w:styleId="EncabezadoCar">
    <w:name w:val="Encabezado Car"/>
    <w:basedOn w:val="Fuentedeprrafopredeter"/>
    <w:link w:val="Encabezado"/>
    <w:uiPriority w:val="99"/>
    <w:rsid w:val="00DF3ED9"/>
    <w:rPr>
      <w:rFonts w:asciiTheme="minorHAnsi" w:eastAsiaTheme="minorEastAsia" w:hAnsiTheme="minorHAnsi"/>
      <w:sz w:val="22"/>
      <w:szCs w:val="22"/>
      <w:lang w:val="es-ES" w:eastAsia="es-ES"/>
    </w:rPr>
  </w:style>
  <w:style w:type="paragraph" w:styleId="Piedepgina">
    <w:name w:val="footer"/>
    <w:basedOn w:val="Normal"/>
    <w:link w:val="PiedepginaCar"/>
    <w:uiPriority w:val="99"/>
    <w:unhideWhenUsed/>
    <w:rsid w:val="00F36B20"/>
    <w:pPr>
      <w:tabs>
        <w:tab w:val="center" w:pos="4680"/>
        <w:tab w:val="right" w:pos="9360"/>
      </w:tabs>
    </w:pPr>
    <w:rPr>
      <w:rFonts w:asciiTheme="minorHAnsi" w:eastAsiaTheme="minorEastAsia" w:hAnsiTheme="minorHAnsi"/>
      <w:sz w:val="22"/>
      <w:szCs w:val="22"/>
      <w:lang w:val="es-ES" w:eastAsia="es-ES"/>
    </w:rPr>
  </w:style>
  <w:style w:type="character" w:customStyle="1" w:styleId="PiedepginaCar">
    <w:name w:val="Pie de página Car"/>
    <w:basedOn w:val="Fuentedeprrafopredeter"/>
    <w:link w:val="Piedepgina"/>
    <w:uiPriority w:val="99"/>
    <w:rsid w:val="00F36B20"/>
    <w:rPr>
      <w:rFonts w:asciiTheme="minorHAnsi" w:eastAsiaTheme="minorEastAsia" w:hAnsiTheme="minorHAnsi"/>
      <w:sz w:val="22"/>
      <w:szCs w:val="22"/>
      <w:lang w:val="es-ES" w:eastAsia="es-ES"/>
    </w:rPr>
  </w:style>
  <w:style w:type="character" w:styleId="Refdecomentario">
    <w:name w:val="annotation reference"/>
    <w:basedOn w:val="Fuentedeprrafopredeter"/>
    <w:uiPriority w:val="99"/>
    <w:semiHidden/>
    <w:unhideWhenUsed/>
    <w:rsid w:val="00D60D39"/>
    <w:rPr>
      <w:sz w:val="16"/>
      <w:szCs w:val="16"/>
    </w:rPr>
  </w:style>
  <w:style w:type="paragraph" w:styleId="Textocomentario">
    <w:name w:val="annotation text"/>
    <w:basedOn w:val="Normal"/>
    <w:link w:val="TextocomentarioCar"/>
    <w:uiPriority w:val="99"/>
    <w:semiHidden/>
    <w:unhideWhenUsed/>
    <w:rsid w:val="00D60D39"/>
  </w:style>
  <w:style w:type="character" w:customStyle="1" w:styleId="TextocomentarioCar">
    <w:name w:val="Texto comentario Car"/>
    <w:basedOn w:val="Fuentedeprrafopredeter"/>
    <w:link w:val="Textocomentario"/>
    <w:uiPriority w:val="99"/>
    <w:semiHidden/>
    <w:rsid w:val="00D60D39"/>
  </w:style>
  <w:style w:type="paragraph" w:styleId="Asuntodelcomentario">
    <w:name w:val="annotation subject"/>
    <w:basedOn w:val="Textocomentario"/>
    <w:next w:val="Textocomentario"/>
    <w:link w:val="AsuntodelcomentarioCar"/>
    <w:uiPriority w:val="99"/>
    <w:semiHidden/>
    <w:unhideWhenUsed/>
    <w:rsid w:val="00D60D39"/>
    <w:rPr>
      <w:b/>
      <w:bCs/>
    </w:rPr>
  </w:style>
  <w:style w:type="character" w:customStyle="1" w:styleId="AsuntodelcomentarioCar">
    <w:name w:val="Asunto del comentario Car"/>
    <w:basedOn w:val="TextocomentarioCar"/>
    <w:link w:val="Asuntodelcomentario"/>
    <w:uiPriority w:val="99"/>
    <w:semiHidden/>
    <w:rsid w:val="00D60D39"/>
    <w:rPr>
      <w:b/>
      <w:bCs/>
    </w:rPr>
  </w:style>
  <w:style w:type="character" w:styleId="Hipervnculo">
    <w:name w:val="Hyperlink"/>
    <w:basedOn w:val="Fuentedeprrafopredeter"/>
    <w:uiPriority w:val="99"/>
    <w:unhideWhenUsed/>
    <w:rsid w:val="00DB2702"/>
    <w:rPr>
      <w:color w:val="0000FF"/>
      <w:u w:val="single"/>
    </w:rPr>
  </w:style>
  <w:style w:type="character" w:styleId="Mencinsinresolver">
    <w:name w:val="Unresolved Mention"/>
    <w:basedOn w:val="Fuentedeprrafopredeter"/>
    <w:uiPriority w:val="99"/>
    <w:semiHidden/>
    <w:unhideWhenUsed/>
    <w:rsid w:val="00291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526">
      <w:bodyDiv w:val="1"/>
      <w:marLeft w:val="0"/>
      <w:marRight w:val="0"/>
      <w:marTop w:val="0"/>
      <w:marBottom w:val="0"/>
      <w:divBdr>
        <w:top w:val="none" w:sz="0" w:space="0" w:color="auto"/>
        <w:left w:val="none" w:sz="0" w:space="0" w:color="auto"/>
        <w:bottom w:val="none" w:sz="0" w:space="0" w:color="auto"/>
        <w:right w:val="none" w:sz="0" w:space="0" w:color="auto"/>
      </w:divBdr>
    </w:div>
    <w:div w:id="27411240">
      <w:bodyDiv w:val="1"/>
      <w:marLeft w:val="0"/>
      <w:marRight w:val="0"/>
      <w:marTop w:val="0"/>
      <w:marBottom w:val="0"/>
      <w:divBdr>
        <w:top w:val="none" w:sz="0" w:space="0" w:color="auto"/>
        <w:left w:val="none" w:sz="0" w:space="0" w:color="auto"/>
        <w:bottom w:val="none" w:sz="0" w:space="0" w:color="auto"/>
        <w:right w:val="none" w:sz="0" w:space="0" w:color="auto"/>
      </w:divBdr>
    </w:div>
    <w:div w:id="35589512">
      <w:bodyDiv w:val="1"/>
      <w:marLeft w:val="0"/>
      <w:marRight w:val="0"/>
      <w:marTop w:val="0"/>
      <w:marBottom w:val="0"/>
      <w:divBdr>
        <w:top w:val="none" w:sz="0" w:space="0" w:color="auto"/>
        <w:left w:val="none" w:sz="0" w:space="0" w:color="auto"/>
        <w:bottom w:val="none" w:sz="0" w:space="0" w:color="auto"/>
        <w:right w:val="none" w:sz="0" w:space="0" w:color="auto"/>
      </w:divBdr>
    </w:div>
    <w:div w:id="60098455">
      <w:bodyDiv w:val="1"/>
      <w:marLeft w:val="0"/>
      <w:marRight w:val="0"/>
      <w:marTop w:val="0"/>
      <w:marBottom w:val="0"/>
      <w:divBdr>
        <w:top w:val="none" w:sz="0" w:space="0" w:color="auto"/>
        <w:left w:val="none" w:sz="0" w:space="0" w:color="auto"/>
        <w:bottom w:val="none" w:sz="0" w:space="0" w:color="auto"/>
        <w:right w:val="none" w:sz="0" w:space="0" w:color="auto"/>
      </w:divBdr>
    </w:div>
    <w:div w:id="61100210">
      <w:bodyDiv w:val="1"/>
      <w:marLeft w:val="0"/>
      <w:marRight w:val="0"/>
      <w:marTop w:val="0"/>
      <w:marBottom w:val="0"/>
      <w:divBdr>
        <w:top w:val="none" w:sz="0" w:space="0" w:color="auto"/>
        <w:left w:val="none" w:sz="0" w:space="0" w:color="auto"/>
        <w:bottom w:val="none" w:sz="0" w:space="0" w:color="auto"/>
        <w:right w:val="none" w:sz="0" w:space="0" w:color="auto"/>
      </w:divBdr>
    </w:div>
    <w:div w:id="101339893">
      <w:bodyDiv w:val="1"/>
      <w:marLeft w:val="0"/>
      <w:marRight w:val="0"/>
      <w:marTop w:val="0"/>
      <w:marBottom w:val="0"/>
      <w:divBdr>
        <w:top w:val="none" w:sz="0" w:space="0" w:color="auto"/>
        <w:left w:val="none" w:sz="0" w:space="0" w:color="auto"/>
        <w:bottom w:val="none" w:sz="0" w:space="0" w:color="auto"/>
        <w:right w:val="none" w:sz="0" w:space="0" w:color="auto"/>
      </w:divBdr>
    </w:div>
    <w:div w:id="105083569">
      <w:bodyDiv w:val="1"/>
      <w:marLeft w:val="0"/>
      <w:marRight w:val="0"/>
      <w:marTop w:val="0"/>
      <w:marBottom w:val="0"/>
      <w:divBdr>
        <w:top w:val="none" w:sz="0" w:space="0" w:color="auto"/>
        <w:left w:val="none" w:sz="0" w:space="0" w:color="auto"/>
        <w:bottom w:val="none" w:sz="0" w:space="0" w:color="auto"/>
        <w:right w:val="none" w:sz="0" w:space="0" w:color="auto"/>
      </w:divBdr>
    </w:div>
    <w:div w:id="137384815">
      <w:bodyDiv w:val="1"/>
      <w:marLeft w:val="0"/>
      <w:marRight w:val="0"/>
      <w:marTop w:val="0"/>
      <w:marBottom w:val="0"/>
      <w:divBdr>
        <w:top w:val="none" w:sz="0" w:space="0" w:color="auto"/>
        <w:left w:val="none" w:sz="0" w:space="0" w:color="auto"/>
        <w:bottom w:val="none" w:sz="0" w:space="0" w:color="auto"/>
        <w:right w:val="none" w:sz="0" w:space="0" w:color="auto"/>
      </w:divBdr>
    </w:div>
    <w:div w:id="142964338">
      <w:bodyDiv w:val="1"/>
      <w:marLeft w:val="0"/>
      <w:marRight w:val="0"/>
      <w:marTop w:val="0"/>
      <w:marBottom w:val="0"/>
      <w:divBdr>
        <w:top w:val="none" w:sz="0" w:space="0" w:color="auto"/>
        <w:left w:val="none" w:sz="0" w:space="0" w:color="auto"/>
        <w:bottom w:val="none" w:sz="0" w:space="0" w:color="auto"/>
        <w:right w:val="none" w:sz="0" w:space="0" w:color="auto"/>
      </w:divBdr>
    </w:div>
    <w:div w:id="145974986">
      <w:bodyDiv w:val="1"/>
      <w:marLeft w:val="0"/>
      <w:marRight w:val="0"/>
      <w:marTop w:val="0"/>
      <w:marBottom w:val="0"/>
      <w:divBdr>
        <w:top w:val="none" w:sz="0" w:space="0" w:color="auto"/>
        <w:left w:val="none" w:sz="0" w:space="0" w:color="auto"/>
        <w:bottom w:val="none" w:sz="0" w:space="0" w:color="auto"/>
        <w:right w:val="none" w:sz="0" w:space="0" w:color="auto"/>
      </w:divBdr>
    </w:div>
    <w:div w:id="183713748">
      <w:bodyDiv w:val="1"/>
      <w:marLeft w:val="0"/>
      <w:marRight w:val="0"/>
      <w:marTop w:val="0"/>
      <w:marBottom w:val="0"/>
      <w:divBdr>
        <w:top w:val="none" w:sz="0" w:space="0" w:color="auto"/>
        <w:left w:val="none" w:sz="0" w:space="0" w:color="auto"/>
        <w:bottom w:val="none" w:sz="0" w:space="0" w:color="auto"/>
        <w:right w:val="none" w:sz="0" w:space="0" w:color="auto"/>
      </w:divBdr>
    </w:div>
    <w:div w:id="190413091">
      <w:bodyDiv w:val="1"/>
      <w:marLeft w:val="0"/>
      <w:marRight w:val="0"/>
      <w:marTop w:val="0"/>
      <w:marBottom w:val="0"/>
      <w:divBdr>
        <w:top w:val="none" w:sz="0" w:space="0" w:color="auto"/>
        <w:left w:val="none" w:sz="0" w:space="0" w:color="auto"/>
        <w:bottom w:val="none" w:sz="0" w:space="0" w:color="auto"/>
        <w:right w:val="none" w:sz="0" w:space="0" w:color="auto"/>
      </w:divBdr>
    </w:div>
    <w:div w:id="256715874">
      <w:bodyDiv w:val="1"/>
      <w:marLeft w:val="0"/>
      <w:marRight w:val="0"/>
      <w:marTop w:val="0"/>
      <w:marBottom w:val="0"/>
      <w:divBdr>
        <w:top w:val="none" w:sz="0" w:space="0" w:color="auto"/>
        <w:left w:val="none" w:sz="0" w:space="0" w:color="auto"/>
        <w:bottom w:val="none" w:sz="0" w:space="0" w:color="auto"/>
        <w:right w:val="none" w:sz="0" w:space="0" w:color="auto"/>
      </w:divBdr>
    </w:div>
    <w:div w:id="302392936">
      <w:bodyDiv w:val="1"/>
      <w:marLeft w:val="0"/>
      <w:marRight w:val="0"/>
      <w:marTop w:val="0"/>
      <w:marBottom w:val="0"/>
      <w:divBdr>
        <w:top w:val="none" w:sz="0" w:space="0" w:color="auto"/>
        <w:left w:val="none" w:sz="0" w:space="0" w:color="auto"/>
        <w:bottom w:val="none" w:sz="0" w:space="0" w:color="auto"/>
        <w:right w:val="none" w:sz="0" w:space="0" w:color="auto"/>
      </w:divBdr>
    </w:div>
    <w:div w:id="304164725">
      <w:bodyDiv w:val="1"/>
      <w:marLeft w:val="0"/>
      <w:marRight w:val="0"/>
      <w:marTop w:val="0"/>
      <w:marBottom w:val="0"/>
      <w:divBdr>
        <w:top w:val="none" w:sz="0" w:space="0" w:color="auto"/>
        <w:left w:val="none" w:sz="0" w:space="0" w:color="auto"/>
        <w:bottom w:val="none" w:sz="0" w:space="0" w:color="auto"/>
        <w:right w:val="none" w:sz="0" w:space="0" w:color="auto"/>
      </w:divBdr>
    </w:div>
    <w:div w:id="308944582">
      <w:bodyDiv w:val="1"/>
      <w:marLeft w:val="0"/>
      <w:marRight w:val="0"/>
      <w:marTop w:val="0"/>
      <w:marBottom w:val="0"/>
      <w:divBdr>
        <w:top w:val="none" w:sz="0" w:space="0" w:color="auto"/>
        <w:left w:val="none" w:sz="0" w:space="0" w:color="auto"/>
        <w:bottom w:val="none" w:sz="0" w:space="0" w:color="auto"/>
        <w:right w:val="none" w:sz="0" w:space="0" w:color="auto"/>
      </w:divBdr>
    </w:div>
    <w:div w:id="319577639">
      <w:bodyDiv w:val="1"/>
      <w:marLeft w:val="0"/>
      <w:marRight w:val="0"/>
      <w:marTop w:val="0"/>
      <w:marBottom w:val="0"/>
      <w:divBdr>
        <w:top w:val="none" w:sz="0" w:space="0" w:color="auto"/>
        <w:left w:val="none" w:sz="0" w:space="0" w:color="auto"/>
        <w:bottom w:val="none" w:sz="0" w:space="0" w:color="auto"/>
        <w:right w:val="none" w:sz="0" w:space="0" w:color="auto"/>
      </w:divBdr>
    </w:div>
    <w:div w:id="339627325">
      <w:bodyDiv w:val="1"/>
      <w:marLeft w:val="0"/>
      <w:marRight w:val="0"/>
      <w:marTop w:val="0"/>
      <w:marBottom w:val="0"/>
      <w:divBdr>
        <w:top w:val="none" w:sz="0" w:space="0" w:color="auto"/>
        <w:left w:val="none" w:sz="0" w:space="0" w:color="auto"/>
        <w:bottom w:val="none" w:sz="0" w:space="0" w:color="auto"/>
        <w:right w:val="none" w:sz="0" w:space="0" w:color="auto"/>
      </w:divBdr>
    </w:div>
    <w:div w:id="373313606">
      <w:bodyDiv w:val="1"/>
      <w:marLeft w:val="0"/>
      <w:marRight w:val="0"/>
      <w:marTop w:val="0"/>
      <w:marBottom w:val="0"/>
      <w:divBdr>
        <w:top w:val="none" w:sz="0" w:space="0" w:color="auto"/>
        <w:left w:val="none" w:sz="0" w:space="0" w:color="auto"/>
        <w:bottom w:val="none" w:sz="0" w:space="0" w:color="auto"/>
        <w:right w:val="none" w:sz="0" w:space="0" w:color="auto"/>
      </w:divBdr>
    </w:div>
    <w:div w:id="394357537">
      <w:bodyDiv w:val="1"/>
      <w:marLeft w:val="0"/>
      <w:marRight w:val="0"/>
      <w:marTop w:val="0"/>
      <w:marBottom w:val="0"/>
      <w:divBdr>
        <w:top w:val="none" w:sz="0" w:space="0" w:color="auto"/>
        <w:left w:val="none" w:sz="0" w:space="0" w:color="auto"/>
        <w:bottom w:val="none" w:sz="0" w:space="0" w:color="auto"/>
        <w:right w:val="none" w:sz="0" w:space="0" w:color="auto"/>
      </w:divBdr>
    </w:div>
    <w:div w:id="411438829">
      <w:bodyDiv w:val="1"/>
      <w:marLeft w:val="0"/>
      <w:marRight w:val="0"/>
      <w:marTop w:val="0"/>
      <w:marBottom w:val="0"/>
      <w:divBdr>
        <w:top w:val="none" w:sz="0" w:space="0" w:color="auto"/>
        <w:left w:val="none" w:sz="0" w:space="0" w:color="auto"/>
        <w:bottom w:val="none" w:sz="0" w:space="0" w:color="auto"/>
        <w:right w:val="none" w:sz="0" w:space="0" w:color="auto"/>
      </w:divBdr>
    </w:div>
    <w:div w:id="509417522">
      <w:bodyDiv w:val="1"/>
      <w:marLeft w:val="0"/>
      <w:marRight w:val="0"/>
      <w:marTop w:val="0"/>
      <w:marBottom w:val="0"/>
      <w:divBdr>
        <w:top w:val="none" w:sz="0" w:space="0" w:color="auto"/>
        <w:left w:val="none" w:sz="0" w:space="0" w:color="auto"/>
        <w:bottom w:val="none" w:sz="0" w:space="0" w:color="auto"/>
        <w:right w:val="none" w:sz="0" w:space="0" w:color="auto"/>
      </w:divBdr>
    </w:div>
    <w:div w:id="519128904">
      <w:bodyDiv w:val="1"/>
      <w:marLeft w:val="0"/>
      <w:marRight w:val="0"/>
      <w:marTop w:val="0"/>
      <w:marBottom w:val="0"/>
      <w:divBdr>
        <w:top w:val="none" w:sz="0" w:space="0" w:color="auto"/>
        <w:left w:val="none" w:sz="0" w:space="0" w:color="auto"/>
        <w:bottom w:val="none" w:sz="0" w:space="0" w:color="auto"/>
        <w:right w:val="none" w:sz="0" w:space="0" w:color="auto"/>
      </w:divBdr>
    </w:div>
    <w:div w:id="523903964">
      <w:bodyDiv w:val="1"/>
      <w:marLeft w:val="0"/>
      <w:marRight w:val="0"/>
      <w:marTop w:val="0"/>
      <w:marBottom w:val="0"/>
      <w:divBdr>
        <w:top w:val="none" w:sz="0" w:space="0" w:color="auto"/>
        <w:left w:val="none" w:sz="0" w:space="0" w:color="auto"/>
        <w:bottom w:val="none" w:sz="0" w:space="0" w:color="auto"/>
        <w:right w:val="none" w:sz="0" w:space="0" w:color="auto"/>
      </w:divBdr>
    </w:div>
    <w:div w:id="568348945">
      <w:bodyDiv w:val="1"/>
      <w:marLeft w:val="0"/>
      <w:marRight w:val="0"/>
      <w:marTop w:val="0"/>
      <w:marBottom w:val="0"/>
      <w:divBdr>
        <w:top w:val="none" w:sz="0" w:space="0" w:color="auto"/>
        <w:left w:val="none" w:sz="0" w:space="0" w:color="auto"/>
        <w:bottom w:val="none" w:sz="0" w:space="0" w:color="auto"/>
        <w:right w:val="none" w:sz="0" w:space="0" w:color="auto"/>
      </w:divBdr>
    </w:div>
    <w:div w:id="569585269">
      <w:bodyDiv w:val="1"/>
      <w:marLeft w:val="0"/>
      <w:marRight w:val="0"/>
      <w:marTop w:val="0"/>
      <w:marBottom w:val="0"/>
      <w:divBdr>
        <w:top w:val="none" w:sz="0" w:space="0" w:color="auto"/>
        <w:left w:val="none" w:sz="0" w:space="0" w:color="auto"/>
        <w:bottom w:val="none" w:sz="0" w:space="0" w:color="auto"/>
        <w:right w:val="none" w:sz="0" w:space="0" w:color="auto"/>
      </w:divBdr>
    </w:div>
    <w:div w:id="616525533">
      <w:bodyDiv w:val="1"/>
      <w:marLeft w:val="0"/>
      <w:marRight w:val="0"/>
      <w:marTop w:val="0"/>
      <w:marBottom w:val="0"/>
      <w:divBdr>
        <w:top w:val="none" w:sz="0" w:space="0" w:color="auto"/>
        <w:left w:val="none" w:sz="0" w:space="0" w:color="auto"/>
        <w:bottom w:val="none" w:sz="0" w:space="0" w:color="auto"/>
        <w:right w:val="none" w:sz="0" w:space="0" w:color="auto"/>
      </w:divBdr>
    </w:div>
    <w:div w:id="623465407">
      <w:bodyDiv w:val="1"/>
      <w:marLeft w:val="0"/>
      <w:marRight w:val="0"/>
      <w:marTop w:val="0"/>
      <w:marBottom w:val="0"/>
      <w:divBdr>
        <w:top w:val="none" w:sz="0" w:space="0" w:color="auto"/>
        <w:left w:val="none" w:sz="0" w:space="0" w:color="auto"/>
        <w:bottom w:val="none" w:sz="0" w:space="0" w:color="auto"/>
        <w:right w:val="none" w:sz="0" w:space="0" w:color="auto"/>
      </w:divBdr>
    </w:div>
    <w:div w:id="638728960">
      <w:bodyDiv w:val="1"/>
      <w:marLeft w:val="0"/>
      <w:marRight w:val="0"/>
      <w:marTop w:val="0"/>
      <w:marBottom w:val="0"/>
      <w:divBdr>
        <w:top w:val="none" w:sz="0" w:space="0" w:color="auto"/>
        <w:left w:val="none" w:sz="0" w:space="0" w:color="auto"/>
        <w:bottom w:val="none" w:sz="0" w:space="0" w:color="auto"/>
        <w:right w:val="none" w:sz="0" w:space="0" w:color="auto"/>
      </w:divBdr>
    </w:div>
    <w:div w:id="649091766">
      <w:bodyDiv w:val="1"/>
      <w:marLeft w:val="0"/>
      <w:marRight w:val="0"/>
      <w:marTop w:val="0"/>
      <w:marBottom w:val="0"/>
      <w:divBdr>
        <w:top w:val="none" w:sz="0" w:space="0" w:color="auto"/>
        <w:left w:val="none" w:sz="0" w:space="0" w:color="auto"/>
        <w:bottom w:val="none" w:sz="0" w:space="0" w:color="auto"/>
        <w:right w:val="none" w:sz="0" w:space="0" w:color="auto"/>
      </w:divBdr>
    </w:div>
    <w:div w:id="661549116">
      <w:bodyDiv w:val="1"/>
      <w:marLeft w:val="0"/>
      <w:marRight w:val="0"/>
      <w:marTop w:val="0"/>
      <w:marBottom w:val="0"/>
      <w:divBdr>
        <w:top w:val="none" w:sz="0" w:space="0" w:color="auto"/>
        <w:left w:val="none" w:sz="0" w:space="0" w:color="auto"/>
        <w:bottom w:val="none" w:sz="0" w:space="0" w:color="auto"/>
        <w:right w:val="none" w:sz="0" w:space="0" w:color="auto"/>
      </w:divBdr>
    </w:div>
    <w:div w:id="716395916">
      <w:bodyDiv w:val="1"/>
      <w:marLeft w:val="0"/>
      <w:marRight w:val="0"/>
      <w:marTop w:val="0"/>
      <w:marBottom w:val="0"/>
      <w:divBdr>
        <w:top w:val="none" w:sz="0" w:space="0" w:color="auto"/>
        <w:left w:val="none" w:sz="0" w:space="0" w:color="auto"/>
        <w:bottom w:val="none" w:sz="0" w:space="0" w:color="auto"/>
        <w:right w:val="none" w:sz="0" w:space="0" w:color="auto"/>
      </w:divBdr>
    </w:div>
    <w:div w:id="728651423">
      <w:bodyDiv w:val="1"/>
      <w:marLeft w:val="0"/>
      <w:marRight w:val="0"/>
      <w:marTop w:val="0"/>
      <w:marBottom w:val="0"/>
      <w:divBdr>
        <w:top w:val="none" w:sz="0" w:space="0" w:color="auto"/>
        <w:left w:val="none" w:sz="0" w:space="0" w:color="auto"/>
        <w:bottom w:val="none" w:sz="0" w:space="0" w:color="auto"/>
        <w:right w:val="none" w:sz="0" w:space="0" w:color="auto"/>
      </w:divBdr>
    </w:div>
    <w:div w:id="774863952">
      <w:bodyDiv w:val="1"/>
      <w:marLeft w:val="0"/>
      <w:marRight w:val="0"/>
      <w:marTop w:val="0"/>
      <w:marBottom w:val="0"/>
      <w:divBdr>
        <w:top w:val="none" w:sz="0" w:space="0" w:color="auto"/>
        <w:left w:val="none" w:sz="0" w:space="0" w:color="auto"/>
        <w:bottom w:val="none" w:sz="0" w:space="0" w:color="auto"/>
        <w:right w:val="none" w:sz="0" w:space="0" w:color="auto"/>
      </w:divBdr>
    </w:div>
    <w:div w:id="784151033">
      <w:bodyDiv w:val="1"/>
      <w:marLeft w:val="0"/>
      <w:marRight w:val="0"/>
      <w:marTop w:val="0"/>
      <w:marBottom w:val="0"/>
      <w:divBdr>
        <w:top w:val="none" w:sz="0" w:space="0" w:color="auto"/>
        <w:left w:val="none" w:sz="0" w:space="0" w:color="auto"/>
        <w:bottom w:val="none" w:sz="0" w:space="0" w:color="auto"/>
        <w:right w:val="none" w:sz="0" w:space="0" w:color="auto"/>
      </w:divBdr>
    </w:div>
    <w:div w:id="816800050">
      <w:bodyDiv w:val="1"/>
      <w:marLeft w:val="0"/>
      <w:marRight w:val="0"/>
      <w:marTop w:val="0"/>
      <w:marBottom w:val="0"/>
      <w:divBdr>
        <w:top w:val="none" w:sz="0" w:space="0" w:color="auto"/>
        <w:left w:val="none" w:sz="0" w:space="0" w:color="auto"/>
        <w:bottom w:val="none" w:sz="0" w:space="0" w:color="auto"/>
        <w:right w:val="none" w:sz="0" w:space="0" w:color="auto"/>
      </w:divBdr>
    </w:div>
    <w:div w:id="834418513">
      <w:bodyDiv w:val="1"/>
      <w:marLeft w:val="0"/>
      <w:marRight w:val="0"/>
      <w:marTop w:val="0"/>
      <w:marBottom w:val="0"/>
      <w:divBdr>
        <w:top w:val="none" w:sz="0" w:space="0" w:color="auto"/>
        <w:left w:val="none" w:sz="0" w:space="0" w:color="auto"/>
        <w:bottom w:val="none" w:sz="0" w:space="0" w:color="auto"/>
        <w:right w:val="none" w:sz="0" w:space="0" w:color="auto"/>
      </w:divBdr>
    </w:div>
    <w:div w:id="854342575">
      <w:bodyDiv w:val="1"/>
      <w:marLeft w:val="0"/>
      <w:marRight w:val="0"/>
      <w:marTop w:val="0"/>
      <w:marBottom w:val="0"/>
      <w:divBdr>
        <w:top w:val="none" w:sz="0" w:space="0" w:color="auto"/>
        <w:left w:val="none" w:sz="0" w:space="0" w:color="auto"/>
        <w:bottom w:val="none" w:sz="0" w:space="0" w:color="auto"/>
        <w:right w:val="none" w:sz="0" w:space="0" w:color="auto"/>
      </w:divBdr>
    </w:div>
    <w:div w:id="884681130">
      <w:bodyDiv w:val="1"/>
      <w:marLeft w:val="0"/>
      <w:marRight w:val="0"/>
      <w:marTop w:val="0"/>
      <w:marBottom w:val="0"/>
      <w:divBdr>
        <w:top w:val="none" w:sz="0" w:space="0" w:color="auto"/>
        <w:left w:val="none" w:sz="0" w:space="0" w:color="auto"/>
        <w:bottom w:val="none" w:sz="0" w:space="0" w:color="auto"/>
        <w:right w:val="none" w:sz="0" w:space="0" w:color="auto"/>
      </w:divBdr>
    </w:div>
    <w:div w:id="896892320">
      <w:bodyDiv w:val="1"/>
      <w:marLeft w:val="0"/>
      <w:marRight w:val="0"/>
      <w:marTop w:val="0"/>
      <w:marBottom w:val="0"/>
      <w:divBdr>
        <w:top w:val="none" w:sz="0" w:space="0" w:color="auto"/>
        <w:left w:val="none" w:sz="0" w:space="0" w:color="auto"/>
        <w:bottom w:val="none" w:sz="0" w:space="0" w:color="auto"/>
        <w:right w:val="none" w:sz="0" w:space="0" w:color="auto"/>
      </w:divBdr>
    </w:div>
    <w:div w:id="914437366">
      <w:bodyDiv w:val="1"/>
      <w:marLeft w:val="0"/>
      <w:marRight w:val="0"/>
      <w:marTop w:val="0"/>
      <w:marBottom w:val="0"/>
      <w:divBdr>
        <w:top w:val="none" w:sz="0" w:space="0" w:color="auto"/>
        <w:left w:val="none" w:sz="0" w:space="0" w:color="auto"/>
        <w:bottom w:val="none" w:sz="0" w:space="0" w:color="auto"/>
        <w:right w:val="none" w:sz="0" w:space="0" w:color="auto"/>
      </w:divBdr>
    </w:div>
    <w:div w:id="914630377">
      <w:bodyDiv w:val="1"/>
      <w:marLeft w:val="0"/>
      <w:marRight w:val="0"/>
      <w:marTop w:val="0"/>
      <w:marBottom w:val="0"/>
      <w:divBdr>
        <w:top w:val="none" w:sz="0" w:space="0" w:color="auto"/>
        <w:left w:val="none" w:sz="0" w:space="0" w:color="auto"/>
        <w:bottom w:val="none" w:sz="0" w:space="0" w:color="auto"/>
        <w:right w:val="none" w:sz="0" w:space="0" w:color="auto"/>
      </w:divBdr>
    </w:div>
    <w:div w:id="943194748">
      <w:bodyDiv w:val="1"/>
      <w:marLeft w:val="0"/>
      <w:marRight w:val="0"/>
      <w:marTop w:val="0"/>
      <w:marBottom w:val="0"/>
      <w:divBdr>
        <w:top w:val="none" w:sz="0" w:space="0" w:color="auto"/>
        <w:left w:val="none" w:sz="0" w:space="0" w:color="auto"/>
        <w:bottom w:val="none" w:sz="0" w:space="0" w:color="auto"/>
        <w:right w:val="none" w:sz="0" w:space="0" w:color="auto"/>
      </w:divBdr>
    </w:div>
    <w:div w:id="946279585">
      <w:bodyDiv w:val="1"/>
      <w:marLeft w:val="0"/>
      <w:marRight w:val="0"/>
      <w:marTop w:val="0"/>
      <w:marBottom w:val="0"/>
      <w:divBdr>
        <w:top w:val="none" w:sz="0" w:space="0" w:color="auto"/>
        <w:left w:val="none" w:sz="0" w:space="0" w:color="auto"/>
        <w:bottom w:val="none" w:sz="0" w:space="0" w:color="auto"/>
        <w:right w:val="none" w:sz="0" w:space="0" w:color="auto"/>
      </w:divBdr>
    </w:div>
    <w:div w:id="955600734">
      <w:bodyDiv w:val="1"/>
      <w:marLeft w:val="0"/>
      <w:marRight w:val="0"/>
      <w:marTop w:val="0"/>
      <w:marBottom w:val="0"/>
      <w:divBdr>
        <w:top w:val="none" w:sz="0" w:space="0" w:color="auto"/>
        <w:left w:val="none" w:sz="0" w:space="0" w:color="auto"/>
        <w:bottom w:val="none" w:sz="0" w:space="0" w:color="auto"/>
        <w:right w:val="none" w:sz="0" w:space="0" w:color="auto"/>
      </w:divBdr>
    </w:div>
    <w:div w:id="1088429753">
      <w:bodyDiv w:val="1"/>
      <w:marLeft w:val="0"/>
      <w:marRight w:val="0"/>
      <w:marTop w:val="0"/>
      <w:marBottom w:val="0"/>
      <w:divBdr>
        <w:top w:val="none" w:sz="0" w:space="0" w:color="auto"/>
        <w:left w:val="none" w:sz="0" w:space="0" w:color="auto"/>
        <w:bottom w:val="none" w:sz="0" w:space="0" w:color="auto"/>
        <w:right w:val="none" w:sz="0" w:space="0" w:color="auto"/>
      </w:divBdr>
    </w:div>
    <w:div w:id="1095442593">
      <w:bodyDiv w:val="1"/>
      <w:marLeft w:val="0"/>
      <w:marRight w:val="0"/>
      <w:marTop w:val="0"/>
      <w:marBottom w:val="0"/>
      <w:divBdr>
        <w:top w:val="none" w:sz="0" w:space="0" w:color="auto"/>
        <w:left w:val="none" w:sz="0" w:space="0" w:color="auto"/>
        <w:bottom w:val="none" w:sz="0" w:space="0" w:color="auto"/>
        <w:right w:val="none" w:sz="0" w:space="0" w:color="auto"/>
      </w:divBdr>
    </w:div>
    <w:div w:id="1097867290">
      <w:bodyDiv w:val="1"/>
      <w:marLeft w:val="0"/>
      <w:marRight w:val="0"/>
      <w:marTop w:val="0"/>
      <w:marBottom w:val="0"/>
      <w:divBdr>
        <w:top w:val="none" w:sz="0" w:space="0" w:color="auto"/>
        <w:left w:val="none" w:sz="0" w:space="0" w:color="auto"/>
        <w:bottom w:val="none" w:sz="0" w:space="0" w:color="auto"/>
        <w:right w:val="none" w:sz="0" w:space="0" w:color="auto"/>
      </w:divBdr>
    </w:div>
    <w:div w:id="1107043900">
      <w:bodyDiv w:val="1"/>
      <w:marLeft w:val="0"/>
      <w:marRight w:val="0"/>
      <w:marTop w:val="0"/>
      <w:marBottom w:val="0"/>
      <w:divBdr>
        <w:top w:val="none" w:sz="0" w:space="0" w:color="auto"/>
        <w:left w:val="none" w:sz="0" w:space="0" w:color="auto"/>
        <w:bottom w:val="none" w:sz="0" w:space="0" w:color="auto"/>
        <w:right w:val="none" w:sz="0" w:space="0" w:color="auto"/>
      </w:divBdr>
    </w:div>
    <w:div w:id="1138377719">
      <w:bodyDiv w:val="1"/>
      <w:marLeft w:val="0"/>
      <w:marRight w:val="0"/>
      <w:marTop w:val="0"/>
      <w:marBottom w:val="0"/>
      <w:divBdr>
        <w:top w:val="none" w:sz="0" w:space="0" w:color="auto"/>
        <w:left w:val="none" w:sz="0" w:space="0" w:color="auto"/>
        <w:bottom w:val="none" w:sz="0" w:space="0" w:color="auto"/>
        <w:right w:val="none" w:sz="0" w:space="0" w:color="auto"/>
      </w:divBdr>
    </w:div>
    <w:div w:id="1141339026">
      <w:bodyDiv w:val="1"/>
      <w:marLeft w:val="0"/>
      <w:marRight w:val="0"/>
      <w:marTop w:val="0"/>
      <w:marBottom w:val="0"/>
      <w:divBdr>
        <w:top w:val="none" w:sz="0" w:space="0" w:color="auto"/>
        <w:left w:val="none" w:sz="0" w:space="0" w:color="auto"/>
        <w:bottom w:val="none" w:sz="0" w:space="0" w:color="auto"/>
        <w:right w:val="none" w:sz="0" w:space="0" w:color="auto"/>
      </w:divBdr>
    </w:div>
    <w:div w:id="1159886698">
      <w:bodyDiv w:val="1"/>
      <w:marLeft w:val="0"/>
      <w:marRight w:val="0"/>
      <w:marTop w:val="0"/>
      <w:marBottom w:val="0"/>
      <w:divBdr>
        <w:top w:val="none" w:sz="0" w:space="0" w:color="auto"/>
        <w:left w:val="none" w:sz="0" w:space="0" w:color="auto"/>
        <w:bottom w:val="none" w:sz="0" w:space="0" w:color="auto"/>
        <w:right w:val="none" w:sz="0" w:space="0" w:color="auto"/>
      </w:divBdr>
    </w:div>
    <w:div w:id="1187063047">
      <w:bodyDiv w:val="1"/>
      <w:marLeft w:val="0"/>
      <w:marRight w:val="0"/>
      <w:marTop w:val="0"/>
      <w:marBottom w:val="0"/>
      <w:divBdr>
        <w:top w:val="none" w:sz="0" w:space="0" w:color="auto"/>
        <w:left w:val="none" w:sz="0" w:space="0" w:color="auto"/>
        <w:bottom w:val="none" w:sz="0" w:space="0" w:color="auto"/>
        <w:right w:val="none" w:sz="0" w:space="0" w:color="auto"/>
      </w:divBdr>
    </w:div>
    <w:div w:id="1257519652">
      <w:bodyDiv w:val="1"/>
      <w:marLeft w:val="0"/>
      <w:marRight w:val="0"/>
      <w:marTop w:val="0"/>
      <w:marBottom w:val="0"/>
      <w:divBdr>
        <w:top w:val="none" w:sz="0" w:space="0" w:color="auto"/>
        <w:left w:val="none" w:sz="0" w:space="0" w:color="auto"/>
        <w:bottom w:val="none" w:sz="0" w:space="0" w:color="auto"/>
        <w:right w:val="none" w:sz="0" w:space="0" w:color="auto"/>
      </w:divBdr>
    </w:div>
    <w:div w:id="1263611590">
      <w:bodyDiv w:val="1"/>
      <w:marLeft w:val="0"/>
      <w:marRight w:val="0"/>
      <w:marTop w:val="0"/>
      <w:marBottom w:val="0"/>
      <w:divBdr>
        <w:top w:val="none" w:sz="0" w:space="0" w:color="auto"/>
        <w:left w:val="none" w:sz="0" w:space="0" w:color="auto"/>
        <w:bottom w:val="none" w:sz="0" w:space="0" w:color="auto"/>
        <w:right w:val="none" w:sz="0" w:space="0" w:color="auto"/>
      </w:divBdr>
    </w:div>
    <w:div w:id="1272740163">
      <w:bodyDiv w:val="1"/>
      <w:marLeft w:val="0"/>
      <w:marRight w:val="0"/>
      <w:marTop w:val="0"/>
      <w:marBottom w:val="0"/>
      <w:divBdr>
        <w:top w:val="none" w:sz="0" w:space="0" w:color="auto"/>
        <w:left w:val="none" w:sz="0" w:space="0" w:color="auto"/>
        <w:bottom w:val="none" w:sz="0" w:space="0" w:color="auto"/>
        <w:right w:val="none" w:sz="0" w:space="0" w:color="auto"/>
      </w:divBdr>
    </w:div>
    <w:div w:id="1273131766">
      <w:bodyDiv w:val="1"/>
      <w:marLeft w:val="0"/>
      <w:marRight w:val="0"/>
      <w:marTop w:val="0"/>
      <w:marBottom w:val="0"/>
      <w:divBdr>
        <w:top w:val="none" w:sz="0" w:space="0" w:color="auto"/>
        <w:left w:val="none" w:sz="0" w:space="0" w:color="auto"/>
        <w:bottom w:val="none" w:sz="0" w:space="0" w:color="auto"/>
        <w:right w:val="none" w:sz="0" w:space="0" w:color="auto"/>
      </w:divBdr>
    </w:div>
    <w:div w:id="1277639386">
      <w:bodyDiv w:val="1"/>
      <w:marLeft w:val="0"/>
      <w:marRight w:val="0"/>
      <w:marTop w:val="0"/>
      <w:marBottom w:val="0"/>
      <w:divBdr>
        <w:top w:val="none" w:sz="0" w:space="0" w:color="auto"/>
        <w:left w:val="none" w:sz="0" w:space="0" w:color="auto"/>
        <w:bottom w:val="none" w:sz="0" w:space="0" w:color="auto"/>
        <w:right w:val="none" w:sz="0" w:space="0" w:color="auto"/>
      </w:divBdr>
    </w:div>
    <w:div w:id="1290353128">
      <w:bodyDiv w:val="1"/>
      <w:marLeft w:val="0"/>
      <w:marRight w:val="0"/>
      <w:marTop w:val="0"/>
      <w:marBottom w:val="0"/>
      <w:divBdr>
        <w:top w:val="none" w:sz="0" w:space="0" w:color="auto"/>
        <w:left w:val="none" w:sz="0" w:space="0" w:color="auto"/>
        <w:bottom w:val="none" w:sz="0" w:space="0" w:color="auto"/>
        <w:right w:val="none" w:sz="0" w:space="0" w:color="auto"/>
      </w:divBdr>
    </w:div>
    <w:div w:id="1298418496">
      <w:bodyDiv w:val="1"/>
      <w:marLeft w:val="0"/>
      <w:marRight w:val="0"/>
      <w:marTop w:val="0"/>
      <w:marBottom w:val="0"/>
      <w:divBdr>
        <w:top w:val="none" w:sz="0" w:space="0" w:color="auto"/>
        <w:left w:val="none" w:sz="0" w:space="0" w:color="auto"/>
        <w:bottom w:val="none" w:sz="0" w:space="0" w:color="auto"/>
        <w:right w:val="none" w:sz="0" w:space="0" w:color="auto"/>
      </w:divBdr>
    </w:div>
    <w:div w:id="1306741790">
      <w:bodyDiv w:val="1"/>
      <w:marLeft w:val="0"/>
      <w:marRight w:val="0"/>
      <w:marTop w:val="0"/>
      <w:marBottom w:val="0"/>
      <w:divBdr>
        <w:top w:val="none" w:sz="0" w:space="0" w:color="auto"/>
        <w:left w:val="none" w:sz="0" w:space="0" w:color="auto"/>
        <w:bottom w:val="none" w:sz="0" w:space="0" w:color="auto"/>
        <w:right w:val="none" w:sz="0" w:space="0" w:color="auto"/>
      </w:divBdr>
    </w:div>
    <w:div w:id="1337532828">
      <w:bodyDiv w:val="1"/>
      <w:marLeft w:val="0"/>
      <w:marRight w:val="0"/>
      <w:marTop w:val="0"/>
      <w:marBottom w:val="0"/>
      <w:divBdr>
        <w:top w:val="none" w:sz="0" w:space="0" w:color="auto"/>
        <w:left w:val="none" w:sz="0" w:space="0" w:color="auto"/>
        <w:bottom w:val="none" w:sz="0" w:space="0" w:color="auto"/>
        <w:right w:val="none" w:sz="0" w:space="0" w:color="auto"/>
      </w:divBdr>
    </w:div>
    <w:div w:id="1338459003">
      <w:bodyDiv w:val="1"/>
      <w:marLeft w:val="0"/>
      <w:marRight w:val="0"/>
      <w:marTop w:val="0"/>
      <w:marBottom w:val="0"/>
      <w:divBdr>
        <w:top w:val="none" w:sz="0" w:space="0" w:color="auto"/>
        <w:left w:val="none" w:sz="0" w:space="0" w:color="auto"/>
        <w:bottom w:val="none" w:sz="0" w:space="0" w:color="auto"/>
        <w:right w:val="none" w:sz="0" w:space="0" w:color="auto"/>
      </w:divBdr>
    </w:div>
    <w:div w:id="1366909867">
      <w:bodyDiv w:val="1"/>
      <w:marLeft w:val="0"/>
      <w:marRight w:val="0"/>
      <w:marTop w:val="0"/>
      <w:marBottom w:val="0"/>
      <w:divBdr>
        <w:top w:val="none" w:sz="0" w:space="0" w:color="auto"/>
        <w:left w:val="none" w:sz="0" w:space="0" w:color="auto"/>
        <w:bottom w:val="none" w:sz="0" w:space="0" w:color="auto"/>
        <w:right w:val="none" w:sz="0" w:space="0" w:color="auto"/>
      </w:divBdr>
    </w:div>
    <w:div w:id="1376807567">
      <w:bodyDiv w:val="1"/>
      <w:marLeft w:val="0"/>
      <w:marRight w:val="0"/>
      <w:marTop w:val="0"/>
      <w:marBottom w:val="0"/>
      <w:divBdr>
        <w:top w:val="none" w:sz="0" w:space="0" w:color="auto"/>
        <w:left w:val="none" w:sz="0" w:space="0" w:color="auto"/>
        <w:bottom w:val="none" w:sz="0" w:space="0" w:color="auto"/>
        <w:right w:val="none" w:sz="0" w:space="0" w:color="auto"/>
      </w:divBdr>
    </w:div>
    <w:div w:id="1380662235">
      <w:bodyDiv w:val="1"/>
      <w:marLeft w:val="0"/>
      <w:marRight w:val="0"/>
      <w:marTop w:val="0"/>
      <w:marBottom w:val="0"/>
      <w:divBdr>
        <w:top w:val="none" w:sz="0" w:space="0" w:color="auto"/>
        <w:left w:val="none" w:sz="0" w:space="0" w:color="auto"/>
        <w:bottom w:val="none" w:sz="0" w:space="0" w:color="auto"/>
        <w:right w:val="none" w:sz="0" w:space="0" w:color="auto"/>
      </w:divBdr>
    </w:div>
    <w:div w:id="1484345260">
      <w:bodyDiv w:val="1"/>
      <w:marLeft w:val="0"/>
      <w:marRight w:val="0"/>
      <w:marTop w:val="0"/>
      <w:marBottom w:val="0"/>
      <w:divBdr>
        <w:top w:val="none" w:sz="0" w:space="0" w:color="auto"/>
        <w:left w:val="none" w:sz="0" w:space="0" w:color="auto"/>
        <w:bottom w:val="none" w:sz="0" w:space="0" w:color="auto"/>
        <w:right w:val="none" w:sz="0" w:space="0" w:color="auto"/>
      </w:divBdr>
    </w:div>
    <w:div w:id="1517966265">
      <w:bodyDiv w:val="1"/>
      <w:marLeft w:val="0"/>
      <w:marRight w:val="0"/>
      <w:marTop w:val="0"/>
      <w:marBottom w:val="0"/>
      <w:divBdr>
        <w:top w:val="none" w:sz="0" w:space="0" w:color="auto"/>
        <w:left w:val="none" w:sz="0" w:space="0" w:color="auto"/>
        <w:bottom w:val="none" w:sz="0" w:space="0" w:color="auto"/>
        <w:right w:val="none" w:sz="0" w:space="0" w:color="auto"/>
      </w:divBdr>
    </w:div>
    <w:div w:id="1564951713">
      <w:bodyDiv w:val="1"/>
      <w:marLeft w:val="0"/>
      <w:marRight w:val="0"/>
      <w:marTop w:val="0"/>
      <w:marBottom w:val="0"/>
      <w:divBdr>
        <w:top w:val="none" w:sz="0" w:space="0" w:color="auto"/>
        <w:left w:val="none" w:sz="0" w:space="0" w:color="auto"/>
        <w:bottom w:val="none" w:sz="0" w:space="0" w:color="auto"/>
        <w:right w:val="none" w:sz="0" w:space="0" w:color="auto"/>
      </w:divBdr>
    </w:div>
    <w:div w:id="1570187496">
      <w:bodyDiv w:val="1"/>
      <w:marLeft w:val="0"/>
      <w:marRight w:val="0"/>
      <w:marTop w:val="0"/>
      <w:marBottom w:val="0"/>
      <w:divBdr>
        <w:top w:val="none" w:sz="0" w:space="0" w:color="auto"/>
        <w:left w:val="none" w:sz="0" w:space="0" w:color="auto"/>
        <w:bottom w:val="none" w:sz="0" w:space="0" w:color="auto"/>
        <w:right w:val="none" w:sz="0" w:space="0" w:color="auto"/>
      </w:divBdr>
    </w:div>
    <w:div w:id="1698122978">
      <w:bodyDiv w:val="1"/>
      <w:marLeft w:val="0"/>
      <w:marRight w:val="0"/>
      <w:marTop w:val="0"/>
      <w:marBottom w:val="0"/>
      <w:divBdr>
        <w:top w:val="none" w:sz="0" w:space="0" w:color="auto"/>
        <w:left w:val="none" w:sz="0" w:space="0" w:color="auto"/>
        <w:bottom w:val="none" w:sz="0" w:space="0" w:color="auto"/>
        <w:right w:val="none" w:sz="0" w:space="0" w:color="auto"/>
      </w:divBdr>
    </w:div>
    <w:div w:id="1810509228">
      <w:bodyDiv w:val="1"/>
      <w:marLeft w:val="0"/>
      <w:marRight w:val="0"/>
      <w:marTop w:val="0"/>
      <w:marBottom w:val="0"/>
      <w:divBdr>
        <w:top w:val="none" w:sz="0" w:space="0" w:color="auto"/>
        <w:left w:val="none" w:sz="0" w:space="0" w:color="auto"/>
        <w:bottom w:val="none" w:sz="0" w:space="0" w:color="auto"/>
        <w:right w:val="none" w:sz="0" w:space="0" w:color="auto"/>
      </w:divBdr>
    </w:div>
    <w:div w:id="1836914460">
      <w:bodyDiv w:val="1"/>
      <w:marLeft w:val="0"/>
      <w:marRight w:val="0"/>
      <w:marTop w:val="0"/>
      <w:marBottom w:val="0"/>
      <w:divBdr>
        <w:top w:val="none" w:sz="0" w:space="0" w:color="auto"/>
        <w:left w:val="none" w:sz="0" w:space="0" w:color="auto"/>
        <w:bottom w:val="none" w:sz="0" w:space="0" w:color="auto"/>
        <w:right w:val="none" w:sz="0" w:space="0" w:color="auto"/>
      </w:divBdr>
    </w:div>
    <w:div w:id="1849102284">
      <w:bodyDiv w:val="1"/>
      <w:marLeft w:val="0"/>
      <w:marRight w:val="0"/>
      <w:marTop w:val="0"/>
      <w:marBottom w:val="0"/>
      <w:divBdr>
        <w:top w:val="none" w:sz="0" w:space="0" w:color="auto"/>
        <w:left w:val="none" w:sz="0" w:space="0" w:color="auto"/>
        <w:bottom w:val="none" w:sz="0" w:space="0" w:color="auto"/>
        <w:right w:val="none" w:sz="0" w:space="0" w:color="auto"/>
      </w:divBdr>
    </w:div>
    <w:div w:id="1858156171">
      <w:bodyDiv w:val="1"/>
      <w:marLeft w:val="0"/>
      <w:marRight w:val="0"/>
      <w:marTop w:val="0"/>
      <w:marBottom w:val="0"/>
      <w:divBdr>
        <w:top w:val="none" w:sz="0" w:space="0" w:color="auto"/>
        <w:left w:val="none" w:sz="0" w:space="0" w:color="auto"/>
        <w:bottom w:val="none" w:sz="0" w:space="0" w:color="auto"/>
        <w:right w:val="none" w:sz="0" w:space="0" w:color="auto"/>
      </w:divBdr>
    </w:div>
    <w:div w:id="1871869033">
      <w:bodyDiv w:val="1"/>
      <w:marLeft w:val="0"/>
      <w:marRight w:val="0"/>
      <w:marTop w:val="0"/>
      <w:marBottom w:val="0"/>
      <w:divBdr>
        <w:top w:val="none" w:sz="0" w:space="0" w:color="auto"/>
        <w:left w:val="none" w:sz="0" w:space="0" w:color="auto"/>
        <w:bottom w:val="none" w:sz="0" w:space="0" w:color="auto"/>
        <w:right w:val="none" w:sz="0" w:space="0" w:color="auto"/>
      </w:divBdr>
    </w:div>
    <w:div w:id="1898085434">
      <w:bodyDiv w:val="1"/>
      <w:marLeft w:val="0"/>
      <w:marRight w:val="0"/>
      <w:marTop w:val="0"/>
      <w:marBottom w:val="0"/>
      <w:divBdr>
        <w:top w:val="none" w:sz="0" w:space="0" w:color="auto"/>
        <w:left w:val="none" w:sz="0" w:space="0" w:color="auto"/>
        <w:bottom w:val="none" w:sz="0" w:space="0" w:color="auto"/>
        <w:right w:val="none" w:sz="0" w:space="0" w:color="auto"/>
      </w:divBdr>
    </w:div>
    <w:div w:id="1926573108">
      <w:bodyDiv w:val="1"/>
      <w:marLeft w:val="0"/>
      <w:marRight w:val="0"/>
      <w:marTop w:val="0"/>
      <w:marBottom w:val="0"/>
      <w:divBdr>
        <w:top w:val="none" w:sz="0" w:space="0" w:color="auto"/>
        <w:left w:val="none" w:sz="0" w:space="0" w:color="auto"/>
        <w:bottom w:val="none" w:sz="0" w:space="0" w:color="auto"/>
        <w:right w:val="none" w:sz="0" w:space="0" w:color="auto"/>
      </w:divBdr>
    </w:div>
    <w:div w:id="1935282660">
      <w:bodyDiv w:val="1"/>
      <w:marLeft w:val="0"/>
      <w:marRight w:val="0"/>
      <w:marTop w:val="0"/>
      <w:marBottom w:val="0"/>
      <w:divBdr>
        <w:top w:val="none" w:sz="0" w:space="0" w:color="auto"/>
        <w:left w:val="none" w:sz="0" w:space="0" w:color="auto"/>
        <w:bottom w:val="none" w:sz="0" w:space="0" w:color="auto"/>
        <w:right w:val="none" w:sz="0" w:space="0" w:color="auto"/>
      </w:divBdr>
    </w:div>
    <w:div w:id="1954748056">
      <w:bodyDiv w:val="1"/>
      <w:marLeft w:val="0"/>
      <w:marRight w:val="0"/>
      <w:marTop w:val="0"/>
      <w:marBottom w:val="0"/>
      <w:divBdr>
        <w:top w:val="none" w:sz="0" w:space="0" w:color="auto"/>
        <w:left w:val="none" w:sz="0" w:space="0" w:color="auto"/>
        <w:bottom w:val="none" w:sz="0" w:space="0" w:color="auto"/>
        <w:right w:val="none" w:sz="0" w:space="0" w:color="auto"/>
      </w:divBdr>
    </w:div>
    <w:div w:id="1975407926">
      <w:bodyDiv w:val="1"/>
      <w:marLeft w:val="0"/>
      <w:marRight w:val="0"/>
      <w:marTop w:val="0"/>
      <w:marBottom w:val="0"/>
      <w:divBdr>
        <w:top w:val="none" w:sz="0" w:space="0" w:color="auto"/>
        <w:left w:val="none" w:sz="0" w:space="0" w:color="auto"/>
        <w:bottom w:val="none" w:sz="0" w:space="0" w:color="auto"/>
        <w:right w:val="none" w:sz="0" w:space="0" w:color="auto"/>
      </w:divBdr>
    </w:div>
    <w:div w:id="1982271644">
      <w:bodyDiv w:val="1"/>
      <w:marLeft w:val="0"/>
      <w:marRight w:val="0"/>
      <w:marTop w:val="0"/>
      <w:marBottom w:val="0"/>
      <w:divBdr>
        <w:top w:val="none" w:sz="0" w:space="0" w:color="auto"/>
        <w:left w:val="none" w:sz="0" w:space="0" w:color="auto"/>
        <w:bottom w:val="none" w:sz="0" w:space="0" w:color="auto"/>
        <w:right w:val="none" w:sz="0" w:space="0" w:color="auto"/>
      </w:divBdr>
    </w:div>
    <w:div w:id="1989088500">
      <w:bodyDiv w:val="1"/>
      <w:marLeft w:val="0"/>
      <w:marRight w:val="0"/>
      <w:marTop w:val="0"/>
      <w:marBottom w:val="0"/>
      <w:divBdr>
        <w:top w:val="none" w:sz="0" w:space="0" w:color="auto"/>
        <w:left w:val="none" w:sz="0" w:space="0" w:color="auto"/>
        <w:bottom w:val="none" w:sz="0" w:space="0" w:color="auto"/>
        <w:right w:val="none" w:sz="0" w:space="0" w:color="auto"/>
      </w:divBdr>
    </w:div>
    <w:div w:id="1993214032">
      <w:bodyDiv w:val="1"/>
      <w:marLeft w:val="0"/>
      <w:marRight w:val="0"/>
      <w:marTop w:val="0"/>
      <w:marBottom w:val="0"/>
      <w:divBdr>
        <w:top w:val="none" w:sz="0" w:space="0" w:color="auto"/>
        <w:left w:val="none" w:sz="0" w:space="0" w:color="auto"/>
        <w:bottom w:val="none" w:sz="0" w:space="0" w:color="auto"/>
        <w:right w:val="none" w:sz="0" w:space="0" w:color="auto"/>
      </w:divBdr>
    </w:div>
    <w:div w:id="2015835996">
      <w:bodyDiv w:val="1"/>
      <w:marLeft w:val="0"/>
      <w:marRight w:val="0"/>
      <w:marTop w:val="0"/>
      <w:marBottom w:val="0"/>
      <w:divBdr>
        <w:top w:val="none" w:sz="0" w:space="0" w:color="auto"/>
        <w:left w:val="none" w:sz="0" w:space="0" w:color="auto"/>
        <w:bottom w:val="none" w:sz="0" w:space="0" w:color="auto"/>
        <w:right w:val="none" w:sz="0" w:space="0" w:color="auto"/>
      </w:divBdr>
    </w:div>
    <w:div w:id="2028603049">
      <w:bodyDiv w:val="1"/>
      <w:marLeft w:val="0"/>
      <w:marRight w:val="0"/>
      <w:marTop w:val="0"/>
      <w:marBottom w:val="0"/>
      <w:divBdr>
        <w:top w:val="none" w:sz="0" w:space="0" w:color="auto"/>
        <w:left w:val="none" w:sz="0" w:space="0" w:color="auto"/>
        <w:bottom w:val="none" w:sz="0" w:space="0" w:color="auto"/>
        <w:right w:val="none" w:sz="0" w:space="0" w:color="auto"/>
      </w:divBdr>
    </w:div>
    <w:div w:id="2040929337">
      <w:bodyDiv w:val="1"/>
      <w:marLeft w:val="0"/>
      <w:marRight w:val="0"/>
      <w:marTop w:val="0"/>
      <w:marBottom w:val="0"/>
      <w:divBdr>
        <w:top w:val="none" w:sz="0" w:space="0" w:color="auto"/>
        <w:left w:val="none" w:sz="0" w:space="0" w:color="auto"/>
        <w:bottom w:val="none" w:sz="0" w:space="0" w:color="auto"/>
        <w:right w:val="none" w:sz="0" w:space="0" w:color="auto"/>
      </w:divBdr>
    </w:div>
    <w:div w:id="2061705858">
      <w:bodyDiv w:val="1"/>
      <w:marLeft w:val="0"/>
      <w:marRight w:val="0"/>
      <w:marTop w:val="0"/>
      <w:marBottom w:val="0"/>
      <w:divBdr>
        <w:top w:val="none" w:sz="0" w:space="0" w:color="auto"/>
        <w:left w:val="none" w:sz="0" w:space="0" w:color="auto"/>
        <w:bottom w:val="none" w:sz="0" w:space="0" w:color="auto"/>
        <w:right w:val="none" w:sz="0" w:space="0" w:color="auto"/>
      </w:divBdr>
    </w:div>
    <w:div w:id="2076315284">
      <w:bodyDiv w:val="1"/>
      <w:marLeft w:val="0"/>
      <w:marRight w:val="0"/>
      <w:marTop w:val="0"/>
      <w:marBottom w:val="0"/>
      <w:divBdr>
        <w:top w:val="none" w:sz="0" w:space="0" w:color="auto"/>
        <w:left w:val="none" w:sz="0" w:space="0" w:color="auto"/>
        <w:bottom w:val="none" w:sz="0" w:space="0" w:color="auto"/>
        <w:right w:val="none" w:sz="0" w:space="0" w:color="auto"/>
      </w:divBdr>
    </w:div>
    <w:div w:id="2078701238">
      <w:bodyDiv w:val="1"/>
      <w:marLeft w:val="0"/>
      <w:marRight w:val="0"/>
      <w:marTop w:val="0"/>
      <w:marBottom w:val="0"/>
      <w:divBdr>
        <w:top w:val="none" w:sz="0" w:space="0" w:color="auto"/>
        <w:left w:val="none" w:sz="0" w:space="0" w:color="auto"/>
        <w:bottom w:val="none" w:sz="0" w:space="0" w:color="auto"/>
        <w:right w:val="none" w:sz="0" w:space="0" w:color="auto"/>
      </w:divBdr>
    </w:div>
    <w:div w:id="2101556805">
      <w:bodyDiv w:val="1"/>
      <w:marLeft w:val="0"/>
      <w:marRight w:val="0"/>
      <w:marTop w:val="0"/>
      <w:marBottom w:val="0"/>
      <w:divBdr>
        <w:top w:val="none" w:sz="0" w:space="0" w:color="auto"/>
        <w:left w:val="none" w:sz="0" w:space="0" w:color="auto"/>
        <w:bottom w:val="none" w:sz="0" w:space="0" w:color="auto"/>
        <w:right w:val="none" w:sz="0" w:space="0" w:color="auto"/>
      </w:divBdr>
    </w:div>
    <w:div w:id="212507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gestion.pe/economia/produccion-minera-metalica-crecio-150-ultima-decada-262811-noticia/?ref=ges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s.metallirari.com/top-10-plata-paises-productor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s://www.bbvaresearch.com/wp-content/uploads/2019/02/Peru_SituacionSectorMinero.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Arr01</b:Tag>
    <b:SourceType>Report</b:SourceType>
    <b:Guid>{CE943377-D9AB-4002-911B-95618FF0B33A}</b:Guid>
    <b:Title>plan estrategico, operativo y resultado</b:Title>
    <b:Year>2001</b:Year>
    <b:City>peru</b:City>
    <b:Author>
      <b:Author>
        <b:NameList>
          <b:Person>
            <b:Last>Arroyo</b:Last>
            <b:First>aguilar</b:First>
          </b:Person>
        </b:NameList>
      </b:Author>
    </b:Author>
    <b:YearAccessed>2019</b:YearAccessed>
    <b:MonthAccessed>diciembre </b:MonthAccessed>
    <b:DayAccessed>9</b:DayAccessed>
    <b:URL>http://sisbib.unmsm.edu.pe/bibvirtual/Tesis/Ingenie/Arroyo_A_A/Cap1.htm</b:URL>
    <b:RefOrder>13</b:RefOrder>
  </b:Source>
  <b:Source>
    <b:Tag>per10</b:Tag>
    <b:SourceType>InternetSite</b:SourceType>
    <b:Guid>{577729CC-37D6-4956-8E08-40ADDDAE2FD9}</b:Guid>
    <b:Title>peru.info</b:Title>
    <b:Year>2010</b:Year>
    <b:URL>https://peru.info/es-pe/negocios/noticias/5/23/el-crecimiento-de-la-actividad-minera-en-peru</b:URL>
    <b:Author>
      <b:Author>
        <b:Corporate>peru.info</b:Corporate>
      </b:Author>
    </b:Author>
    <b:YearAccessed>2019</b:YearAccessed>
    <b:MonthAccessed>dicimebre</b:MonthAccessed>
    <b:DayAccessed>9</b:DayAccessed>
    <b:ShortTitle>El crecimiento de la actividad minera en perú</b:ShortTitle>
    <b:RefOrder>17</b:RefOrder>
  </b:Source>
  <b:Source>
    <b:Tag>din11</b:Tag>
    <b:SourceType>InternetSite</b:SourceType>
    <b:Guid>{F36F66B3-6A51-431F-A078-CF67684A014A}</b:Guid>
    <b:Author>
      <b:Author>
        <b:Corporate>dinero</b:Corporate>
      </b:Author>
    </b:Author>
    <b:Title>dinero.com</b:Title>
    <b:Year>2011</b:Year>
    <b:URL>https://repository.unimilitar.edu.co/bitstream/handle/10654/9254/RussoJerezEdwinMauricio2012.pdf?sequence=2&amp;isAllowed=y</b:URL>
    <b:YearAccessed>2019</b:YearAccessed>
    <b:MonthAccessed>diciembre </b:MonthAccessed>
    <b:DayAccessed>9</b:DayAccessed>
    <b:ShortTitle>mineria colombiana porque la mineria hace parte de las locomotoras del gobierno de colombia </b:ShortTitle>
    <b:RefOrder>11</b:RefOrder>
  </b:Source>
  <b:Source>
    <b:Tag>Gar90</b:Tag>
    <b:SourceType>BookSection</b:SourceType>
    <b:Guid>{69073388-B4E8-4AD7-8408-08D77BFB3F73}</b:Guid>
    <b:Title>mineria en colombia fundamentos para superar el modelo extraactivista</b:Title>
    <b:Year>1990</b:Year>
    <b:URL>http://cdn.ipsnoticias.net/documentos/Mineria-en-Colombia-2013.pdf</b:URL>
    <b:Author>
      <b:Author>
        <b:NameList>
          <b:Person>
            <b:Last>Garay</b:Last>
            <b:First>Luis</b:First>
            <b:Middle>Jorge</b:Middle>
          </b:Person>
        </b:NameList>
      </b:Author>
      <b:BookAuthor>
        <b:NameList>
          <b:Person>
            <b:Last>Garay</b:Last>
            <b:First>Luis</b:First>
            <b:Middle>Jorge</b:Middle>
          </b:Person>
        </b:NameList>
      </b:BookAuthor>
    </b:Author>
    <b:BookTitle>mineria en colombia fundamentos para superar el modelo extraactivista</b:BookTitle>
    <b:City>bogota</b:City>
    <b:YearAccessed>2019</b:YearAccessed>
    <b:MonthAccessed>dicimebre </b:MonthAccessed>
    <b:DayAccessed>9</b:DayAccessed>
    <b:RefOrder>18</b:RefOrder>
  </b:Source>
  <b:Source>
    <b:Tag>gui13</b:Tag>
    <b:SourceType>JournalArticle</b:SourceType>
    <b:Guid>{8B14F2F5-55EB-43B6-9D5F-22523952D9CB}</b:Guid>
    <b:Author>
      <b:Author>
        <b:NameList>
          <b:Person>
            <b:Last>guiza</b:Last>
            <b:First>Leonardo</b:First>
          </b:Person>
        </b:NameList>
      </b:Author>
    </b:Author>
    <b:Title>La pequeña minería en colombia, una actividad no tan pequeña</b:Title>
    <b:Year>2013</b:Year>
    <b:URL>http://www.scielo.org.co/pdf/dyna/v80n181/v80n181a12.pdf</b:URL>
    <b:JournalName>Universidad del Rosario</b:JournalName>
    <b:YearAccessed>2019</b:YearAccessed>
    <b:MonthAccessed>diciembre</b:MonthAccessed>
    <b:DayAccessed>19</b:DayAccessed>
    <b:RefOrder>1</b:RefOrder>
  </b:Source>
  <b:Source>
    <b:Tag>Osi09</b:Tag>
    <b:SourceType>Report</b:SourceType>
    <b:Guid>{2AAE2F3F-CD43-4D1F-9BFC-619DC5C88871}</b:Guid>
    <b:Title>la industria de la minería en el perú</b:Title>
    <b:Year>2009</b:Year>
    <b:Author>
      <b:Author>
        <b:Corporate>Osinergmin</b:Corporate>
      </b:Author>
    </b:Author>
    <b:City>Cusco</b:City>
    <b:YearAccessed>2019</b:YearAccessed>
    <b:MonthAccessed>diciembre </b:MonthAccessed>
    <b:DayAccessed>19</b:DayAccessed>
    <b:URL>https://www.osinergmin.gob.pe/seccion/centro_documental/mineria/Documentos/Publicaciones/Osinergmin-Industria-Mineria-Peru-20anios.pdf</b:URL>
    <b:RefOrder>2</b:RefOrder>
  </b:Source>
  <b:Source>
    <b:Tag>Rep19</b:Tag>
    <b:SourceType>InternetSite</b:SourceType>
    <b:Guid>{141E1C6F-B7C2-4CE9-BFAE-16CCE60A3FDE}</b:Guid>
    <b:Title>banrep.gov.co</b:Title>
    <b:Year>2019</b:Year>
    <b:Author>
      <b:Author>
        <b:NameList>
          <b:Person>
            <b:Last>República</b:Last>
            <b:First>Banco</b:First>
            <b:Middle>de la</b:Middle>
          </b:Person>
        </b:NameList>
      </b:Author>
    </b:Author>
    <b:URL>http://www.banrep.gov.co/es/contenidos/page/qu-producto-interno-bruto-pib</b:URL>
    <b:YearAccessed>2019</b:YearAccessed>
    <b:MonthAccessed>Diciembre</b:MonthAccessed>
    <b:DayAccessed>19</b:DayAccessed>
    <b:ShortTitle>¿Qué es producto interno bruto PIB?</b:ShortTitle>
    <b:RefOrder>19</b:RefOrder>
  </b:Source>
  <b:Source>
    <b:Tag>DAN191</b:Tag>
    <b:SourceType>InternetSite</b:SourceType>
    <b:Guid>{D095E965-ED9E-4FE8-9B08-68B34EDD559B}</b:Guid>
    <b:Author>
      <b:Author>
        <b:Corporate>DANE</b:Corporate>
      </b:Author>
    </b:Author>
    <b:Year>2019</b:Year>
    <b:Month>Diciembre</b:Month>
    <b:Day>19</b:Day>
    <b:URL>https://www.dane.gov.co/index.php/estadisticas-por-tema/precios-y-costos/indice-de-precios-al-consumidor-ipc</b:URL>
    <b:YearAccessed>2019</b:YearAccessed>
    <b:MonthAccessed>Diciembre</b:MonthAccessed>
    <b:DayAccessed>19</b:DayAccessed>
    <b:ShortTitle>IPC</b:ShortTitle>
    <b:RefOrder>20</b:RefOrder>
  </b:Source>
  <b:Source>
    <b:Tag>isn10</b:Tag>
    <b:SourceType>InternetSite</b:SourceType>
    <b:Guid>{0CE64843-691A-41A6-998E-3BDC165693D0}</b:Guid>
    <b:Author>
      <b:Author>
        <b:NameList>
          <b:Person>
            <b:Last>isntitute</b:Last>
            <b:First>BSG</b:First>
          </b:Person>
        </b:NameList>
      </b:Author>
    </b:Author>
    <b:Title>https://bsginstitute.com/</b:Title>
    <b:Year>2010</b:Year>
    <b:URL>https://bsginstitute.com/bs-campus/blog/La-Industria-Minera-107</b:URL>
    <b:YearAccessed>2019</b:YearAccessed>
    <b:MonthAccessed>Diciembre</b:MonthAccessed>
    <b:DayAccessed>19</b:DayAccessed>
    <b:ShortTitle>La industria minera </b:ShortTitle>
    <b:RefOrder>21</b:RefOrder>
  </b:Source>
  <b:Source>
    <b:Tag>Age19</b:Tag>
    <b:SourceType>InternetSite</b:SourceType>
    <b:Guid>{B7AACBF4-F77A-4927-80A1-5EF442DDEA62}</b:Guid>
    <b:Author>
      <b:Author>
        <b:Corporate>Agencia nacional de minería</b:Corporate>
      </b:Author>
    </b:Author>
    <b:Title>http://mineriaencolombia.anm.gov.co/</b:Title>
    <b:Year>2019</b:Year>
    <b:URL>http://mineriaencolombia.anm.gov.co/index.php/es/normatividad</b:URL>
    <b:YearAccessed>2019</b:YearAccessed>
    <b:MonthAccessed>Diciembre </b:MonthAccessed>
    <b:DayAccessed>19</b:DayAccessed>
    <b:RefOrder>22</b:RefOrder>
  </b:Source>
  <b:Source>
    <b:Tag>Met19</b:Tag>
    <b:SourceType>InternetSite</b:SourceType>
    <b:Guid>{83EB41E3-C9D1-401D-86A2-58F871BFB38F}</b:Guid>
    <b:Author>
      <b:Author>
        <b:NameList>
          <b:Person>
            <b:Last>RARI</b:Last>
            <b:First>Metallari</b:First>
          </b:Person>
        </b:NameList>
      </b:Author>
    </b:Author>
    <b:Title>Metallarirari.com</b:Title>
    <b:Year>2019</b:Year>
    <b:Month>junio</b:Month>
    <b:Day>05</b:Day>
    <b:URL>es.https://gestion.pe/economia/produccion-minera-metalica-crecio-150-ultima-decada-262811-noticia/?ref=gesr/top-10-plata-paises-productores/</b:URL>
    <b:RefOrder>14</b:RefOrder>
  </b:Source>
  <b:Source>
    <b:Tag>bbv19</b:Tag>
    <b:SourceType>InternetSite</b:SourceType>
    <b:Guid>{ADD68BCF-53D1-4202-8981-BF31AA4DB147}</b:Guid>
    <b:Author>
      <b:Author>
        <b:NameList>
          <b:Person>
            <b:Last>bbvaresearch</b:Last>
          </b:Person>
        </b:NameList>
      </b:Author>
    </b:Author>
    <b:Title>bbvaresearch</b:Title>
    <b:Year>2019</b:Year>
    <b:Month>Febrero</b:Month>
    <b:URL>https://www.bbvaresearch.com/wp-content/uploads/2019/02/Peru_SituacionSectorMinero.pdf</b:URL>
    <b:RefOrder>15</b:RefOrder>
  </b:Source>
  <b:Source>
    <b:Tag>AND19</b:Tag>
    <b:SourceType>InternetSite</b:SourceType>
    <b:Guid>{7B77F555-8486-495F-BF0B-8270DF1D8ADA}</b:Guid>
    <b:Author>
      <b:Author>
        <b:NameList>
          <b:Person>
            <b:Last>ANDI</b:Last>
          </b:Person>
        </b:NameList>
      </b:Author>
    </b:Author>
    <b:Title>andi.com.co</b:Title>
    <b:InternetSiteTitle>andi.com.co</b:InternetSiteTitle>
    <b:Year>2019</b:Year>
    <b:Month>Junio</b:Month>
    <b:Day>5</b:Day>
    <b:URL>http://www.andi.com.co/Uploads/ANDI%20Informe%20Coyuntura%20Economica%20-%20Julio%202019.pdf</b:URL>
    <b:RefOrder>12</b:RefOrder>
  </b:Source>
  <b:Source>
    <b:Tag>Din20</b:Tag>
    <b:SourceType>InternetSite</b:SourceType>
    <b:Guid>{89A47964-98E4-462E-A018-7C45787D31E9}</b:Guid>
    <b:Author>
      <b:Author>
        <b:NameList>
          <b:Person>
            <b:Last>Dinero</b:Last>
          </b:Person>
        </b:NameList>
      </b:Author>
    </b:Author>
    <b:Title>dinero.com</b:Title>
    <b:InternetSiteTitle>dinero.com</b:InternetSiteTitle>
    <b:Year>2020</b:Year>
    <b:Month>Junio</b:Month>
    <b:Day>18</b:Day>
    <b:URL>https://www.dinero.com/edicion-impresa/informe-especial/articulo/riqueza-minera-de-colombia/249256#:~:text=Colombia%20tiene%20una%20enorme%20riqueza,en%20los%20productos%20no%20met%C3%A1licos.</b:URL>
    <b:RefOrder>10</b:RefOrder>
  </b:Source>
  <b:Source>
    <b:Tag>CNN19</b:Tag>
    <b:SourceType>InternetSite</b:SourceType>
    <b:Guid>{54684C06-92F5-4D1F-B538-68A13DFB6BE2}</b:Guid>
    <b:Author>
      <b:Author>
        <b:NameList>
          <b:Person>
            <b:Last>CNN</b:Last>
          </b:Person>
        </b:NameList>
      </b:Author>
    </b:Author>
    <b:Title>cnnespanol.cnn.com</b:Title>
    <b:InternetSiteTitle>cnnespanol.cnn.com</b:InternetSiteTitle>
    <b:Year>2019</b:Year>
    <b:Month>Marzo</b:Month>
    <b:Day>05</b:Day>
    <b:URL>https://cnnespanol.cnn.com/video/peru-mineria-ilegal-madre-de-dios-devastacion-amazonia-la-pampa-pkg-andy-ortiz/</b:URL>
    <b:RefOrder>16</b:RefOrder>
  </b:Source>
  <b:Source>
    <b:Tag>Dav03</b:Tag>
    <b:SourceType>Book</b:SourceType>
    <b:Guid>{488C66A1-F4CD-4E3D-9156-9CC95AB52C46}</b:Guid>
    <b:Title>Conceptos de administración Estrategica</b:Title>
    <b:Year>2003</b:Year>
    <b:Author>
      <b:Author>
        <b:NameList>
          <b:Person>
            <b:Last>David</b:Last>
            <b:First>F</b:First>
          </b:Person>
        </b:NameList>
      </b:Author>
    </b:Author>
    <b:City>Juarez </b:City>
    <b:Publisher>Pearson</b:Publisher>
    <b:RefOrder>3</b:RefOrder>
  </b:Source>
  <b:Source>
    <b:Tag>Mar12</b:Tag>
    <b:SourceType>BookSection</b:SourceType>
    <b:Guid>{CCCD6835-1BFE-4E9D-B022-86DBA405E2D4}</b:Guid>
    <b:Title>Elaboración de un plan estrategico y su implantacion a traves de un Cuadro de Mando Integral</b:Title>
    <b:Year>2012</b:Year>
    <b:Pages>32-41</b:Pages>
    <b:Author>
      <b:Author>
        <b:NameList>
          <b:Person>
            <b:Last>Martinez</b:Last>
            <b:First>D</b:First>
          </b:Person>
          <b:Person>
            <b:Last>Milla, A</b:Last>
          </b:Person>
        </b:NameList>
      </b:Author>
      <b:BookAuthor>
        <b:NameList>
          <b:Person>
            <b:Last>Martinez</b:Last>
            <b:First>D</b:First>
          </b:Person>
          <b:Person>
            <b:Last>Milla</b:Last>
            <b:First>A</b:First>
          </b:Person>
        </b:NameList>
      </b:BookAuthor>
    </b:Author>
    <b:BookTitle>Elaboración de un plan estrategico y su implantacion a traves de un Cuadro de Mando Integral</b:BookTitle>
    <b:City>Madrid</b:City>
    <b:Publisher>Ediciones Diaz de Santos</b:Publisher>
    <b:RefOrder>4</b:RefOrder>
  </b:Source>
  <b:Source>
    <b:Tag>Cha11</b:Tag>
    <b:SourceType>Book</b:SourceType>
    <b:Guid>{23417FCB-2B32-489B-BA9C-B009D49C6204}</b:Guid>
    <b:Author>
      <b:Author>
        <b:NameList>
          <b:Person>
            <b:Last>Charles</b:Last>
          </b:Person>
        </b:NameList>
      </b:Author>
    </b:Author>
    <b:Title>Administración Estratégica un enfoque Integral</b:Title>
    <b:Year>2011</b:Year>
    <b:City>Mexico DF</b:City>
    <b:Publisher>Cengage Learning</b:Publisher>
    <b:RefOrder>5</b:RefOrder>
  </b:Source>
  <b:Source>
    <b:Tag>Las08</b:Tag>
    <b:SourceType>JournalArticle</b:SourceType>
    <b:Guid>{0D522E3D-25FD-4E50-93B4-B6C9EA650CA0}</b:Guid>
    <b:Title>Las cinco fuerzas competitivas que le dan forma a la estratégia</b:Title>
    <b:JournalName>Harvard Business School Publishing Corporation</b:JournalName>
    <b:Year>2008</b:Year>
    <b:Pages>1-20</b:Pages>
    <b:Author>
      <b:Author>
        <b:NameList>
          <b:Person>
            <b:Last>Porter</b:Last>
            <b:First>M</b:First>
          </b:Person>
        </b:NameList>
      </b:Author>
    </b:Author>
    <b:RefOrder>6</b:RefOrder>
  </b:Source>
  <b:Source>
    <b:Tag>Tai15</b:Tag>
    <b:SourceType>JournalArticle</b:SourceType>
    <b:Guid>{2BCC83D4-2EC6-42B5-98D0-CC98E55E0F19}</b:Guid>
    <b:Author>
      <b:Author>
        <b:NameList>
          <b:Person>
            <b:Last>Taipe</b:Last>
            <b:First>J</b:First>
          </b:Person>
          <b:Person>
            <b:Last>Pazmiño, J</b:Last>
          </b:Person>
        </b:NameList>
      </b:Author>
    </b:Author>
    <b:Title>Consideración de los factores o fuerzas externas e internas a tomar en cuenta para el análisis situacional de una empresa</b:Title>
    <b:JournalName>Revista Publicando</b:JournalName>
    <b:Year>2015</b:Year>
    <b:Pages>163-183</b:Pages>
    <b:RefOrder>7</b:RefOrder>
  </b:Source>
  <b:Source>
    <b:Tag>Mat10</b:Tag>
    <b:SourceType>JournalArticle</b:SourceType>
    <b:Guid>{9BB33AE9-25DB-43DD-81B8-EA878F2FD0D4}</b:Guid>
    <b:Author>
      <b:Author>
        <b:NameList>
          <b:Person>
            <b:Last>Mata</b:Last>
            <b:First>G</b:First>
          </b:Person>
          <b:Person>
            <b:Last>Rodriguez, C</b:Last>
          </b:Person>
        </b:NameList>
      </b:Author>
    </b:Author>
    <b:Title>El análisis estructural de los sectores de actividad: crítica del modelo de las cinco fuerzas del M.E. Porter</b:Title>
    <b:JournalName>Dirección y Organización </b:JournalName>
    <b:Year>2010</b:Year>
    <b:Pages>40-57</b:Pages>
    <b:RefOrder>8</b:RefOrder>
  </b:Source>
  <b:Source>
    <b:Tag>Lle</b:Tag>
    <b:SourceType>JournalArticle</b:SourceType>
    <b:Guid>{9794DC92-68C0-44B9-B0CF-055CAC23FFB1}</b:Guid>
    <b:Author>
      <b:Author>
        <b:NameList>
          <b:Person>
            <b:Last>Lledó</b:Last>
            <b:First>S</b:First>
          </b:Person>
        </b:NameList>
      </b:Author>
    </b:Author>
    <b:Title>IMPORTANCIA DE LA DIRECCIÓN ESTRATEGICA DE LA EMPRESA</b:Title>
    <b:JournalName>Revista de Investigación </b:JournalName>
    <b:Year>2012</b:Year>
    <b:Pages>1-16</b:Pages>
    <b:RefOrder>9</b:RefOrder>
  </b:Source>
</b:Sources>
</file>

<file path=customXml/itemProps1.xml><?xml version="1.0" encoding="utf-8"?>
<ds:datastoreItem xmlns:ds="http://schemas.openxmlformats.org/officeDocument/2006/customXml" ds:itemID="{72C3C604-7F5C-412C-BDE6-8B08D2D7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8511</Words>
  <Characters>46813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LOPEZ</dc:creator>
  <cp:lastModifiedBy>Julian Andres Arias Vera</cp:lastModifiedBy>
  <cp:revision>3</cp:revision>
  <dcterms:created xsi:type="dcterms:W3CDTF">2023-01-31T15:36:00Z</dcterms:created>
  <dcterms:modified xsi:type="dcterms:W3CDTF">2023-01-31T15:42:00Z</dcterms:modified>
</cp:coreProperties>
</file>